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6A43" w14:textId="03E9AEA8" w:rsidR="00066EE0" w:rsidRPr="000D2709" w:rsidRDefault="00BE1B42" w:rsidP="00C016A9">
      <w:pPr>
        <w:jc w:val="center"/>
        <w:rPr>
          <w:rFonts w:ascii="Arial" w:hAnsi="Arial" w:cs="Arial"/>
          <w:b/>
          <w:bCs/>
          <w:u w:val="single"/>
        </w:rPr>
      </w:pPr>
      <w:r w:rsidRPr="000D2709">
        <w:rPr>
          <w:rFonts w:ascii="Arial" w:hAnsi="Arial" w:cs="Arial"/>
          <w:b/>
          <w:bCs/>
          <w:u w:val="single"/>
        </w:rPr>
        <w:t>Design Technology</w:t>
      </w:r>
      <w:r w:rsidR="004B05DD" w:rsidRPr="000D2709">
        <w:rPr>
          <w:rFonts w:ascii="Arial" w:hAnsi="Arial" w:cs="Arial"/>
          <w:b/>
          <w:bCs/>
          <w:u w:val="single"/>
        </w:rPr>
        <w:t xml:space="preserve"> </w:t>
      </w:r>
      <w:r w:rsidR="00C016A9" w:rsidRPr="000D2709">
        <w:rPr>
          <w:rFonts w:ascii="Arial" w:hAnsi="Arial" w:cs="Arial"/>
          <w:b/>
          <w:bCs/>
          <w:u w:val="single"/>
        </w:rPr>
        <w:t>K</w:t>
      </w:r>
      <w:r w:rsidR="004B05DD" w:rsidRPr="000D2709">
        <w:rPr>
          <w:rFonts w:ascii="Arial" w:hAnsi="Arial" w:cs="Arial"/>
          <w:b/>
          <w:bCs/>
          <w:u w:val="single"/>
        </w:rPr>
        <w:t xml:space="preserve">ey Stage </w:t>
      </w:r>
      <w:r w:rsidR="008E340E" w:rsidRPr="000D2709">
        <w:rPr>
          <w:rFonts w:ascii="Arial" w:hAnsi="Arial" w:cs="Arial"/>
          <w:b/>
          <w:bCs/>
          <w:u w:val="single"/>
        </w:rPr>
        <w:t>4</w:t>
      </w:r>
      <w:r w:rsidR="00C016A9" w:rsidRPr="000D2709">
        <w:rPr>
          <w:rFonts w:ascii="Arial" w:hAnsi="Arial" w:cs="Arial"/>
          <w:b/>
          <w:bCs/>
          <w:u w:val="single"/>
        </w:rPr>
        <w:t xml:space="preserve"> Curriculum 2023</w:t>
      </w:r>
      <w:r w:rsidR="00104E53">
        <w:rPr>
          <w:rFonts w:ascii="Arial" w:hAnsi="Arial" w:cs="Arial"/>
          <w:b/>
          <w:bCs/>
          <w:u w:val="single"/>
        </w:rPr>
        <w:t xml:space="preserve"> - 2024</w:t>
      </w:r>
    </w:p>
    <w:p w14:paraId="5DDB57B7" w14:textId="2054442A" w:rsidR="00C016A9" w:rsidRPr="007C6A88" w:rsidRDefault="00C016A9" w:rsidP="00C016A9">
      <w:pPr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754"/>
        <w:gridCol w:w="4203"/>
        <w:gridCol w:w="1417"/>
        <w:gridCol w:w="1276"/>
        <w:gridCol w:w="4961"/>
        <w:gridCol w:w="1418"/>
        <w:gridCol w:w="1275"/>
      </w:tblGrid>
      <w:tr w:rsidR="008E340E" w:rsidRPr="007C6A88" w14:paraId="491F9757" w14:textId="51BEC81B" w:rsidTr="001254BF">
        <w:trPr>
          <w:trHeight w:val="280"/>
        </w:trPr>
        <w:tc>
          <w:tcPr>
            <w:tcW w:w="754" w:type="dxa"/>
          </w:tcPr>
          <w:p w14:paraId="42C0FD58" w14:textId="77777777" w:rsidR="008E340E" w:rsidRPr="007C6A88" w:rsidRDefault="008E340E" w:rsidP="00C01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6" w:type="dxa"/>
            <w:gridSpan w:val="3"/>
          </w:tcPr>
          <w:p w14:paraId="53957F3D" w14:textId="28BF05A5" w:rsidR="008E340E" w:rsidRPr="00041153" w:rsidRDefault="008E340E" w:rsidP="00483480">
            <w:pPr>
              <w:jc w:val="center"/>
              <w:rPr>
                <w:rFonts w:ascii="Arial" w:hAnsi="Arial" w:cs="Arial"/>
              </w:rPr>
            </w:pPr>
            <w:r w:rsidRPr="00041153">
              <w:rPr>
                <w:rFonts w:ascii="Arial" w:hAnsi="Arial" w:cs="Arial"/>
              </w:rPr>
              <w:t>Year 10</w:t>
            </w:r>
          </w:p>
        </w:tc>
        <w:tc>
          <w:tcPr>
            <w:tcW w:w="7654" w:type="dxa"/>
            <w:gridSpan w:val="3"/>
          </w:tcPr>
          <w:p w14:paraId="001B8195" w14:textId="52F2F412" w:rsidR="008E340E" w:rsidRPr="00041153" w:rsidRDefault="008E340E" w:rsidP="00483480">
            <w:pPr>
              <w:jc w:val="center"/>
              <w:rPr>
                <w:rFonts w:ascii="Arial" w:hAnsi="Arial" w:cs="Arial"/>
              </w:rPr>
            </w:pPr>
            <w:r w:rsidRPr="00041153">
              <w:rPr>
                <w:rFonts w:ascii="Arial" w:hAnsi="Arial" w:cs="Arial"/>
              </w:rPr>
              <w:t>Year 11</w:t>
            </w:r>
          </w:p>
        </w:tc>
      </w:tr>
      <w:tr w:rsidR="008E340E" w:rsidRPr="007C6A88" w14:paraId="5A78B988" w14:textId="32F92822" w:rsidTr="00041153">
        <w:trPr>
          <w:trHeight w:val="280"/>
        </w:trPr>
        <w:tc>
          <w:tcPr>
            <w:tcW w:w="754" w:type="dxa"/>
          </w:tcPr>
          <w:p w14:paraId="62CF1F88" w14:textId="77777777" w:rsidR="008E340E" w:rsidRPr="007C6A88" w:rsidRDefault="008E340E" w:rsidP="00483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dxa"/>
          </w:tcPr>
          <w:p w14:paraId="3EF97FD2" w14:textId="3436CF28" w:rsidR="008E340E" w:rsidRPr="00041153" w:rsidRDefault="008E340E" w:rsidP="00483480">
            <w:pPr>
              <w:rPr>
                <w:rFonts w:ascii="Arial" w:hAnsi="Arial" w:cs="Arial"/>
              </w:rPr>
            </w:pPr>
            <w:r w:rsidRPr="00041153">
              <w:rPr>
                <w:rFonts w:ascii="Arial" w:hAnsi="Arial" w:cs="Arial"/>
              </w:rPr>
              <w:t>Knowledge and skills</w:t>
            </w:r>
          </w:p>
        </w:tc>
        <w:tc>
          <w:tcPr>
            <w:tcW w:w="1417" w:type="dxa"/>
          </w:tcPr>
          <w:p w14:paraId="04A965D9" w14:textId="56888B0E" w:rsidR="008E340E" w:rsidRPr="00041153" w:rsidRDefault="008E340E" w:rsidP="00483480">
            <w:pPr>
              <w:rPr>
                <w:rFonts w:ascii="Arial" w:hAnsi="Arial" w:cs="Arial"/>
              </w:rPr>
            </w:pPr>
            <w:r w:rsidRPr="00041153">
              <w:rPr>
                <w:rFonts w:ascii="Arial" w:hAnsi="Arial" w:cs="Arial"/>
              </w:rPr>
              <w:t>Enrichment</w:t>
            </w:r>
          </w:p>
        </w:tc>
        <w:tc>
          <w:tcPr>
            <w:tcW w:w="1276" w:type="dxa"/>
          </w:tcPr>
          <w:p w14:paraId="75749395" w14:textId="28412B6E" w:rsidR="008E340E" w:rsidRPr="00041153" w:rsidRDefault="007B46DC" w:rsidP="00483480">
            <w:pPr>
              <w:rPr>
                <w:rFonts w:ascii="Arial" w:hAnsi="Arial" w:cs="Arial"/>
              </w:rPr>
            </w:pPr>
            <w:r w:rsidRPr="009D3B6E">
              <w:rPr>
                <w:rFonts w:ascii="Arial" w:hAnsi="Arial" w:cs="Arial"/>
                <w:sz w:val="20"/>
                <w:szCs w:val="20"/>
              </w:rPr>
              <w:t xml:space="preserve">Additional information </w:t>
            </w:r>
            <w:proofErr w:type="gramStart"/>
            <w:r w:rsidRPr="009D3B6E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9D3B6E">
              <w:rPr>
                <w:rFonts w:ascii="Arial" w:hAnsi="Arial" w:cs="Arial"/>
                <w:sz w:val="20"/>
                <w:szCs w:val="20"/>
              </w:rPr>
              <w:t xml:space="preserve"> Cross- Curricular</w:t>
            </w:r>
          </w:p>
        </w:tc>
        <w:tc>
          <w:tcPr>
            <w:tcW w:w="4961" w:type="dxa"/>
          </w:tcPr>
          <w:p w14:paraId="71B4DF0A" w14:textId="293F1E27" w:rsidR="008E340E" w:rsidRPr="00041153" w:rsidRDefault="008E340E" w:rsidP="00483480">
            <w:pPr>
              <w:rPr>
                <w:rFonts w:ascii="Arial" w:hAnsi="Arial" w:cs="Arial"/>
              </w:rPr>
            </w:pPr>
            <w:r w:rsidRPr="00041153">
              <w:rPr>
                <w:rFonts w:ascii="Arial" w:hAnsi="Arial" w:cs="Arial"/>
              </w:rPr>
              <w:t>Knowledge and skills</w:t>
            </w:r>
          </w:p>
        </w:tc>
        <w:tc>
          <w:tcPr>
            <w:tcW w:w="1418" w:type="dxa"/>
          </w:tcPr>
          <w:p w14:paraId="42DD7F17" w14:textId="6B1341BA" w:rsidR="008E340E" w:rsidRPr="00041153" w:rsidRDefault="008E340E" w:rsidP="00483480">
            <w:pPr>
              <w:rPr>
                <w:rFonts w:ascii="Arial" w:hAnsi="Arial" w:cs="Arial"/>
              </w:rPr>
            </w:pPr>
            <w:r w:rsidRPr="00041153">
              <w:rPr>
                <w:rFonts w:ascii="Arial" w:hAnsi="Arial" w:cs="Arial"/>
              </w:rPr>
              <w:t>Enrichment</w:t>
            </w:r>
          </w:p>
        </w:tc>
        <w:tc>
          <w:tcPr>
            <w:tcW w:w="1275" w:type="dxa"/>
          </w:tcPr>
          <w:p w14:paraId="4C750337" w14:textId="6D08C5AA" w:rsidR="008E340E" w:rsidRPr="00041153" w:rsidRDefault="007B46DC" w:rsidP="00483480">
            <w:pPr>
              <w:rPr>
                <w:rFonts w:ascii="Arial" w:hAnsi="Arial" w:cs="Arial"/>
              </w:rPr>
            </w:pPr>
            <w:r w:rsidRPr="009D3B6E">
              <w:rPr>
                <w:rFonts w:ascii="Arial" w:hAnsi="Arial" w:cs="Arial"/>
                <w:sz w:val="20"/>
                <w:szCs w:val="20"/>
              </w:rPr>
              <w:t xml:space="preserve">Additional information </w:t>
            </w:r>
            <w:proofErr w:type="gramStart"/>
            <w:r w:rsidRPr="009D3B6E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9D3B6E">
              <w:rPr>
                <w:rFonts w:ascii="Arial" w:hAnsi="Arial" w:cs="Arial"/>
                <w:sz w:val="20"/>
                <w:szCs w:val="20"/>
              </w:rPr>
              <w:t xml:space="preserve"> Cross- Curricular</w:t>
            </w:r>
          </w:p>
        </w:tc>
      </w:tr>
      <w:tr w:rsidR="008E340E" w:rsidRPr="00D52D99" w14:paraId="238E8B66" w14:textId="6885944D" w:rsidTr="00041153">
        <w:trPr>
          <w:trHeight w:val="70"/>
        </w:trPr>
        <w:tc>
          <w:tcPr>
            <w:tcW w:w="754" w:type="dxa"/>
          </w:tcPr>
          <w:p w14:paraId="5BFDC423" w14:textId="77777777" w:rsidR="008E340E" w:rsidRPr="00D52D99" w:rsidRDefault="008E340E" w:rsidP="0048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  <w:sz w:val="20"/>
                <w:szCs w:val="20"/>
              </w:rPr>
              <w:t>Cycle 1</w:t>
            </w:r>
          </w:p>
        </w:tc>
        <w:tc>
          <w:tcPr>
            <w:tcW w:w="4203" w:type="dxa"/>
          </w:tcPr>
          <w:p w14:paraId="4A63703E" w14:textId="4EC5ED0A" w:rsidR="00F3757B" w:rsidRPr="00D52D99" w:rsidRDefault="00F3757B" w:rsidP="001D72E1">
            <w:pPr>
              <w:pStyle w:val="ListParagraph"/>
              <w:numPr>
                <w:ilvl w:val="0"/>
                <w:numId w:val="6"/>
              </w:numPr>
              <w:spacing w:before="120" w:after="120"/>
              <w:ind w:left="407" w:hanging="283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>Production techniques and systems – automation</w:t>
            </w:r>
          </w:p>
          <w:p w14:paraId="5D921620" w14:textId="77777777" w:rsidR="00F3757B" w:rsidRPr="00D52D99" w:rsidRDefault="00F3757B" w:rsidP="001D72E1">
            <w:pPr>
              <w:pStyle w:val="ListParagraph"/>
              <w:numPr>
                <w:ilvl w:val="0"/>
                <w:numId w:val="6"/>
              </w:numPr>
              <w:spacing w:before="120" w:after="120"/>
              <w:ind w:left="124" w:firstLine="0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>Enterprise</w:t>
            </w:r>
          </w:p>
          <w:p w14:paraId="1A2376D2" w14:textId="06A6F39A" w:rsidR="00F3757B" w:rsidRPr="00D52D99" w:rsidRDefault="00F3757B" w:rsidP="001D72E1">
            <w:pPr>
              <w:pStyle w:val="ListParagraph"/>
              <w:numPr>
                <w:ilvl w:val="0"/>
                <w:numId w:val="6"/>
              </w:numPr>
              <w:spacing w:before="120" w:after="120"/>
              <w:ind w:left="124" w:firstLine="0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 xml:space="preserve">Market </w:t>
            </w:r>
            <w:proofErr w:type="gramStart"/>
            <w:r w:rsidRPr="00D52D99">
              <w:rPr>
                <w:rFonts w:ascii="Arial" w:hAnsi="Arial" w:cs="Arial"/>
              </w:rPr>
              <w:t>pull</w:t>
            </w:r>
            <w:proofErr w:type="gramEnd"/>
            <w:r w:rsidRPr="00D52D99">
              <w:rPr>
                <w:rFonts w:ascii="Arial" w:hAnsi="Arial" w:cs="Arial"/>
              </w:rPr>
              <w:t xml:space="preserve"> and technology push</w:t>
            </w:r>
          </w:p>
          <w:p w14:paraId="4DDC0F05" w14:textId="6C0E24BA" w:rsidR="00F3757B" w:rsidRPr="00D52D99" w:rsidRDefault="00F3757B" w:rsidP="001D72E1">
            <w:pPr>
              <w:pStyle w:val="ListParagraph"/>
              <w:numPr>
                <w:ilvl w:val="0"/>
                <w:numId w:val="6"/>
              </w:numPr>
              <w:spacing w:before="120" w:after="120"/>
              <w:ind w:left="124" w:firstLine="0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 xml:space="preserve">People, </w:t>
            </w:r>
            <w:proofErr w:type="gramStart"/>
            <w:r w:rsidRPr="00D52D99">
              <w:rPr>
                <w:rFonts w:ascii="Arial" w:hAnsi="Arial" w:cs="Arial"/>
              </w:rPr>
              <w:t>society</w:t>
            </w:r>
            <w:proofErr w:type="gramEnd"/>
            <w:r w:rsidRPr="00D52D99">
              <w:rPr>
                <w:rFonts w:ascii="Arial" w:hAnsi="Arial" w:cs="Arial"/>
              </w:rPr>
              <w:t xml:space="preserve"> and culture</w:t>
            </w:r>
          </w:p>
          <w:p w14:paraId="2B536121" w14:textId="77777777" w:rsidR="00F3757B" w:rsidRPr="00D52D99" w:rsidRDefault="00F3757B" w:rsidP="001D72E1">
            <w:pPr>
              <w:pStyle w:val="ListParagraph"/>
              <w:numPr>
                <w:ilvl w:val="0"/>
                <w:numId w:val="6"/>
              </w:numPr>
              <w:spacing w:before="120" w:after="120"/>
              <w:ind w:left="124" w:firstLine="0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>Sustainability and the environment</w:t>
            </w:r>
          </w:p>
          <w:p w14:paraId="38C20156" w14:textId="77777777" w:rsidR="00F3757B" w:rsidRPr="00D52D99" w:rsidRDefault="00F3757B" w:rsidP="001D72E1">
            <w:pPr>
              <w:pStyle w:val="ListParagraph"/>
              <w:numPr>
                <w:ilvl w:val="0"/>
                <w:numId w:val="6"/>
              </w:numPr>
              <w:spacing w:before="120" w:after="120"/>
              <w:ind w:left="124" w:firstLine="0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>Critical evaluation of new and emerging technologies – planned obsolescence</w:t>
            </w:r>
          </w:p>
          <w:p w14:paraId="05BA0BA0" w14:textId="77777777" w:rsidR="00F3757B" w:rsidRPr="00D52D99" w:rsidRDefault="00F3757B" w:rsidP="001D72E1">
            <w:pPr>
              <w:pStyle w:val="ListParagraph"/>
              <w:numPr>
                <w:ilvl w:val="0"/>
                <w:numId w:val="6"/>
              </w:numPr>
              <w:spacing w:before="120" w:after="120"/>
              <w:ind w:left="124" w:firstLine="0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>Design for maintenance</w:t>
            </w:r>
          </w:p>
          <w:p w14:paraId="2F58E83D" w14:textId="77777777" w:rsidR="001D72E1" w:rsidRPr="00D52D99" w:rsidRDefault="001D72E1" w:rsidP="001D72E1">
            <w:pPr>
              <w:pStyle w:val="ListParagraph"/>
              <w:numPr>
                <w:ilvl w:val="0"/>
                <w:numId w:val="6"/>
              </w:numPr>
              <w:spacing w:before="120" w:after="120"/>
              <w:ind w:left="124" w:firstLine="0"/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</w:rPr>
              <w:t xml:space="preserve">Investigate, analyse and evaluate the work of past and present designers/ </w:t>
            </w:r>
            <w:proofErr w:type="gramStart"/>
            <w:r w:rsidRPr="00D52D99">
              <w:rPr>
                <w:rFonts w:ascii="Arial" w:hAnsi="Arial" w:cs="Arial"/>
              </w:rPr>
              <w:t>companies</w:t>
            </w:r>
            <w:proofErr w:type="gramEnd"/>
          </w:p>
          <w:p w14:paraId="5CBB3086" w14:textId="56D24128" w:rsidR="00F3757B" w:rsidRPr="00D52D99" w:rsidRDefault="00F3757B" w:rsidP="001D72E1">
            <w:pPr>
              <w:pStyle w:val="ListParagraph"/>
              <w:numPr>
                <w:ilvl w:val="0"/>
                <w:numId w:val="6"/>
              </w:numPr>
              <w:spacing w:before="120" w:after="120"/>
              <w:ind w:left="124" w:firstLine="0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>Renewable and non-renewable resources</w:t>
            </w:r>
          </w:p>
          <w:p w14:paraId="5B1A7BE3" w14:textId="2A308B5C" w:rsidR="00F3757B" w:rsidRPr="00D52D99" w:rsidRDefault="00F3757B" w:rsidP="001D72E1">
            <w:pPr>
              <w:pStyle w:val="ListParagraph"/>
              <w:numPr>
                <w:ilvl w:val="0"/>
                <w:numId w:val="6"/>
              </w:numPr>
              <w:spacing w:before="120" w:after="120"/>
              <w:ind w:left="124" w:firstLine="0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>Energy generation and storage</w:t>
            </w:r>
          </w:p>
          <w:p w14:paraId="235F1ED1" w14:textId="7210A5C5" w:rsidR="00F3757B" w:rsidRPr="00D52D99" w:rsidRDefault="00F3757B" w:rsidP="001D72E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>Systems approach to designing</w:t>
            </w:r>
          </w:p>
          <w:p w14:paraId="03B47653" w14:textId="3D2BF617" w:rsidR="00C043C1" w:rsidRPr="00D52D99" w:rsidRDefault="00C043C1" w:rsidP="001D72E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>Mechanical devices</w:t>
            </w:r>
          </w:p>
          <w:p w14:paraId="1491D957" w14:textId="5119CC85" w:rsidR="00C043C1" w:rsidRPr="00D52D99" w:rsidRDefault="00C043C1" w:rsidP="001D72E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>Developments in new materials</w:t>
            </w:r>
          </w:p>
          <w:p w14:paraId="0F790C1A" w14:textId="2DE1FA21" w:rsidR="00710B98" w:rsidRPr="00D52D99" w:rsidRDefault="00C043C1" w:rsidP="001D72E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</w:rPr>
              <w:t>Materials and their working properties</w:t>
            </w:r>
            <w:r w:rsidR="00710B98" w:rsidRPr="00D52D99">
              <w:rPr>
                <w:rFonts w:ascii="Arial" w:hAnsi="Arial" w:cs="Arial"/>
              </w:rPr>
              <w:t xml:space="preserve"> Ecological and social footprint </w:t>
            </w:r>
          </w:p>
          <w:p w14:paraId="31D202EF" w14:textId="77777777" w:rsidR="00710B98" w:rsidRPr="00D52D99" w:rsidRDefault="00710B98" w:rsidP="001D72E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</w:rPr>
              <w:t>Using and working with materials</w:t>
            </w:r>
          </w:p>
          <w:p w14:paraId="65C7DB50" w14:textId="41C02F7B" w:rsidR="00C043C1" w:rsidRPr="00D52D99" w:rsidRDefault="00710B98" w:rsidP="001D72E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</w:rPr>
              <w:t>Commercially available types and sizes of materials</w:t>
            </w:r>
          </w:p>
          <w:p w14:paraId="3F04C28A" w14:textId="7480C517" w:rsidR="00C043C1" w:rsidRPr="00D52D99" w:rsidRDefault="00C043C1" w:rsidP="001D72E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>NEA style project (initial research, specification, initial ideas)</w:t>
            </w:r>
            <w:r w:rsidR="008657E7" w:rsidRPr="00D52D99">
              <w:rPr>
                <w:rFonts w:ascii="Arial" w:hAnsi="Arial" w:cs="Arial"/>
              </w:rPr>
              <w:t xml:space="preserve"> </w:t>
            </w:r>
            <w:r w:rsidR="00194AA2" w:rsidRPr="00D52D99">
              <w:rPr>
                <w:rFonts w:ascii="Arial" w:hAnsi="Arial" w:cs="Arial"/>
              </w:rPr>
              <w:t>Alessi key fob (10 lessons)</w:t>
            </w:r>
          </w:p>
          <w:p w14:paraId="2D132DDD" w14:textId="77777777" w:rsidR="0071497F" w:rsidRPr="00D52D99" w:rsidRDefault="008F4D28" w:rsidP="008F4D28">
            <w:pPr>
              <w:rPr>
                <w:rFonts w:ascii="Arial" w:hAnsi="Arial" w:cs="Arial"/>
                <w:b/>
                <w:szCs w:val="24"/>
              </w:rPr>
            </w:pPr>
            <w:r w:rsidRPr="00D52D99">
              <w:rPr>
                <w:rFonts w:ascii="Arial" w:hAnsi="Arial" w:cs="Arial"/>
                <w:b/>
                <w:szCs w:val="24"/>
              </w:rPr>
              <w:lastRenderedPageBreak/>
              <w:t>HW:</w:t>
            </w:r>
            <w:r w:rsidR="0071497F" w:rsidRPr="00D52D99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22F1F2D3" w14:textId="14C6169A" w:rsidR="008F4D28" w:rsidRPr="00D52D99" w:rsidRDefault="0071497F" w:rsidP="001D72E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Cs w:val="24"/>
              </w:rPr>
            </w:pPr>
            <w:r w:rsidRPr="00D52D99">
              <w:rPr>
                <w:rFonts w:ascii="Arial" w:hAnsi="Arial" w:cs="Arial"/>
                <w:bCs/>
                <w:szCs w:val="24"/>
              </w:rPr>
              <w:t>Categories of polymers – the differences in their properties and how they are utilised.</w:t>
            </w:r>
            <w:r w:rsidR="001D72E1" w:rsidRPr="00D52D99">
              <w:rPr>
                <w:rFonts w:ascii="Arial" w:hAnsi="Arial" w:cs="Arial"/>
                <w:bCs/>
                <w:szCs w:val="24"/>
              </w:rPr>
              <w:t xml:space="preserve"> (Alessi project)</w:t>
            </w:r>
          </w:p>
          <w:p w14:paraId="797E3D36" w14:textId="0505796C" w:rsidR="0071497F" w:rsidRPr="00D52D99" w:rsidRDefault="0071497F" w:rsidP="001D72E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Cs w:val="24"/>
              </w:rPr>
            </w:pPr>
            <w:r w:rsidRPr="00D52D99">
              <w:rPr>
                <w:rFonts w:ascii="Arial" w:hAnsi="Arial" w:cs="Arial"/>
                <w:bCs/>
                <w:szCs w:val="24"/>
              </w:rPr>
              <w:t xml:space="preserve">Manufacturing techniques – rotational moulding, injection moulding, vacuum forming, etc. </w:t>
            </w:r>
            <w:r w:rsidR="001D72E1" w:rsidRPr="00D52D99">
              <w:rPr>
                <w:rFonts w:ascii="Arial" w:hAnsi="Arial" w:cs="Arial"/>
                <w:bCs/>
                <w:szCs w:val="24"/>
              </w:rPr>
              <w:t xml:space="preserve"> (Alessi project)</w:t>
            </w:r>
          </w:p>
          <w:p w14:paraId="6A482C27" w14:textId="0FF9C13C" w:rsidR="0071497F" w:rsidRPr="00D52D99" w:rsidRDefault="0071497F" w:rsidP="001D72E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Cs w:val="24"/>
              </w:rPr>
            </w:pPr>
            <w:r w:rsidRPr="00D52D99">
              <w:rPr>
                <w:rFonts w:ascii="Arial" w:hAnsi="Arial" w:cs="Arial"/>
                <w:bCs/>
                <w:szCs w:val="24"/>
              </w:rPr>
              <w:t xml:space="preserve">The use of additives and fillers. </w:t>
            </w:r>
          </w:p>
          <w:p w14:paraId="7B76E02E" w14:textId="76D829C4" w:rsidR="00056064" w:rsidRPr="00D52D99" w:rsidRDefault="00056064" w:rsidP="001D72E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Cs w:val="24"/>
              </w:rPr>
            </w:pPr>
            <w:r w:rsidRPr="00D52D99">
              <w:rPr>
                <w:rFonts w:ascii="Arial" w:hAnsi="Arial" w:cs="Arial"/>
                <w:bCs/>
                <w:szCs w:val="24"/>
              </w:rPr>
              <w:t>Stock forms.</w:t>
            </w:r>
          </w:p>
          <w:p w14:paraId="6DF33FDE" w14:textId="5838A19A" w:rsidR="0071497F" w:rsidRPr="00D52D99" w:rsidRDefault="0071497F" w:rsidP="001D72E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Cs w:val="24"/>
              </w:rPr>
            </w:pPr>
            <w:r w:rsidRPr="00D52D99">
              <w:rPr>
                <w:rFonts w:ascii="Arial" w:hAnsi="Arial" w:cs="Arial"/>
                <w:bCs/>
                <w:szCs w:val="24"/>
              </w:rPr>
              <w:t xml:space="preserve">Adhesives used with polymers. </w:t>
            </w:r>
            <w:r w:rsidR="001D72E1" w:rsidRPr="00D52D99">
              <w:rPr>
                <w:rFonts w:ascii="Arial" w:hAnsi="Arial" w:cs="Arial"/>
                <w:bCs/>
                <w:szCs w:val="24"/>
              </w:rPr>
              <w:t>(Alessi Project)</w:t>
            </w:r>
          </w:p>
          <w:p w14:paraId="01A06451" w14:textId="77777777" w:rsidR="00C043C1" w:rsidRPr="00D52D99" w:rsidRDefault="00C043C1" w:rsidP="008F4D28">
            <w:pPr>
              <w:rPr>
                <w:rFonts w:ascii="Arial" w:hAnsi="Arial" w:cs="Arial"/>
                <w:szCs w:val="24"/>
              </w:rPr>
            </w:pPr>
          </w:p>
          <w:p w14:paraId="177DEF54" w14:textId="1C1235A3" w:rsidR="008F4D28" w:rsidRPr="00D52D99" w:rsidRDefault="008F4D28" w:rsidP="008F4D28">
            <w:pPr>
              <w:rPr>
                <w:rFonts w:ascii="Arial" w:hAnsi="Arial" w:cs="Arial"/>
                <w:b/>
                <w:szCs w:val="24"/>
              </w:rPr>
            </w:pPr>
            <w:r w:rsidRPr="00D52D99">
              <w:rPr>
                <w:rFonts w:ascii="Arial" w:hAnsi="Arial" w:cs="Arial"/>
                <w:b/>
                <w:szCs w:val="24"/>
              </w:rPr>
              <w:t>Ethos and Vision</w:t>
            </w:r>
          </w:p>
          <w:p w14:paraId="09CD42F3" w14:textId="5753C822" w:rsidR="008F4D28" w:rsidRPr="00D52D99" w:rsidRDefault="008F4D28" w:rsidP="00B936F0">
            <w:pPr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  <w:szCs w:val="24"/>
              </w:rPr>
              <w:t xml:space="preserve">Students learn </w:t>
            </w:r>
            <w:r w:rsidR="00C043C1" w:rsidRPr="00D52D99">
              <w:rPr>
                <w:rFonts w:ascii="Arial" w:hAnsi="Arial" w:cs="Arial"/>
                <w:szCs w:val="24"/>
              </w:rPr>
              <w:t xml:space="preserve">about environmental, </w:t>
            </w:r>
            <w:proofErr w:type="gramStart"/>
            <w:r w:rsidR="00C043C1" w:rsidRPr="00D52D99">
              <w:rPr>
                <w:rFonts w:ascii="Arial" w:hAnsi="Arial" w:cs="Arial"/>
                <w:szCs w:val="24"/>
              </w:rPr>
              <w:t>ethical</w:t>
            </w:r>
            <w:proofErr w:type="gramEnd"/>
            <w:r w:rsidR="00C043C1" w:rsidRPr="00D52D99">
              <w:rPr>
                <w:rFonts w:ascii="Arial" w:hAnsi="Arial" w:cs="Arial"/>
                <w:szCs w:val="24"/>
              </w:rPr>
              <w:t xml:space="preserve"> and social issues in relation to the design, manufacture, use and disposal of products.</w:t>
            </w:r>
          </w:p>
          <w:p w14:paraId="40F8D96F" w14:textId="4818B9CD" w:rsidR="008E340E" w:rsidRPr="00D52D99" w:rsidRDefault="008E340E" w:rsidP="008E340E">
            <w:pPr>
              <w:ind w:left="-302" w:hanging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9DA971" w14:textId="0E3AD495" w:rsidR="009D3A1D" w:rsidRPr="00D52D99" w:rsidRDefault="009D3A1D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  <w:sz w:val="20"/>
                <w:szCs w:val="20"/>
              </w:rPr>
              <w:lastRenderedPageBreak/>
              <w:t xml:space="preserve">STEM activity </w:t>
            </w:r>
          </w:p>
          <w:p w14:paraId="6FB61553" w14:textId="7FFA98DE" w:rsidR="009D3A1D" w:rsidRPr="00D52D99" w:rsidRDefault="009D3A1D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  <w:sz w:val="20"/>
                <w:szCs w:val="20"/>
              </w:rPr>
              <w:t>Life cycles</w:t>
            </w:r>
          </w:p>
          <w:p w14:paraId="40ED936B" w14:textId="36FC69F9" w:rsidR="009D3A1D" w:rsidRPr="00D52D99" w:rsidRDefault="007D6D93" w:rsidP="00483480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D3A1D" w:rsidRPr="00D52D99">
                <w:rPr>
                  <w:rStyle w:val="Hyperlink"/>
                </w:rPr>
                <w:t xml:space="preserve">Life Cycle </w:t>
              </w:r>
              <w:proofErr w:type="gramStart"/>
              <w:r w:rsidR="009D3A1D" w:rsidRPr="00D52D99">
                <w:rPr>
                  <w:rStyle w:val="Hyperlink"/>
                </w:rPr>
                <w:t>Assessment(</w:t>
              </w:r>
              <w:proofErr w:type="gramEnd"/>
              <w:r w:rsidR="009D3A1D" w:rsidRPr="00D52D99">
                <w:rPr>
                  <w:rStyle w:val="Hyperlink"/>
                </w:rPr>
                <w:t>LCA) | KS3 KS4 Free Teaching Resource (stemcrew.org)</w:t>
              </w:r>
            </w:hyperlink>
          </w:p>
          <w:p w14:paraId="14EBF941" w14:textId="77777777" w:rsidR="009D3A1D" w:rsidRPr="00D52D99" w:rsidRDefault="009D3A1D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12B2D" w14:textId="77777777" w:rsidR="009D3A1D" w:rsidRPr="00D52D99" w:rsidRDefault="009D3A1D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E4CCD" w14:textId="77777777" w:rsidR="009D3A1D" w:rsidRPr="00D52D99" w:rsidRDefault="009D3A1D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A4D1F" w14:textId="4A7DACD7" w:rsidR="008E340E" w:rsidRPr="00D52D99" w:rsidRDefault="008E340E" w:rsidP="00483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1622E6" w14:textId="4264A81B" w:rsidR="00193682" w:rsidRPr="00D52D99" w:rsidRDefault="00193682" w:rsidP="001936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2D99">
              <w:rPr>
                <w:rFonts w:ascii="Arial" w:hAnsi="Arial" w:cs="Arial"/>
                <w:bCs/>
                <w:sz w:val="20"/>
                <w:szCs w:val="20"/>
              </w:rPr>
              <w:t>Problem solving and decision making involved in development of design ideas</w:t>
            </w:r>
          </w:p>
          <w:p w14:paraId="5645CEC2" w14:textId="77777777" w:rsidR="00193682" w:rsidRPr="00D52D99" w:rsidRDefault="00193682" w:rsidP="001936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DCF8F9" w14:textId="5B2ACBF9" w:rsidR="008E340E" w:rsidRPr="00D52D99" w:rsidRDefault="00193682" w:rsidP="001936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D99">
              <w:rPr>
                <w:rFonts w:ascii="Arial" w:hAnsi="Arial" w:cs="Arial"/>
                <w:bCs/>
                <w:sz w:val="20"/>
                <w:szCs w:val="20"/>
              </w:rPr>
              <w:t xml:space="preserve">Careers: </w:t>
            </w:r>
            <w:r w:rsidR="008F3B61" w:rsidRPr="00D52D99">
              <w:rPr>
                <w:rFonts w:ascii="Arial" w:hAnsi="Arial" w:cs="Arial"/>
                <w:bCs/>
                <w:sz w:val="20"/>
                <w:szCs w:val="20"/>
              </w:rPr>
              <w:t>Graphic designer</w:t>
            </w:r>
          </w:p>
        </w:tc>
        <w:tc>
          <w:tcPr>
            <w:tcW w:w="4961" w:type="dxa"/>
          </w:tcPr>
          <w:p w14:paraId="52266963" w14:textId="3F46BAC7" w:rsidR="00BE1B42" w:rsidRPr="00D52D99" w:rsidRDefault="00BE1B42" w:rsidP="00BE1B42">
            <w:pPr>
              <w:spacing w:before="120" w:after="120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>Completion of individual NEA projects: It’s intended to be an iterative process so the learning activities will be directed by the student and will depend on their project. (13 week cycle 32 hours)</w:t>
            </w:r>
          </w:p>
          <w:p w14:paraId="08347161" w14:textId="77777777" w:rsidR="00BE1B42" w:rsidRPr="00D52D99" w:rsidRDefault="00BE1B42" w:rsidP="00BE1B42">
            <w:pPr>
              <w:pStyle w:val="NoSpacing"/>
              <w:rPr>
                <w:rFonts w:ascii="Arial" w:hAnsi="Arial" w:cs="Arial"/>
              </w:rPr>
            </w:pPr>
          </w:p>
          <w:p w14:paraId="3D73AB47" w14:textId="56CCC1D2" w:rsidR="001254BF" w:rsidRPr="00D52D99" w:rsidRDefault="001254BF" w:rsidP="00BE1B42">
            <w:pPr>
              <w:pStyle w:val="NoSpacing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  <w:b/>
              </w:rPr>
              <w:t>HW:</w:t>
            </w:r>
          </w:p>
          <w:p w14:paraId="77EA9380" w14:textId="5EE4678F" w:rsidR="00BE1B42" w:rsidRPr="00D52D99" w:rsidRDefault="00EC24D9" w:rsidP="001254BF">
            <w:pPr>
              <w:rPr>
                <w:rFonts w:ascii="Arial" w:hAnsi="Arial" w:cs="Arial"/>
                <w:bCs/>
              </w:rPr>
            </w:pPr>
            <w:r w:rsidRPr="00D52D99">
              <w:rPr>
                <w:rFonts w:ascii="Arial" w:hAnsi="Arial" w:cs="Arial"/>
                <w:bCs/>
              </w:rPr>
              <w:t>Revision of key topics</w:t>
            </w:r>
          </w:p>
          <w:p w14:paraId="27ECDFB4" w14:textId="210494A9" w:rsidR="00EC24D9" w:rsidRPr="00D52D99" w:rsidRDefault="00EC24D9" w:rsidP="001254BF">
            <w:pPr>
              <w:rPr>
                <w:rFonts w:ascii="Arial" w:hAnsi="Arial" w:cs="Arial"/>
                <w:bCs/>
              </w:rPr>
            </w:pPr>
            <w:r w:rsidRPr="00D52D99">
              <w:rPr>
                <w:rFonts w:ascii="Arial" w:hAnsi="Arial" w:cs="Arial"/>
                <w:bCs/>
              </w:rPr>
              <w:t>Ongoing research to inform NEA project</w:t>
            </w:r>
          </w:p>
          <w:p w14:paraId="58A748B2" w14:textId="77777777" w:rsidR="00EC24D9" w:rsidRPr="00D52D99" w:rsidRDefault="00EC24D9" w:rsidP="001254BF">
            <w:pPr>
              <w:rPr>
                <w:rFonts w:ascii="Arial" w:hAnsi="Arial" w:cs="Arial"/>
                <w:b/>
              </w:rPr>
            </w:pPr>
          </w:p>
          <w:p w14:paraId="44E3997F" w14:textId="5EEE52C7" w:rsidR="001254BF" w:rsidRPr="00D52D99" w:rsidRDefault="001254BF" w:rsidP="001254BF">
            <w:pPr>
              <w:rPr>
                <w:rFonts w:ascii="Arial" w:hAnsi="Arial" w:cs="Arial"/>
                <w:b/>
              </w:rPr>
            </w:pPr>
            <w:r w:rsidRPr="00D52D99">
              <w:rPr>
                <w:rFonts w:ascii="Arial" w:hAnsi="Arial" w:cs="Arial"/>
                <w:b/>
              </w:rPr>
              <w:t>Ethos and Vision</w:t>
            </w:r>
          </w:p>
          <w:p w14:paraId="772D5C60" w14:textId="5CF2A990" w:rsidR="008E340E" w:rsidRPr="00D52D99" w:rsidRDefault="00BE1B42" w:rsidP="00483480">
            <w:pPr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 xml:space="preserve">Completion of NEA to secure qualifications </w:t>
            </w:r>
          </w:p>
        </w:tc>
        <w:tc>
          <w:tcPr>
            <w:tcW w:w="1418" w:type="dxa"/>
          </w:tcPr>
          <w:p w14:paraId="2444BB57" w14:textId="0406E59D" w:rsidR="008E340E" w:rsidRPr="00D52D99" w:rsidRDefault="00397D9F" w:rsidP="00397D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2D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37444" w:rsidRPr="00D52D99">
              <w:rPr>
                <w:rFonts w:ascii="Arial" w:hAnsi="Arial" w:cs="Arial"/>
                <w:bCs/>
                <w:sz w:val="20"/>
                <w:szCs w:val="20"/>
              </w:rPr>
              <w:t>STEM activity</w:t>
            </w:r>
          </w:p>
          <w:p w14:paraId="0162355B" w14:textId="02289A1B" w:rsidR="00237444" w:rsidRPr="00D52D99" w:rsidRDefault="00237444" w:rsidP="00397D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2D99">
              <w:rPr>
                <w:rFonts w:ascii="Arial" w:hAnsi="Arial" w:cs="Arial"/>
                <w:bCs/>
                <w:sz w:val="20"/>
                <w:szCs w:val="20"/>
              </w:rPr>
              <w:t>Modern materials</w:t>
            </w:r>
          </w:p>
          <w:p w14:paraId="223DBEF8" w14:textId="4FC57E7E" w:rsidR="00237444" w:rsidRPr="00D52D99" w:rsidRDefault="007D6D93" w:rsidP="00397D9F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237444" w:rsidRPr="00D52D99">
                <w:rPr>
                  <w:rStyle w:val="Hyperlink"/>
                </w:rPr>
                <w:t>Smart and Modern Materials: Design technology | STEM Crew</w:t>
              </w:r>
            </w:hyperlink>
          </w:p>
        </w:tc>
        <w:tc>
          <w:tcPr>
            <w:tcW w:w="1275" w:type="dxa"/>
          </w:tcPr>
          <w:p w14:paraId="040B5703" w14:textId="77777777" w:rsidR="00471215" w:rsidRPr="00D52D99" w:rsidRDefault="00471215" w:rsidP="0047121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2D99">
              <w:rPr>
                <w:rFonts w:ascii="Arial" w:hAnsi="Arial" w:cs="Arial"/>
                <w:bCs/>
                <w:sz w:val="20"/>
                <w:szCs w:val="20"/>
              </w:rPr>
              <w:t xml:space="preserve">NEA is based on students solving a genuine problem they have identified Design element requires students to use decision making </w:t>
            </w:r>
          </w:p>
          <w:p w14:paraId="4215AE76" w14:textId="77777777" w:rsidR="00471215" w:rsidRPr="00D52D99" w:rsidRDefault="00471215" w:rsidP="004712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9DDCBA" w14:textId="54D2AA53" w:rsidR="008E340E" w:rsidRPr="00D52D99" w:rsidRDefault="00471215" w:rsidP="004712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D99">
              <w:rPr>
                <w:rFonts w:ascii="Arial" w:hAnsi="Arial" w:cs="Arial"/>
                <w:bCs/>
                <w:sz w:val="20"/>
                <w:szCs w:val="20"/>
              </w:rPr>
              <w:t>Careers: Architect</w:t>
            </w:r>
          </w:p>
        </w:tc>
      </w:tr>
      <w:tr w:rsidR="008E340E" w:rsidRPr="00D52D99" w14:paraId="16996A62" w14:textId="3065BFA1" w:rsidTr="00041153">
        <w:trPr>
          <w:trHeight w:val="1424"/>
        </w:trPr>
        <w:tc>
          <w:tcPr>
            <w:tcW w:w="754" w:type="dxa"/>
          </w:tcPr>
          <w:p w14:paraId="2E8689B1" w14:textId="77777777" w:rsidR="008E340E" w:rsidRPr="00D52D99" w:rsidRDefault="008E340E" w:rsidP="0048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  <w:sz w:val="20"/>
                <w:szCs w:val="20"/>
              </w:rPr>
              <w:t>Cycle 2</w:t>
            </w:r>
          </w:p>
        </w:tc>
        <w:tc>
          <w:tcPr>
            <w:tcW w:w="4203" w:type="dxa"/>
          </w:tcPr>
          <w:p w14:paraId="35D02DD9" w14:textId="261E01A0" w:rsidR="00C043C1" w:rsidRPr="00D52D99" w:rsidRDefault="00C043C1" w:rsidP="00C043C1">
            <w:pPr>
              <w:pStyle w:val="ListParagraph"/>
              <w:numPr>
                <w:ilvl w:val="0"/>
                <w:numId w:val="5"/>
              </w:numPr>
              <w:spacing w:before="120" w:after="120"/>
              <w:ind w:left="265" w:hanging="265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 xml:space="preserve">Specialist techniques and processes </w:t>
            </w:r>
          </w:p>
          <w:p w14:paraId="5A899705" w14:textId="04EA6A4A" w:rsidR="00C043C1" w:rsidRPr="00D52D99" w:rsidRDefault="00C043C1" w:rsidP="00C043C1">
            <w:pPr>
              <w:pStyle w:val="ListParagraph"/>
              <w:numPr>
                <w:ilvl w:val="0"/>
                <w:numId w:val="5"/>
              </w:numPr>
              <w:spacing w:before="120" w:after="120"/>
              <w:ind w:left="265" w:hanging="265"/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</w:rPr>
              <w:t>Material Management</w:t>
            </w:r>
          </w:p>
          <w:p w14:paraId="2FFC3BE0" w14:textId="0AEF20A7" w:rsidR="00710B98" w:rsidRPr="00D52D99" w:rsidRDefault="00710B98" w:rsidP="00C043C1">
            <w:pPr>
              <w:pStyle w:val="ListParagraph"/>
              <w:numPr>
                <w:ilvl w:val="0"/>
                <w:numId w:val="5"/>
              </w:numPr>
              <w:spacing w:before="120" w:after="120"/>
              <w:ind w:left="265" w:hanging="265"/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</w:rPr>
              <w:t>Quality control</w:t>
            </w:r>
          </w:p>
          <w:p w14:paraId="243C62E7" w14:textId="251F6A22" w:rsidR="001D72E1" w:rsidRPr="00D52D99" w:rsidRDefault="001D72E1" w:rsidP="00C043C1">
            <w:pPr>
              <w:pStyle w:val="ListParagraph"/>
              <w:numPr>
                <w:ilvl w:val="0"/>
                <w:numId w:val="5"/>
              </w:numPr>
              <w:spacing w:before="120" w:after="120"/>
              <w:ind w:left="265" w:hanging="265"/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</w:rPr>
              <w:t>Ethical and social issues</w:t>
            </w:r>
          </w:p>
          <w:p w14:paraId="12C46B88" w14:textId="43C9F783" w:rsidR="00710B98" w:rsidRPr="00D52D99" w:rsidRDefault="00710B98" w:rsidP="00C043C1">
            <w:pPr>
              <w:pStyle w:val="ListParagraph"/>
              <w:numPr>
                <w:ilvl w:val="0"/>
                <w:numId w:val="5"/>
              </w:numPr>
              <w:spacing w:before="120" w:after="120"/>
              <w:ind w:left="265" w:hanging="265"/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</w:rPr>
              <w:t>Surface treatments and finishes</w:t>
            </w:r>
          </w:p>
          <w:p w14:paraId="3629378E" w14:textId="250C9F0A" w:rsidR="00710B98" w:rsidRPr="00D52D99" w:rsidRDefault="00710B98" w:rsidP="00C043C1">
            <w:pPr>
              <w:pStyle w:val="ListParagraph"/>
              <w:numPr>
                <w:ilvl w:val="0"/>
                <w:numId w:val="5"/>
              </w:numPr>
              <w:spacing w:before="120" w:after="120"/>
              <w:ind w:left="265" w:hanging="265"/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</w:rPr>
              <w:t>Forces and stresses</w:t>
            </w:r>
          </w:p>
          <w:p w14:paraId="037144BD" w14:textId="4CD6FD91" w:rsidR="00710B98" w:rsidRPr="00D52D99" w:rsidRDefault="00710B98" w:rsidP="00710B98">
            <w:pPr>
              <w:pStyle w:val="ListParagraph"/>
              <w:numPr>
                <w:ilvl w:val="0"/>
                <w:numId w:val="5"/>
              </w:numPr>
              <w:spacing w:before="120" w:after="120"/>
              <w:ind w:left="265" w:hanging="283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>NEA style project 2 (Using primary and secondary data to understand client and/or user needs. Interviews, constraints. Writing a design brief and specifications)</w:t>
            </w:r>
          </w:p>
          <w:p w14:paraId="136F2574" w14:textId="5130E2E6" w:rsidR="00710B98" w:rsidRPr="00D52D99" w:rsidRDefault="00AA6AD5" w:rsidP="00710B98">
            <w:pPr>
              <w:pStyle w:val="ListParagraph"/>
              <w:spacing w:before="120" w:after="120"/>
              <w:ind w:left="265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>Desk tidy</w:t>
            </w:r>
            <w:r w:rsidR="001C408A" w:rsidRPr="00D52D99">
              <w:rPr>
                <w:rFonts w:ascii="Arial" w:hAnsi="Arial" w:cs="Arial"/>
              </w:rPr>
              <w:t xml:space="preserve"> project</w:t>
            </w:r>
            <w:r w:rsidR="003C1E87" w:rsidRPr="00D52D99">
              <w:rPr>
                <w:rFonts w:ascii="Arial" w:hAnsi="Arial" w:cs="Arial"/>
              </w:rPr>
              <w:t xml:space="preserve"> (woods)</w:t>
            </w:r>
          </w:p>
          <w:p w14:paraId="3A9E230F" w14:textId="5B7D8564" w:rsidR="008F4D28" w:rsidRPr="00D52D99" w:rsidRDefault="008F4D28" w:rsidP="00BE1B42">
            <w:pPr>
              <w:pStyle w:val="NoSpacing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 xml:space="preserve">Practical work: </w:t>
            </w:r>
            <w:r w:rsidR="0094288B" w:rsidRPr="00D52D99">
              <w:rPr>
                <w:rFonts w:ascii="Arial" w:hAnsi="Arial" w:cs="Arial"/>
              </w:rPr>
              <w:t xml:space="preserve">3D Prototypes. </w:t>
            </w:r>
            <w:r w:rsidR="0071497F" w:rsidRPr="00D52D99">
              <w:rPr>
                <w:rFonts w:ascii="Arial" w:hAnsi="Arial" w:cs="Arial"/>
              </w:rPr>
              <w:t>Marking out, cutting using electric fret saw and hand tools. Wood joints, filing</w:t>
            </w:r>
            <w:r w:rsidR="0094288B" w:rsidRPr="00D52D99">
              <w:rPr>
                <w:rFonts w:ascii="Arial" w:hAnsi="Arial" w:cs="Arial"/>
              </w:rPr>
              <w:t>,</w:t>
            </w:r>
            <w:r w:rsidR="0071497F" w:rsidRPr="00D52D99">
              <w:rPr>
                <w:rFonts w:ascii="Arial" w:hAnsi="Arial" w:cs="Arial"/>
              </w:rPr>
              <w:t xml:space="preserve"> </w:t>
            </w:r>
            <w:proofErr w:type="gramStart"/>
            <w:r w:rsidR="0071497F" w:rsidRPr="00D52D99">
              <w:rPr>
                <w:rFonts w:ascii="Arial" w:hAnsi="Arial" w:cs="Arial"/>
              </w:rPr>
              <w:t>drilling</w:t>
            </w:r>
            <w:proofErr w:type="gramEnd"/>
            <w:r w:rsidR="0094288B" w:rsidRPr="00D52D99">
              <w:rPr>
                <w:rFonts w:ascii="Arial" w:hAnsi="Arial" w:cs="Arial"/>
              </w:rPr>
              <w:t xml:space="preserve"> and using glass paper with a sanding block</w:t>
            </w:r>
            <w:r w:rsidR="0071497F" w:rsidRPr="00D52D99">
              <w:rPr>
                <w:rFonts w:ascii="Arial" w:hAnsi="Arial" w:cs="Arial"/>
              </w:rPr>
              <w:t>.</w:t>
            </w:r>
            <w:r w:rsidR="0094288B" w:rsidRPr="00D52D99">
              <w:rPr>
                <w:rFonts w:ascii="Arial" w:hAnsi="Arial" w:cs="Arial"/>
              </w:rPr>
              <w:t xml:space="preserve"> Adding a finish.</w:t>
            </w:r>
          </w:p>
          <w:p w14:paraId="7F5A3063" w14:textId="77777777" w:rsidR="00BE1B42" w:rsidRPr="00D52D99" w:rsidRDefault="00BE1B42" w:rsidP="00BE1B42">
            <w:pPr>
              <w:pStyle w:val="NoSpacing"/>
              <w:rPr>
                <w:rFonts w:ascii="Arial" w:hAnsi="Arial" w:cs="Arial"/>
                <w:color w:val="00B050"/>
              </w:rPr>
            </w:pPr>
          </w:p>
          <w:p w14:paraId="5FB3D468" w14:textId="1A23C600" w:rsidR="008F4D28" w:rsidRPr="00D52D99" w:rsidRDefault="008F4D28" w:rsidP="0094288B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D52D99">
              <w:rPr>
                <w:rFonts w:ascii="Arial" w:hAnsi="Arial" w:cs="Arial"/>
                <w:b/>
              </w:rPr>
              <w:lastRenderedPageBreak/>
              <w:t>HW:</w:t>
            </w:r>
            <w:r w:rsidR="0094288B" w:rsidRPr="00D52D99">
              <w:rPr>
                <w:rFonts w:ascii="Arial" w:hAnsi="Arial" w:cs="Arial"/>
                <w:b/>
              </w:rPr>
              <w:t xml:space="preserve"> </w:t>
            </w:r>
            <w:r w:rsidR="0094288B" w:rsidRPr="00D52D99">
              <w:rPr>
                <w:rFonts w:ascii="Arial" w:hAnsi="Arial" w:cs="Arial"/>
                <w:bCs/>
              </w:rPr>
              <w:t xml:space="preserve">Categories of woods – characteristics of the trees, properties and uses. </w:t>
            </w:r>
          </w:p>
          <w:p w14:paraId="696FB601" w14:textId="1F5FCDED" w:rsidR="0094288B" w:rsidRPr="00D52D99" w:rsidRDefault="0094288B" w:rsidP="0094288B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D52D99">
              <w:rPr>
                <w:rFonts w:ascii="Arial" w:hAnsi="Arial" w:cs="Arial"/>
                <w:bCs/>
              </w:rPr>
              <w:t>The life cycle of wood.</w:t>
            </w:r>
          </w:p>
          <w:p w14:paraId="396BB346" w14:textId="34223F1B" w:rsidR="0094288B" w:rsidRPr="00D52D99" w:rsidRDefault="0094288B" w:rsidP="0094288B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D52D99">
              <w:rPr>
                <w:rFonts w:ascii="Arial" w:hAnsi="Arial" w:cs="Arial"/>
                <w:bCs/>
              </w:rPr>
              <w:t>Manufactured boards- advantages/disadvantages.</w:t>
            </w:r>
          </w:p>
          <w:p w14:paraId="20DBB073" w14:textId="5DC7333F" w:rsidR="00056064" w:rsidRPr="00D52D99" w:rsidRDefault="00056064" w:rsidP="0094288B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D52D99">
              <w:rPr>
                <w:rFonts w:ascii="Arial" w:hAnsi="Arial" w:cs="Arial"/>
                <w:bCs/>
              </w:rPr>
              <w:t>Production methods-wood turning, manipulating flexi ply, etc.</w:t>
            </w:r>
          </w:p>
          <w:p w14:paraId="3E05D938" w14:textId="38EB83C7" w:rsidR="00056064" w:rsidRPr="00D52D99" w:rsidRDefault="00056064" w:rsidP="0094288B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D52D99">
              <w:rPr>
                <w:rFonts w:ascii="Arial" w:hAnsi="Arial" w:cs="Arial"/>
                <w:bCs/>
              </w:rPr>
              <w:t>Stock forms.</w:t>
            </w:r>
          </w:p>
          <w:p w14:paraId="005050E5" w14:textId="00503076" w:rsidR="0094288B" w:rsidRPr="00D52D99" w:rsidRDefault="0094288B" w:rsidP="0094288B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D52D99">
              <w:rPr>
                <w:rFonts w:ascii="Arial" w:hAnsi="Arial" w:cs="Arial"/>
                <w:bCs/>
              </w:rPr>
              <w:t>Finishes for woods and manufactured boards.</w:t>
            </w:r>
          </w:p>
          <w:p w14:paraId="51E6F817" w14:textId="5486F74C" w:rsidR="0094288B" w:rsidRPr="00D52D99" w:rsidRDefault="0094288B" w:rsidP="0094288B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D52D99">
              <w:rPr>
                <w:rFonts w:ascii="Arial" w:hAnsi="Arial" w:cs="Arial"/>
                <w:bCs/>
              </w:rPr>
              <w:t>Adhesives used with woods and boards.</w:t>
            </w:r>
          </w:p>
          <w:p w14:paraId="58C9FF7E" w14:textId="7E3BFDFB" w:rsidR="007F454C" w:rsidRPr="00D52D99" w:rsidRDefault="007F454C" w:rsidP="0094288B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D52D99">
              <w:rPr>
                <w:rFonts w:ascii="Arial" w:hAnsi="Arial" w:cs="Arial"/>
                <w:bCs/>
              </w:rPr>
              <w:t>Recycling issues.</w:t>
            </w:r>
          </w:p>
          <w:p w14:paraId="3684B37E" w14:textId="77777777" w:rsidR="00C043C1" w:rsidRPr="00D52D99" w:rsidRDefault="00C043C1" w:rsidP="008F4D28">
            <w:pPr>
              <w:rPr>
                <w:rFonts w:ascii="Arial" w:hAnsi="Arial" w:cs="Arial"/>
                <w:b/>
                <w:sz w:val="20"/>
              </w:rPr>
            </w:pPr>
          </w:p>
          <w:p w14:paraId="42128D62" w14:textId="5FED87EF" w:rsidR="008F4D28" w:rsidRPr="00D52D99" w:rsidRDefault="008F4D28" w:rsidP="008F4D28">
            <w:pPr>
              <w:rPr>
                <w:rFonts w:ascii="Arial" w:hAnsi="Arial" w:cs="Arial"/>
                <w:b/>
                <w:szCs w:val="24"/>
              </w:rPr>
            </w:pPr>
            <w:r w:rsidRPr="00D52D99">
              <w:rPr>
                <w:rFonts w:ascii="Arial" w:hAnsi="Arial" w:cs="Arial"/>
                <w:b/>
                <w:szCs w:val="24"/>
              </w:rPr>
              <w:t>Ethos and Vision</w:t>
            </w:r>
          </w:p>
          <w:p w14:paraId="26F8F4E5" w14:textId="39599537" w:rsidR="008F4D28" w:rsidRPr="00D52D99" w:rsidRDefault="008F4D28" w:rsidP="00710B98">
            <w:pPr>
              <w:pStyle w:val="NoSpacing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 xml:space="preserve">Understanding </w:t>
            </w:r>
            <w:r w:rsidR="00710B98" w:rsidRPr="00D52D99">
              <w:rPr>
                <w:rFonts w:ascii="Arial" w:hAnsi="Arial" w:cs="Arial"/>
              </w:rPr>
              <w:t>the needs of a range of users.</w:t>
            </w:r>
          </w:p>
          <w:p w14:paraId="3909A52D" w14:textId="77777777" w:rsidR="008F4D28" w:rsidRPr="00D52D99" w:rsidRDefault="008F4D28" w:rsidP="008F4D2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1106B2A" w14:textId="2B56C3B1" w:rsidR="008F4D28" w:rsidRPr="00D52D99" w:rsidRDefault="008F4D28" w:rsidP="008F4D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AA4141" w14:textId="0273CF4C" w:rsidR="008E340E" w:rsidRPr="00D52D99" w:rsidRDefault="002827CD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  <w:sz w:val="20"/>
                <w:szCs w:val="20"/>
              </w:rPr>
              <w:lastRenderedPageBreak/>
              <w:t xml:space="preserve">STEM activity </w:t>
            </w:r>
            <w:r w:rsidR="00AC5179" w:rsidRPr="00D52D99">
              <w:rPr>
                <w:rFonts w:ascii="Arial" w:hAnsi="Arial" w:cs="Arial"/>
                <w:sz w:val="20"/>
                <w:szCs w:val="20"/>
              </w:rPr>
              <w:t>Mechanisms</w:t>
            </w:r>
          </w:p>
          <w:p w14:paraId="773C2542" w14:textId="77777777" w:rsidR="001E0A33" w:rsidRPr="00D52D99" w:rsidRDefault="001E0A33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BD5DD" w14:textId="79B4DE49" w:rsidR="001E0A33" w:rsidRPr="00D52D99" w:rsidRDefault="007D6D93" w:rsidP="00483480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1E0A33" w:rsidRPr="00D52D99">
                <w:rPr>
                  <w:rStyle w:val="Hyperlink"/>
                </w:rPr>
                <w:t>Mechanisms Teaching Resource | Pressure Force Area Worksheet (stemcrew.org)</w:t>
              </w:r>
            </w:hyperlink>
          </w:p>
        </w:tc>
        <w:tc>
          <w:tcPr>
            <w:tcW w:w="1276" w:type="dxa"/>
          </w:tcPr>
          <w:p w14:paraId="7CC0433D" w14:textId="0EAE2942" w:rsidR="00134B0A" w:rsidRPr="00D52D99" w:rsidRDefault="00134B0A" w:rsidP="00134B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2D99">
              <w:rPr>
                <w:rFonts w:ascii="Arial" w:hAnsi="Arial" w:cs="Arial"/>
                <w:bCs/>
                <w:sz w:val="20"/>
                <w:szCs w:val="20"/>
              </w:rPr>
              <w:t>Problem solving and decision making involved in practical lessons</w:t>
            </w:r>
          </w:p>
          <w:p w14:paraId="76E0664E" w14:textId="77777777" w:rsidR="00134B0A" w:rsidRPr="00D52D99" w:rsidRDefault="00134B0A" w:rsidP="00134B0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21FD74" w14:textId="41F5FC21" w:rsidR="008E340E" w:rsidRPr="00D52D99" w:rsidRDefault="00134B0A" w:rsidP="00134B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D99">
              <w:rPr>
                <w:rFonts w:ascii="Arial" w:hAnsi="Arial" w:cs="Arial"/>
                <w:bCs/>
                <w:sz w:val="20"/>
                <w:szCs w:val="20"/>
              </w:rPr>
              <w:t xml:space="preserve">Careers: </w:t>
            </w:r>
            <w:r w:rsidR="00397D9F" w:rsidRPr="00D52D99">
              <w:rPr>
                <w:rFonts w:ascii="Arial" w:hAnsi="Arial" w:cs="Arial"/>
                <w:bCs/>
                <w:sz w:val="20"/>
                <w:szCs w:val="20"/>
              </w:rPr>
              <w:t>Product development</w:t>
            </w:r>
          </w:p>
        </w:tc>
        <w:tc>
          <w:tcPr>
            <w:tcW w:w="4961" w:type="dxa"/>
          </w:tcPr>
          <w:p w14:paraId="72DC51F9" w14:textId="1097A0B3" w:rsidR="001254BF" w:rsidRPr="00D52D99" w:rsidRDefault="00BE1B42" w:rsidP="001254BF">
            <w:pPr>
              <w:pStyle w:val="NoSpacing"/>
              <w:numPr>
                <w:ilvl w:val="0"/>
                <w:numId w:val="3"/>
              </w:numPr>
              <w:ind w:left="311" w:hanging="283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>Completion of NEA project (final evaluations and photographs of made outcomes)</w:t>
            </w:r>
          </w:p>
          <w:p w14:paraId="23FCA4DB" w14:textId="4431995E" w:rsidR="00BE1B42" w:rsidRPr="00D52D99" w:rsidRDefault="00BE1B42" w:rsidP="001254BF">
            <w:pPr>
              <w:pStyle w:val="NoSpacing"/>
              <w:numPr>
                <w:ilvl w:val="0"/>
                <w:numId w:val="3"/>
              </w:numPr>
              <w:ind w:left="311" w:hanging="283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>Exam revision according to assessments of class needs</w:t>
            </w:r>
          </w:p>
          <w:p w14:paraId="3DD57CE5" w14:textId="249CCA61" w:rsidR="00B936F0" w:rsidRPr="00D52D99" w:rsidRDefault="00B936F0" w:rsidP="00B936F0">
            <w:pPr>
              <w:pStyle w:val="NoSpacing"/>
              <w:ind w:left="311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>(</w:t>
            </w:r>
            <w:proofErr w:type="gramStart"/>
            <w:r w:rsidRPr="00D52D99">
              <w:rPr>
                <w:rFonts w:ascii="Arial" w:hAnsi="Arial" w:cs="Arial"/>
              </w:rPr>
              <w:t>12 week</w:t>
            </w:r>
            <w:proofErr w:type="gramEnd"/>
            <w:r w:rsidRPr="00D52D99">
              <w:rPr>
                <w:rFonts w:ascii="Arial" w:hAnsi="Arial" w:cs="Arial"/>
              </w:rPr>
              <w:t xml:space="preserve"> cycle 30 hours available. Time for NEA: </w:t>
            </w:r>
            <w:r w:rsidR="008E086F" w:rsidRPr="00D52D99">
              <w:rPr>
                <w:rFonts w:ascii="Arial" w:hAnsi="Arial" w:cs="Arial"/>
              </w:rPr>
              <w:t xml:space="preserve">10 </w:t>
            </w:r>
            <w:proofErr w:type="gramStart"/>
            <w:r w:rsidR="008E086F" w:rsidRPr="00D52D99">
              <w:rPr>
                <w:rFonts w:ascii="Arial" w:hAnsi="Arial" w:cs="Arial"/>
              </w:rPr>
              <w:t>hours</w:t>
            </w:r>
            <w:r w:rsidRPr="00D52D99">
              <w:rPr>
                <w:rFonts w:ascii="Arial" w:hAnsi="Arial" w:cs="Arial"/>
              </w:rPr>
              <w:t xml:space="preserve"> )</w:t>
            </w:r>
            <w:proofErr w:type="gramEnd"/>
          </w:p>
          <w:p w14:paraId="128ABDC1" w14:textId="77777777" w:rsidR="00BE1B42" w:rsidRPr="00D52D99" w:rsidRDefault="00BE1B42" w:rsidP="00BE1B42">
            <w:pPr>
              <w:pStyle w:val="NoSpacing"/>
              <w:ind w:left="311"/>
              <w:rPr>
                <w:rFonts w:ascii="Arial" w:hAnsi="Arial" w:cs="Arial"/>
              </w:rPr>
            </w:pPr>
          </w:p>
          <w:p w14:paraId="604FDED2" w14:textId="77777777" w:rsidR="00E50B75" w:rsidRPr="00D52D99" w:rsidRDefault="00E50B75" w:rsidP="00E50B7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52D99">
              <w:rPr>
                <w:rFonts w:ascii="Arial" w:hAnsi="Arial" w:cs="Arial"/>
                <w:b/>
                <w:sz w:val="20"/>
                <w:szCs w:val="20"/>
              </w:rPr>
              <w:t>HW:</w:t>
            </w:r>
          </w:p>
          <w:p w14:paraId="6767F5A9" w14:textId="77777777" w:rsidR="0081217E" w:rsidRPr="00D52D99" w:rsidRDefault="0081217E" w:rsidP="0081217E">
            <w:pPr>
              <w:rPr>
                <w:rFonts w:ascii="Arial" w:hAnsi="Arial" w:cs="Arial"/>
                <w:bCs/>
              </w:rPr>
            </w:pPr>
            <w:r w:rsidRPr="00D52D99">
              <w:rPr>
                <w:rFonts w:ascii="Arial" w:hAnsi="Arial" w:cs="Arial"/>
                <w:bCs/>
              </w:rPr>
              <w:t>Revision of key topics</w:t>
            </w:r>
          </w:p>
          <w:p w14:paraId="1A4847A3" w14:textId="77777777" w:rsidR="0081217E" w:rsidRPr="00D52D99" w:rsidRDefault="0081217E" w:rsidP="0081217E">
            <w:pPr>
              <w:rPr>
                <w:rFonts w:ascii="Arial" w:hAnsi="Arial" w:cs="Arial"/>
                <w:bCs/>
              </w:rPr>
            </w:pPr>
            <w:r w:rsidRPr="00D52D99">
              <w:rPr>
                <w:rFonts w:ascii="Arial" w:hAnsi="Arial" w:cs="Arial"/>
                <w:bCs/>
              </w:rPr>
              <w:t>Ongoing research to inform NEA project</w:t>
            </w:r>
          </w:p>
          <w:p w14:paraId="06373FCF" w14:textId="77777777" w:rsidR="00BE1B42" w:rsidRPr="00D52D99" w:rsidRDefault="00BE1B42" w:rsidP="00E50B75">
            <w:pPr>
              <w:rPr>
                <w:rFonts w:ascii="Arial" w:hAnsi="Arial" w:cs="Arial"/>
                <w:b/>
                <w:sz w:val="20"/>
              </w:rPr>
            </w:pPr>
          </w:p>
          <w:p w14:paraId="7652F650" w14:textId="098674B0" w:rsidR="00E50B75" w:rsidRPr="00D52D99" w:rsidRDefault="00E50B75" w:rsidP="00E50B75">
            <w:pPr>
              <w:rPr>
                <w:rFonts w:ascii="Arial" w:hAnsi="Arial" w:cs="Arial"/>
                <w:b/>
                <w:szCs w:val="24"/>
              </w:rPr>
            </w:pPr>
            <w:r w:rsidRPr="00D52D99">
              <w:rPr>
                <w:rFonts w:ascii="Arial" w:hAnsi="Arial" w:cs="Arial"/>
                <w:b/>
                <w:szCs w:val="24"/>
              </w:rPr>
              <w:t>Ethos and Vision</w:t>
            </w:r>
          </w:p>
          <w:p w14:paraId="0B78748D" w14:textId="2B73235C" w:rsidR="00E50B75" w:rsidRPr="00D52D99" w:rsidRDefault="00E50B75" w:rsidP="001254BF">
            <w:pPr>
              <w:pStyle w:val="ListParagraph"/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</w:rPr>
              <w:t>Completion of NEA to secure qualifications</w:t>
            </w:r>
          </w:p>
        </w:tc>
        <w:tc>
          <w:tcPr>
            <w:tcW w:w="1418" w:type="dxa"/>
          </w:tcPr>
          <w:p w14:paraId="5088456C" w14:textId="77777777" w:rsidR="008E340E" w:rsidRPr="00D52D99" w:rsidRDefault="00AC5179" w:rsidP="00397D9F">
            <w:pPr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  <w:sz w:val="20"/>
                <w:szCs w:val="20"/>
              </w:rPr>
              <w:t>STEM research materials</w:t>
            </w:r>
          </w:p>
          <w:p w14:paraId="271C0E94" w14:textId="292CDA4E" w:rsidR="00AC5179" w:rsidRPr="00D52D99" w:rsidRDefault="007D6D93" w:rsidP="00397D9F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AC5179" w:rsidRPr="00D52D99">
                <w:rPr>
                  <w:rStyle w:val="Hyperlink"/>
                </w:rPr>
                <w:t>Materials and their uses. Key Stage 3 &amp; 4 teaching resources (stemcrew.org)</w:t>
              </w:r>
            </w:hyperlink>
          </w:p>
        </w:tc>
        <w:tc>
          <w:tcPr>
            <w:tcW w:w="1275" w:type="dxa"/>
          </w:tcPr>
          <w:p w14:paraId="5F85F405" w14:textId="77777777" w:rsidR="00471215" w:rsidRPr="00D52D99" w:rsidRDefault="00471215" w:rsidP="0047121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2D99">
              <w:rPr>
                <w:rFonts w:ascii="Arial" w:hAnsi="Arial" w:cs="Arial"/>
                <w:bCs/>
                <w:sz w:val="20"/>
                <w:szCs w:val="20"/>
              </w:rPr>
              <w:t xml:space="preserve">NEA is based on students solving a genuine problem they have identified Design element requires students to use decision making </w:t>
            </w:r>
          </w:p>
          <w:p w14:paraId="30EF599B" w14:textId="77777777" w:rsidR="00471215" w:rsidRPr="00D52D99" w:rsidRDefault="00471215" w:rsidP="004712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790AC6" w14:textId="694D5776" w:rsidR="008E340E" w:rsidRPr="00D52D99" w:rsidRDefault="00471215" w:rsidP="004712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D99">
              <w:rPr>
                <w:rFonts w:ascii="Arial" w:hAnsi="Arial" w:cs="Arial"/>
                <w:bCs/>
                <w:sz w:val="20"/>
                <w:szCs w:val="20"/>
              </w:rPr>
              <w:t>Careers: web design</w:t>
            </w:r>
          </w:p>
        </w:tc>
      </w:tr>
      <w:tr w:rsidR="008E340E" w:rsidRPr="007C6A88" w14:paraId="7E96FF26" w14:textId="0F45E256" w:rsidTr="00041153">
        <w:trPr>
          <w:trHeight w:val="1693"/>
        </w:trPr>
        <w:tc>
          <w:tcPr>
            <w:tcW w:w="754" w:type="dxa"/>
          </w:tcPr>
          <w:p w14:paraId="1692E574" w14:textId="77777777" w:rsidR="008E340E" w:rsidRPr="00D52D99" w:rsidRDefault="008E340E" w:rsidP="0048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  <w:sz w:val="20"/>
                <w:szCs w:val="20"/>
              </w:rPr>
              <w:t>Cycle 3</w:t>
            </w:r>
          </w:p>
          <w:p w14:paraId="1C79614B" w14:textId="77777777" w:rsidR="008E340E" w:rsidRPr="00D52D99" w:rsidRDefault="008E340E" w:rsidP="0048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dxa"/>
          </w:tcPr>
          <w:p w14:paraId="7BE23744" w14:textId="7AC6C2FB" w:rsidR="00710B98" w:rsidRPr="00D52D99" w:rsidRDefault="00710B98" w:rsidP="00710B98">
            <w:pPr>
              <w:pStyle w:val="ListParagraph"/>
              <w:numPr>
                <w:ilvl w:val="0"/>
                <w:numId w:val="9"/>
              </w:numPr>
              <w:spacing w:before="120" w:after="120"/>
              <w:ind w:left="265" w:hanging="283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>Design strategies</w:t>
            </w:r>
          </w:p>
          <w:p w14:paraId="42136DD8" w14:textId="696E882D" w:rsidR="00710B98" w:rsidRPr="00D52D99" w:rsidRDefault="00710B98" w:rsidP="00710B98">
            <w:pPr>
              <w:pStyle w:val="NoSpacing"/>
              <w:numPr>
                <w:ilvl w:val="0"/>
                <w:numId w:val="9"/>
              </w:numPr>
              <w:ind w:left="265" w:hanging="283"/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</w:rPr>
              <w:t>Communication of design ideas (drawing techniques)</w:t>
            </w:r>
          </w:p>
          <w:p w14:paraId="506B0894" w14:textId="5920FF36" w:rsidR="00710B98" w:rsidRPr="00D52D99" w:rsidRDefault="00710B98" w:rsidP="00710B98">
            <w:pPr>
              <w:pStyle w:val="NoSpacing"/>
              <w:numPr>
                <w:ilvl w:val="0"/>
                <w:numId w:val="9"/>
              </w:numPr>
              <w:ind w:left="265" w:hanging="283"/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</w:rPr>
              <w:t>Selection of materials and components</w:t>
            </w:r>
          </w:p>
          <w:p w14:paraId="61EBA6F6" w14:textId="00B3615D" w:rsidR="00710B98" w:rsidRPr="00D52D99" w:rsidRDefault="00710B98" w:rsidP="00710B98">
            <w:pPr>
              <w:pStyle w:val="NoSpacing"/>
              <w:numPr>
                <w:ilvl w:val="0"/>
                <w:numId w:val="9"/>
              </w:numPr>
              <w:ind w:left="265" w:hanging="283"/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</w:rPr>
              <w:t>Tolerances</w:t>
            </w:r>
          </w:p>
          <w:p w14:paraId="7CAADF35" w14:textId="78B3598C" w:rsidR="00710B98" w:rsidRPr="00D52D99" w:rsidRDefault="00710B98" w:rsidP="00710B98">
            <w:pPr>
              <w:pStyle w:val="NoSpacing"/>
              <w:numPr>
                <w:ilvl w:val="0"/>
                <w:numId w:val="9"/>
              </w:numPr>
              <w:ind w:left="265" w:hanging="283"/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</w:rPr>
              <w:t>Using and working with materials</w:t>
            </w:r>
          </w:p>
          <w:p w14:paraId="137F3E28" w14:textId="2C56BF1D" w:rsidR="00710B98" w:rsidRPr="00D52D99" w:rsidRDefault="00710B98" w:rsidP="00710B98">
            <w:pPr>
              <w:pStyle w:val="NoSpacing"/>
              <w:numPr>
                <w:ilvl w:val="0"/>
                <w:numId w:val="9"/>
              </w:numPr>
              <w:ind w:left="265" w:hanging="283"/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</w:rPr>
              <w:t>Surface treatments</w:t>
            </w:r>
          </w:p>
          <w:p w14:paraId="16EE8FFB" w14:textId="34471627" w:rsidR="00710B98" w:rsidRPr="00D52D99" w:rsidRDefault="00710B98" w:rsidP="00710B98">
            <w:pPr>
              <w:pStyle w:val="NoSpacing"/>
              <w:numPr>
                <w:ilvl w:val="0"/>
                <w:numId w:val="9"/>
              </w:numPr>
              <w:ind w:left="265" w:hanging="283"/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</w:rPr>
              <w:t>Completion of NEA style project 2 (design development, prototypes, evaluation)</w:t>
            </w:r>
          </w:p>
          <w:p w14:paraId="2629B182" w14:textId="720A1967" w:rsidR="00BE1B42" w:rsidRPr="00D52D99" w:rsidRDefault="00BE1B42" w:rsidP="00710B98">
            <w:pPr>
              <w:pStyle w:val="NoSpacing"/>
              <w:numPr>
                <w:ilvl w:val="0"/>
                <w:numId w:val="9"/>
              </w:numPr>
              <w:ind w:left="265" w:hanging="283"/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</w:rPr>
              <w:t>Introduce context for 2023 submission</w:t>
            </w:r>
          </w:p>
          <w:p w14:paraId="3DEE4598" w14:textId="77777777" w:rsidR="00710B98" w:rsidRPr="00D52D99" w:rsidRDefault="00710B98" w:rsidP="00BE1B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174CDBC" w14:textId="77777777" w:rsidR="00BE1B42" w:rsidRPr="00D52D99" w:rsidRDefault="00BE1B42" w:rsidP="00BE1B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A0D056" w14:textId="77777777" w:rsidR="00056064" w:rsidRPr="00D52D99" w:rsidRDefault="008F4D28" w:rsidP="008F4D28">
            <w:pPr>
              <w:pStyle w:val="NoSpacing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D52D99">
              <w:rPr>
                <w:rFonts w:ascii="Arial" w:hAnsi="Arial" w:cs="Arial"/>
                <w:b/>
                <w:sz w:val="20"/>
                <w:szCs w:val="20"/>
              </w:rPr>
              <w:t>HW:</w:t>
            </w:r>
            <w:r w:rsidR="00056064" w:rsidRPr="00D52D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7306293" w14:textId="28B0CC4C" w:rsidR="008F4D28" w:rsidRPr="00D52D99" w:rsidRDefault="00056064" w:rsidP="0005606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D52D99">
              <w:rPr>
                <w:rFonts w:ascii="Arial" w:hAnsi="Arial" w:cs="Arial"/>
                <w:bCs/>
              </w:rPr>
              <w:t>Categories of metal, alloys.</w:t>
            </w:r>
          </w:p>
          <w:p w14:paraId="219A364F" w14:textId="6D8F6F24" w:rsidR="00056064" w:rsidRPr="00D52D99" w:rsidRDefault="00056064" w:rsidP="0005606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D52D99">
              <w:rPr>
                <w:rFonts w:ascii="Arial" w:hAnsi="Arial" w:cs="Arial"/>
                <w:bCs/>
              </w:rPr>
              <w:t xml:space="preserve">Production methods – die casting, spinning, lathe, </w:t>
            </w:r>
            <w:r w:rsidR="007F454C" w:rsidRPr="00D52D99">
              <w:rPr>
                <w:rFonts w:ascii="Arial" w:hAnsi="Arial" w:cs="Arial"/>
                <w:bCs/>
              </w:rPr>
              <w:t xml:space="preserve">sand casting, </w:t>
            </w:r>
            <w:r w:rsidRPr="00D52D99">
              <w:rPr>
                <w:rFonts w:ascii="Arial" w:hAnsi="Arial" w:cs="Arial"/>
                <w:bCs/>
              </w:rPr>
              <w:t>etc.</w:t>
            </w:r>
          </w:p>
          <w:p w14:paraId="04ABC2A4" w14:textId="7C3905C4" w:rsidR="00056064" w:rsidRPr="00D52D99" w:rsidRDefault="00056064" w:rsidP="0005606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D52D99">
              <w:rPr>
                <w:rFonts w:ascii="Arial" w:hAnsi="Arial" w:cs="Arial"/>
                <w:bCs/>
              </w:rPr>
              <w:lastRenderedPageBreak/>
              <w:t>Stock forms.</w:t>
            </w:r>
          </w:p>
          <w:p w14:paraId="329F191B" w14:textId="1F907AF4" w:rsidR="00056064" w:rsidRPr="00D52D99" w:rsidRDefault="00056064" w:rsidP="0005606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D52D99">
              <w:rPr>
                <w:rFonts w:ascii="Arial" w:hAnsi="Arial" w:cs="Arial"/>
                <w:bCs/>
              </w:rPr>
              <w:t>Metal ore extraction process.</w:t>
            </w:r>
          </w:p>
          <w:p w14:paraId="04C9B2D1" w14:textId="5A86A638" w:rsidR="00056064" w:rsidRPr="00D52D99" w:rsidRDefault="00056064" w:rsidP="0005606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D52D99">
              <w:rPr>
                <w:rFonts w:ascii="Arial" w:hAnsi="Arial" w:cs="Arial"/>
                <w:bCs/>
              </w:rPr>
              <w:t xml:space="preserve">Permanent/temporary joining methods. </w:t>
            </w:r>
          </w:p>
          <w:p w14:paraId="7AA3A102" w14:textId="0F410A66" w:rsidR="00056064" w:rsidRPr="00D52D99" w:rsidRDefault="007F454C" w:rsidP="0005606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D52D99">
              <w:rPr>
                <w:rFonts w:ascii="Arial" w:hAnsi="Arial" w:cs="Arial"/>
                <w:bCs/>
              </w:rPr>
              <w:t xml:space="preserve">Finishes for metals. </w:t>
            </w:r>
          </w:p>
          <w:p w14:paraId="4D38B096" w14:textId="22633F7A" w:rsidR="007F454C" w:rsidRPr="00D52D99" w:rsidRDefault="007F454C" w:rsidP="0005606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D52D99">
              <w:rPr>
                <w:rFonts w:ascii="Arial" w:hAnsi="Arial" w:cs="Arial"/>
                <w:bCs/>
              </w:rPr>
              <w:t>Recycling issues.</w:t>
            </w:r>
          </w:p>
          <w:p w14:paraId="22025DDD" w14:textId="77777777" w:rsidR="00BE1B42" w:rsidRPr="00D52D99" w:rsidRDefault="00BE1B42" w:rsidP="00483480">
            <w:pPr>
              <w:rPr>
                <w:rFonts w:ascii="Arial" w:hAnsi="Arial" w:cs="Arial"/>
                <w:b/>
                <w:sz w:val="20"/>
              </w:rPr>
            </w:pPr>
          </w:p>
          <w:p w14:paraId="371F9A80" w14:textId="39057911" w:rsidR="008E340E" w:rsidRPr="00D52D99" w:rsidRDefault="001254BF" w:rsidP="00483480">
            <w:pPr>
              <w:rPr>
                <w:rFonts w:ascii="Arial" w:hAnsi="Arial" w:cs="Arial"/>
                <w:b/>
                <w:szCs w:val="24"/>
              </w:rPr>
            </w:pPr>
            <w:r w:rsidRPr="00D52D99">
              <w:rPr>
                <w:rFonts w:ascii="Arial" w:hAnsi="Arial" w:cs="Arial"/>
                <w:b/>
                <w:szCs w:val="24"/>
              </w:rPr>
              <w:t>Ethos and Vision</w:t>
            </w:r>
          </w:p>
          <w:p w14:paraId="4148D4DD" w14:textId="153F30FD" w:rsidR="001254BF" w:rsidRPr="00D52D99" w:rsidRDefault="001254BF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</w:rPr>
              <w:t xml:space="preserve">Develop understanding of the needs of others </w:t>
            </w:r>
          </w:p>
        </w:tc>
        <w:tc>
          <w:tcPr>
            <w:tcW w:w="1417" w:type="dxa"/>
          </w:tcPr>
          <w:p w14:paraId="221B0A5D" w14:textId="525C8C38" w:rsidR="008E340E" w:rsidRPr="00D52D99" w:rsidRDefault="00471215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  <w:sz w:val="20"/>
                <w:szCs w:val="20"/>
              </w:rPr>
              <w:lastRenderedPageBreak/>
              <w:t>Research a designer that inspires you – what is their background? What do you find inspiring about their work? Design a product in their style.</w:t>
            </w:r>
          </w:p>
        </w:tc>
        <w:tc>
          <w:tcPr>
            <w:tcW w:w="1276" w:type="dxa"/>
          </w:tcPr>
          <w:p w14:paraId="14D65030" w14:textId="1100ADFB" w:rsidR="00397D9F" w:rsidRPr="00D52D99" w:rsidRDefault="00397D9F" w:rsidP="00397D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2D99">
              <w:rPr>
                <w:rFonts w:ascii="Arial" w:hAnsi="Arial" w:cs="Arial"/>
                <w:bCs/>
                <w:sz w:val="20"/>
                <w:szCs w:val="20"/>
              </w:rPr>
              <w:t>Problem solving applying perspective in drawings</w:t>
            </w:r>
          </w:p>
          <w:p w14:paraId="7CCEFEE0" w14:textId="77777777" w:rsidR="00397D9F" w:rsidRPr="00D52D99" w:rsidRDefault="00397D9F" w:rsidP="00397D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9A0EB3" w14:textId="06E45E92" w:rsidR="008E340E" w:rsidRPr="00D52D99" w:rsidRDefault="00397D9F" w:rsidP="00397D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D99">
              <w:rPr>
                <w:rFonts w:ascii="Arial" w:hAnsi="Arial" w:cs="Arial"/>
                <w:bCs/>
                <w:sz w:val="20"/>
                <w:szCs w:val="20"/>
              </w:rPr>
              <w:t>Careers: trades people (carpenter etc) cross curricular link with construction</w:t>
            </w:r>
          </w:p>
        </w:tc>
        <w:tc>
          <w:tcPr>
            <w:tcW w:w="4961" w:type="dxa"/>
          </w:tcPr>
          <w:p w14:paraId="1504AC07" w14:textId="1C1738CE" w:rsidR="008E340E" w:rsidRPr="00D52D99" w:rsidRDefault="00BE1B42" w:rsidP="001254BF">
            <w:pPr>
              <w:pStyle w:val="ListParagraph"/>
              <w:numPr>
                <w:ilvl w:val="0"/>
                <w:numId w:val="4"/>
              </w:numPr>
              <w:ind w:left="311" w:hanging="311"/>
              <w:rPr>
                <w:rFonts w:ascii="Arial" w:hAnsi="Arial" w:cs="Arial"/>
              </w:rPr>
            </w:pPr>
            <w:r w:rsidRPr="00D52D99">
              <w:rPr>
                <w:rFonts w:ascii="Arial" w:hAnsi="Arial" w:cs="Arial"/>
              </w:rPr>
              <w:t>Exam</w:t>
            </w:r>
            <w:r w:rsidR="001254BF" w:rsidRPr="00D52D99">
              <w:rPr>
                <w:rFonts w:ascii="Arial" w:hAnsi="Arial" w:cs="Arial"/>
              </w:rPr>
              <w:t xml:space="preserve"> revision according to assessment of needs.</w:t>
            </w:r>
          </w:p>
          <w:p w14:paraId="41EB00B7" w14:textId="77777777" w:rsidR="00BE1B42" w:rsidRPr="00D52D99" w:rsidRDefault="00BE1B42" w:rsidP="00BE1B42">
            <w:pPr>
              <w:pStyle w:val="ListParagraph"/>
              <w:ind w:left="311"/>
              <w:rPr>
                <w:rFonts w:ascii="Arial" w:hAnsi="Arial" w:cs="Arial"/>
              </w:rPr>
            </w:pPr>
          </w:p>
          <w:p w14:paraId="6F483FD6" w14:textId="77777777" w:rsidR="00E50B75" w:rsidRPr="00D52D99" w:rsidRDefault="00E50B75" w:rsidP="00E50B75">
            <w:pPr>
              <w:pStyle w:val="NoSpacing"/>
              <w:rPr>
                <w:rFonts w:ascii="Arial" w:hAnsi="Arial" w:cs="Arial"/>
                <w:b/>
              </w:rPr>
            </w:pPr>
            <w:r w:rsidRPr="00D52D99">
              <w:rPr>
                <w:rFonts w:ascii="Arial" w:hAnsi="Arial" w:cs="Arial"/>
                <w:b/>
              </w:rPr>
              <w:t>HW:</w:t>
            </w:r>
          </w:p>
          <w:p w14:paraId="343142FF" w14:textId="75B64133" w:rsidR="00BE1B42" w:rsidRPr="00D52D99" w:rsidRDefault="0081217E" w:rsidP="00E50B75">
            <w:pPr>
              <w:rPr>
                <w:rFonts w:ascii="Arial" w:hAnsi="Arial" w:cs="Arial"/>
                <w:bCs/>
                <w:szCs w:val="24"/>
              </w:rPr>
            </w:pPr>
            <w:r w:rsidRPr="00D52D99">
              <w:rPr>
                <w:rFonts w:ascii="Arial" w:hAnsi="Arial" w:cs="Arial"/>
                <w:bCs/>
                <w:szCs w:val="24"/>
              </w:rPr>
              <w:t>Revision</w:t>
            </w:r>
          </w:p>
          <w:p w14:paraId="7B2D73A4" w14:textId="77777777" w:rsidR="0081217E" w:rsidRPr="00D52D99" w:rsidRDefault="0081217E" w:rsidP="00E50B75">
            <w:pPr>
              <w:rPr>
                <w:rFonts w:ascii="Arial" w:hAnsi="Arial" w:cs="Arial"/>
                <w:b/>
                <w:szCs w:val="24"/>
              </w:rPr>
            </w:pPr>
          </w:p>
          <w:p w14:paraId="4DD029E9" w14:textId="6F874A10" w:rsidR="00E50B75" w:rsidRPr="00D52D99" w:rsidRDefault="00E50B75" w:rsidP="00E50B75">
            <w:pPr>
              <w:rPr>
                <w:rFonts w:ascii="Arial" w:hAnsi="Arial" w:cs="Arial"/>
                <w:b/>
                <w:szCs w:val="24"/>
              </w:rPr>
            </w:pPr>
            <w:r w:rsidRPr="00D52D99">
              <w:rPr>
                <w:rFonts w:ascii="Arial" w:hAnsi="Arial" w:cs="Arial"/>
                <w:b/>
                <w:szCs w:val="24"/>
              </w:rPr>
              <w:t>Ethos and Vision</w:t>
            </w:r>
          </w:p>
          <w:p w14:paraId="026950BB" w14:textId="710113FA" w:rsidR="00E50B75" w:rsidRPr="00D52D99" w:rsidRDefault="00E50B75" w:rsidP="00E50B75">
            <w:pPr>
              <w:pStyle w:val="ListParagraph"/>
              <w:numPr>
                <w:ilvl w:val="0"/>
                <w:numId w:val="4"/>
              </w:numPr>
              <w:ind w:left="311" w:hanging="311"/>
              <w:rPr>
                <w:rFonts w:ascii="Arial" w:hAnsi="Arial" w:cs="Arial"/>
                <w:sz w:val="20"/>
                <w:szCs w:val="20"/>
              </w:rPr>
            </w:pPr>
            <w:r w:rsidRPr="00D52D99">
              <w:rPr>
                <w:rFonts w:ascii="Arial" w:hAnsi="Arial" w:cs="Arial"/>
              </w:rPr>
              <w:t>Completion of NEA to secure qualifications</w:t>
            </w:r>
          </w:p>
        </w:tc>
        <w:tc>
          <w:tcPr>
            <w:tcW w:w="1418" w:type="dxa"/>
          </w:tcPr>
          <w:p w14:paraId="1D4AB93A" w14:textId="482D33E7" w:rsidR="008E340E" w:rsidRPr="007C6A88" w:rsidRDefault="008E340E" w:rsidP="00A91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F70E15" w14:textId="4B3194FB" w:rsidR="008E340E" w:rsidRPr="007C6A88" w:rsidRDefault="008E340E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14C9D14" w14:textId="77777777" w:rsidR="00581ECD" w:rsidRPr="007C6A88" w:rsidRDefault="00581ECD" w:rsidP="00C016A9">
      <w:pPr>
        <w:rPr>
          <w:rFonts w:ascii="Arial" w:hAnsi="Arial" w:cs="Arial"/>
          <w:sz w:val="20"/>
          <w:szCs w:val="20"/>
          <w:u w:val="single"/>
        </w:rPr>
      </w:pPr>
    </w:p>
    <w:sectPr w:rsidR="00581ECD" w:rsidRPr="007C6A88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31AE6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C10A11"/>
    <w:multiLevelType w:val="hybridMultilevel"/>
    <w:tmpl w:val="91A02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6E88"/>
    <w:multiLevelType w:val="hybridMultilevel"/>
    <w:tmpl w:val="5EB80D9C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232621C8"/>
    <w:multiLevelType w:val="hybridMultilevel"/>
    <w:tmpl w:val="7E528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83750"/>
    <w:multiLevelType w:val="hybridMultilevel"/>
    <w:tmpl w:val="48B82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63BD4"/>
    <w:multiLevelType w:val="hybridMultilevel"/>
    <w:tmpl w:val="8E04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26287"/>
    <w:multiLevelType w:val="hybridMultilevel"/>
    <w:tmpl w:val="1F1CC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74285"/>
    <w:multiLevelType w:val="hybridMultilevel"/>
    <w:tmpl w:val="8528F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cs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</w:lvl>
    <w:lvl w:ilvl="2">
      <w:start w:val="1"/>
      <w:numFmt w:val="none"/>
      <w:suff w:val="nothing"/>
      <w:lvlText w:val=""/>
      <w:lvlJc w:val="left"/>
      <w:pPr>
        <w:ind w:left="284" w:firstLine="0"/>
      </w:pPr>
    </w:lvl>
    <w:lvl w:ilvl="3">
      <w:start w:val="1"/>
      <w:numFmt w:val="none"/>
      <w:suff w:val="nothing"/>
      <w:lvlText w:val=""/>
      <w:lvlJc w:val="left"/>
      <w:pPr>
        <w:ind w:left="284" w:firstLine="0"/>
      </w:pPr>
    </w:lvl>
    <w:lvl w:ilvl="4">
      <w:start w:val="1"/>
      <w:numFmt w:val="none"/>
      <w:suff w:val="nothing"/>
      <w:lvlText w:val=""/>
      <w:lvlJc w:val="left"/>
      <w:pPr>
        <w:ind w:left="284" w:firstLine="0"/>
      </w:pPr>
    </w:lvl>
    <w:lvl w:ilvl="5">
      <w:start w:val="1"/>
      <w:numFmt w:val="none"/>
      <w:suff w:val="nothing"/>
      <w:lvlText w:val=""/>
      <w:lvlJc w:val="left"/>
      <w:pPr>
        <w:ind w:left="284" w:firstLine="0"/>
      </w:pPr>
    </w:lvl>
    <w:lvl w:ilvl="6">
      <w:start w:val="1"/>
      <w:numFmt w:val="none"/>
      <w:suff w:val="nothing"/>
      <w:lvlText w:val=""/>
      <w:lvlJc w:val="left"/>
      <w:pPr>
        <w:ind w:left="284" w:firstLine="0"/>
      </w:pPr>
    </w:lvl>
    <w:lvl w:ilvl="7">
      <w:start w:val="1"/>
      <w:numFmt w:val="none"/>
      <w:suff w:val="nothing"/>
      <w:lvlText w:val=""/>
      <w:lvlJc w:val="left"/>
      <w:pPr>
        <w:ind w:left="284" w:firstLine="0"/>
      </w:pPr>
    </w:lvl>
    <w:lvl w:ilvl="8">
      <w:start w:val="1"/>
      <w:numFmt w:val="none"/>
      <w:suff w:val="nothing"/>
      <w:lvlText w:val=""/>
      <w:lvlJc w:val="left"/>
      <w:pPr>
        <w:ind w:left="284" w:firstLine="0"/>
      </w:pPr>
    </w:lvl>
  </w:abstractNum>
  <w:abstractNum w:abstractNumId="9" w15:restartNumberingAfterBreak="0">
    <w:nsid w:val="62594705"/>
    <w:multiLevelType w:val="hybridMultilevel"/>
    <w:tmpl w:val="7876E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3256F"/>
    <w:multiLevelType w:val="hybridMultilevel"/>
    <w:tmpl w:val="B42CA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603611">
    <w:abstractNumId w:val="1"/>
  </w:num>
  <w:num w:numId="2" w16cid:durableId="1628661012">
    <w:abstractNumId w:val="10"/>
  </w:num>
  <w:num w:numId="3" w16cid:durableId="2125538014">
    <w:abstractNumId w:val="7"/>
  </w:num>
  <w:num w:numId="4" w16cid:durableId="1470589845">
    <w:abstractNumId w:val="9"/>
  </w:num>
  <w:num w:numId="5" w16cid:durableId="1086807204">
    <w:abstractNumId w:val="5"/>
  </w:num>
  <w:num w:numId="6" w16cid:durableId="1937979850">
    <w:abstractNumId w:val="3"/>
  </w:num>
  <w:num w:numId="7" w16cid:durableId="1832136605">
    <w:abstractNumId w:val="0"/>
  </w:num>
  <w:num w:numId="8" w16cid:durableId="1745058969">
    <w:abstractNumId w:val="8"/>
  </w:num>
  <w:num w:numId="9" w16cid:durableId="89158100">
    <w:abstractNumId w:val="6"/>
  </w:num>
  <w:num w:numId="10" w16cid:durableId="1125544224">
    <w:abstractNumId w:val="4"/>
  </w:num>
  <w:num w:numId="11" w16cid:durableId="74402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A9"/>
    <w:rsid w:val="00023825"/>
    <w:rsid w:val="00041153"/>
    <w:rsid w:val="00056064"/>
    <w:rsid w:val="00066EE0"/>
    <w:rsid w:val="00091416"/>
    <w:rsid w:val="000D2709"/>
    <w:rsid w:val="00104E53"/>
    <w:rsid w:val="001254BF"/>
    <w:rsid w:val="00132570"/>
    <w:rsid w:val="00134B0A"/>
    <w:rsid w:val="00193682"/>
    <w:rsid w:val="00194AA2"/>
    <w:rsid w:val="001C408A"/>
    <w:rsid w:val="001D72E1"/>
    <w:rsid w:val="001E0A33"/>
    <w:rsid w:val="001F6C21"/>
    <w:rsid w:val="00216003"/>
    <w:rsid w:val="00236126"/>
    <w:rsid w:val="00237444"/>
    <w:rsid w:val="00254634"/>
    <w:rsid w:val="002827CD"/>
    <w:rsid w:val="00325B0F"/>
    <w:rsid w:val="003560FB"/>
    <w:rsid w:val="00382099"/>
    <w:rsid w:val="00397D9F"/>
    <w:rsid w:val="003A3FA9"/>
    <w:rsid w:val="003A7EF5"/>
    <w:rsid w:val="003C1E87"/>
    <w:rsid w:val="003D2797"/>
    <w:rsid w:val="003D56A3"/>
    <w:rsid w:val="003D687A"/>
    <w:rsid w:val="00422312"/>
    <w:rsid w:val="00455031"/>
    <w:rsid w:val="00471215"/>
    <w:rsid w:val="00483480"/>
    <w:rsid w:val="004A040D"/>
    <w:rsid w:val="004B05DD"/>
    <w:rsid w:val="00506083"/>
    <w:rsid w:val="00546AE2"/>
    <w:rsid w:val="005556F3"/>
    <w:rsid w:val="00581ECD"/>
    <w:rsid w:val="00603D77"/>
    <w:rsid w:val="006C2DE3"/>
    <w:rsid w:val="006D2A19"/>
    <w:rsid w:val="00703025"/>
    <w:rsid w:val="00710B98"/>
    <w:rsid w:val="0071497F"/>
    <w:rsid w:val="00716279"/>
    <w:rsid w:val="007462CA"/>
    <w:rsid w:val="007A0B43"/>
    <w:rsid w:val="007B46DC"/>
    <w:rsid w:val="007C6A88"/>
    <w:rsid w:val="007C6CB4"/>
    <w:rsid w:val="007F454C"/>
    <w:rsid w:val="0081217E"/>
    <w:rsid w:val="008170A1"/>
    <w:rsid w:val="00841CB5"/>
    <w:rsid w:val="008657E7"/>
    <w:rsid w:val="00867943"/>
    <w:rsid w:val="0087657C"/>
    <w:rsid w:val="008E086F"/>
    <w:rsid w:val="008E340E"/>
    <w:rsid w:val="008E6B4D"/>
    <w:rsid w:val="008F3B61"/>
    <w:rsid w:val="008F4D28"/>
    <w:rsid w:val="00913A2B"/>
    <w:rsid w:val="00926EDC"/>
    <w:rsid w:val="00937ACD"/>
    <w:rsid w:val="0094288B"/>
    <w:rsid w:val="00960177"/>
    <w:rsid w:val="00986ABF"/>
    <w:rsid w:val="009D3A1D"/>
    <w:rsid w:val="009F6EB9"/>
    <w:rsid w:val="00A46D6B"/>
    <w:rsid w:val="00A86276"/>
    <w:rsid w:val="00A91A43"/>
    <w:rsid w:val="00AA6AD5"/>
    <w:rsid w:val="00AB04EF"/>
    <w:rsid w:val="00AB2E70"/>
    <w:rsid w:val="00AC5179"/>
    <w:rsid w:val="00AD79C4"/>
    <w:rsid w:val="00B21326"/>
    <w:rsid w:val="00B50DF2"/>
    <w:rsid w:val="00B936F0"/>
    <w:rsid w:val="00BB04DF"/>
    <w:rsid w:val="00BB39CE"/>
    <w:rsid w:val="00BE1B42"/>
    <w:rsid w:val="00C016A9"/>
    <w:rsid w:val="00C043C1"/>
    <w:rsid w:val="00C85BAD"/>
    <w:rsid w:val="00D41330"/>
    <w:rsid w:val="00D52D99"/>
    <w:rsid w:val="00D97E98"/>
    <w:rsid w:val="00DF505B"/>
    <w:rsid w:val="00E50B75"/>
    <w:rsid w:val="00EC24D9"/>
    <w:rsid w:val="00EE42BB"/>
    <w:rsid w:val="00EE6FBB"/>
    <w:rsid w:val="00F3686B"/>
    <w:rsid w:val="00F3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~Subtitle"/>
    <w:basedOn w:val="Normal"/>
    <w:next w:val="Normal"/>
    <w:link w:val="Heading2Char"/>
    <w:unhideWhenUsed/>
    <w:qFormat/>
    <w:rsid w:val="00C043C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34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340E"/>
    <w:pPr>
      <w:ind w:left="720"/>
      <w:contextualSpacing/>
    </w:pPr>
  </w:style>
  <w:style w:type="character" w:customStyle="1" w:styleId="Heading2Char">
    <w:name w:val="Heading 2 Char"/>
    <w:aliases w:val="~Subtitle Char"/>
    <w:basedOn w:val="DefaultParagraphFont"/>
    <w:link w:val="Heading2"/>
    <w:rsid w:val="00C043C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ListBullet">
    <w:name w:val="List Bullet"/>
    <w:basedOn w:val="Normal"/>
    <w:semiHidden/>
    <w:unhideWhenUsed/>
    <w:rsid w:val="00C043C1"/>
    <w:pPr>
      <w:numPr>
        <w:numId w:val="7"/>
      </w:numPr>
      <w:spacing w:after="0" w:line="240" w:lineRule="auto"/>
      <w:contextualSpacing/>
    </w:pPr>
    <w:rPr>
      <w:rFonts w:ascii="Arial" w:eastAsia="Times New Roman" w:hAnsi="Arial" w:cs="Times New Roman"/>
      <w:color w:val="000000" w:themeColor="text1"/>
      <w:sz w:val="24"/>
      <w:szCs w:val="24"/>
      <w:lang w:eastAsia="en-GB"/>
    </w:rPr>
  </w:style>
  <w:style w:type="paragraph" w:customStyle="1" w:styleId="Bullet1">
    <w:name w:val="~Bullet1"/>
    <w:basedOn w:val="Normal"/>
    <w:uiPriority w:val="6"/>
    <w:qFormat/>
    <w:locked/>
    <w:rsid w:val="00710B98"/>
    <w:pPr>
      <w:numPr>
        <w:numId w:val="8"/>
      </w:numPr>
      <w:spacing w:after="0" w:line="260" w:lineRule="atLeast"/>
      <w:contextualSpacing/>
    </w:pPr>
    <w:rPr>
      <w:rFonts w:ascii="Arial" w:eastAsia="Times New Roman" w:hAnsi="Arial" w:cs="Times New Roman"/>
      <w:color w:val="000000" w:themeColor="text1"/>
      <w:szCs w:val="24"/>
      <w:lang w:eastAsia="en-GB"/>
    </w:rPr>
  </w:style>
  <w:style w:type="numbering" w:customStyle="1" w:styleId="NumbLstBullet">
    <w:name w:val="NumbLstBullet"/>
    <w:uiPriority w:val="99"/>
    <w:locked/>
    <w:rsid w:val="00710B98"/>
    <w:pPr>
      <w:numPr>
        <w:numId w:val="8"/>
      </w:numPr>
    </w:pPr>
  </w:style>
  <w:style w:type="character" w:styleId="Hyperlink">
    <w:name w:val="Hyperlink"/>
    <w:basedOn w:val="DefaultParagraphFont"/>
    <w:uiPriority w:val="99"/>
    <w:semiHidden/>
    <w:unhideWhenUsed/>
    <w:rsid w:val="001E0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mcrew.org/resources/life-cycle-assessment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emcrew.org/resources/materials-and-their-use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temcrew.org/resources/mechanism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temcrew.org/resources/modern-materi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a81ef0-3d55-42b9-8dcb-153d9af925d9" xsi:nil="true"/>
    <Students xmlns="6ca81ef0-3d55-42b9-8dcb-153d9af925d9">
      <UserInfo>
        <DisplayName/>
        <AccountId xsi:nil="true"/>
        <AccountType/>
      </UserInfo>
    </Students>
    <Templates xmlns="6ca81ef0-3d55-42b9-8dcb-153d9af925d9" xsi:nil="true"/>
    <AppVersion xmlns="6ca81ef0-3d55-42b9-8dcb-153d9af925d9" xsi:nil="true"/>
    <IsNotebookLocked xmlns="6ca81ef0-3d55-42b9-8dcb-153d9af925d9" xsi:nil="true"/>
    <Teachers xmlns="6ca81ef0-3d55-42b9-8dcb-153d9af925d9">
      <UserInfo>
        <DisplayName/>
        <AccountId xsi:nil="true"/>
        <AccountType/>
      </UserInfo>
    </Teachers>
    <Student_Groups xmlns="6ca81ef0-3d55-42b9-8dcb-153d9af925d9">
      <UserInfo>
        <DisplayName/>
        <AccountId xsi:nil="true"/>
        <AccountType/>
      </UserInfo>
    </Student_Groups>
    <Self_Registration_Enabled xmlns="6ca81ef0-3d55-42b9-8dcb-153d9af925d9" xsi:nil="true"/>
    <Is_Collaboration_Space_Locked xmlns="6ca81ef0-3d55-42b9-8dcb-153d9af925d9" xsi:nil="true"/>
    <LMS_Mappings xmlns="6ca81ef0-3d55-42b9-8dcb-153d9af925d9" xsi:nil="true"/>
    <Invited_Students xmlns="6ca81ef0-3d55-42b9-8dcb-153d9af925d9" xsi:nil="true"/>
    <Math_Settings xmlns="6ca81ef0-3d55-42b9-8dcb-153d9af925d9" xsi:nil="true"/>
    <DefaultSectionNames xmlns="6ca81ef0-3d55-42b9-8dcb-153d9af925d9" xsi:nil="true"/>
    <TeamsChannelId xmlns="6ca81ef0-3d55-42b9-8dcb-153d9af925d9" xsi:nil="true"/>
    <FolderType xmlns="6ca81ef0-3d55-42b9-8dcb-153d9af925d9" xsi:nil="true"/>
    <Distribution_Groups xmlns="6ca81ef0-3d55-42b9-8dcb-153d9af925d9" xsi:nil="true"/>
    <Has_Teacher_Only_SectionGroup xmlns="6ca81ef0-3d55-42b9-8dcb-153d9af925d9" xsi:nil="true"/>
    <Teams_Channel_Section_Location xmlns="6ca81ef0-3d55-42b9-8dcb-153d9af925d9" xsi:nil="true"/>
    <Invited_Teachers xmlns="6ca81ef0-3d55-42b9-8dcb-153d9af925d9" xsi:nil="true"/>
    <CultureName xmlns="6ca81ef0-3d55-42b9-8dcb-153d9af925d9" xsi:nil="true"/>
    <Owner xmlns="6ca81ef0-3d55-42b9-8dcb-153d9af925d9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6E8DE7A80EA4CB21672221535FF36" ma:contentTypeVersion="35" ma:contentTypeDescription="Create a new document." ma:contentTypeScope="" ma:versionID="ae389ecefee2b36a164102934a5ce25f">
  <xsd:schema xmlns:xsd="http://www.w3.org/2001/XMLSchema" xmlns:xs="http://www.w3.org/2001/XMLSchema" xmlns:p="http://schemas.microsoft.com/office/2006/metadata/properties" xmlns:ns3="6ca81ef0-3d55-42b9-8dcb-153d9af925d9" xmlns:ns4="68e17461-1874-4a52-8572-5d5e8fb8343a" targetNamespace="http://schemas.microsoft.com/office/2006/metadata/properties" ma:root="true" ma:fieldsID="07f2a223e0a5bc5b61e24a8b78ed8fc2" ns3:_="" ns4:_="">
    <xsd:import namespace="6ca81ef0-3d55-42b9-8dcb-153d9af925d9"/>
    <xsd:import namespace="68e17461-1874-4a52-8572-5d5e8fb83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1ef0-3d55-42b9-8dcb-153d9af92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7461-1874-4a52-8572-5d5e8fb8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http://schemas.microsoft.com/office/infopath/2007/PartnerControls"/>
    <ds:schemaRef ds:uri="6ca81ef0-3d55-42b9-8dcb-153d9af925d9"/>
  </ds:schemaRefs>
</ds:datastoreItem>
</file>

<file path=customXml/itemProps2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737C6-F0E0-4367-AD6A-F194CEC0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1ef0-3d55-42b9-8dcb-153d9af925d9"/>
    <ds:schemaRef ds:uri="68e17461-1874-4a52-8572-5d5e8fb8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Miss M Phillips</cp:lastModifiedBy>
  <cp:revision>2</cp:revision>
  <cp:lastPrinted>2022-05-11T14:15:00Z</cp:lastPrinted>
  <dcterms:created xsi:type="dcterms:W3CDTF">2023-12-04T08:44:00Z</dcterms:created>
  <dcterms:modified xsi:type="dcterms:W3CDTF">2023-12-04T08:44:00Z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0x01010052F6E8DE7A80EA4CB21672221535FF36</vt:lpwstr>
  </property>
</Properties>
</file>