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7418A" w14:textId="77777777" w:rsidR="000D73EB" w:rsidRDefault="00CB2CAC">
      <w:pPr>
        <w:pStyle w:val="BodyText"/>
        <w:ind w:left="5092"/>
        <w:rPr>
          <w:rFonts w:asciiTheme="minorHAnsi" w:hAnsiTheme="minorHAnsi" w:cstheme="minorHAnsi"/>
        </w:rPr>
      </w:pPr>
      <w:bookmarkStart w:id="0" w:name="_Hlk116410611"/>
      <w:r>
        <w:rPr>
          <w:rFonts w:asciiTheme="minorHAnsi" w:hAnsiTheme="minorHAnsi" w:cstheme="minorHAnsi"/>
          <w:noProof/>
        </w:rPr>
        <w:drawing>
          <wp:anchor distT="0" distB="0" distL="114300" distR="114300" simplePos="0" relativeHeight="251657216" behindDoc="0" locked="0" layoutInCell="1" allowOverlap="1" wp14:anchorId="4CEFE506" wp14:editId="2A31E256">
            <wp:simplePos x="0" y="0"/>
            <wp:positionH relativeFrom="column">
              <wp:posOffset>3343275</wp:posOffset>
            </wp:positionH>
            <wp:positionV relativeFrom="paragraph">
              <wp:posOffset>-514350</wp:posOffset>
            </wp:positionV>
            <wp:extent cx="3169920" cy="1524000"/>
            <wp:effectExtent l="0" t="0" r="0" b="0"/>
            <wp:wrapNone/>
            <wp:docPr id="4" name="Picture 4" descr="Macintosh HD:Users:kskelding:Pictures:iPhoto Library:Masters:2011:09:05:20110905-104251:Cheltenham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kskelding:Pictures:iPhoto Library:Masters:2011:09:05:20110905-104251:Cheltenham Logo[2].jpg"/>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169920" cy="1524000"/>
                    </a:xfrm>
                    <a:prstGeom prst="rect">
                      <a:avLst/>
                    </a:prstGeom>
                    <a:noFill/>
                    <a:ln>
                      <a:noFill/>
                    </a:ln>
                  </pic:spPr>
                </pic:pic>
              </a:graphicData>
            </a:graphic>
          </wp:anchor>
        </w:drawing>
      </w:r>
    </w:p>
    <w:p w14:paraId="1F4A11DE" w14:textId="77777777" w:rsidR="000D73EB" w:rsidRDefault="000D73EB">
      <w:pPr>
        <w:pStyle w:val="BodyText"/>
        <w:rPr>
          <w:rFonts w:asciiTheme="minorHAnsi" w:hAnsiTheme="minorHAnsi" w:cstheme="minorHAnsi"/>
        </w:rPr>
      </w:pPr>
    </w:p>
    <w:p w14:paraId="779C371B" w14:textId="77777777" w:rsidR="000D73EB" w:rsidRDefault="000D73EB">
      <w:pPr>
        <w:pStyle w:val="BodyText"/>
        <w:rPr>
          <w:rFonts w:asciiTheme="minorHAnsi" w:hAnsiTheme="minorHAnsi" w:cstheme="minorHAnsi"/>
        </w:rPr>
      </w:pPr>
    </w:p>
    <w:p w14:paraId="3EFAEF42" w14:textId="77777777" w:rsidR="000D73EB" w:rsidRDefault="000D73EB">
      <w:pPr>
        <w:pStyle w:val="BodyText"/>
        <w:rPr>
          <w:rFonts w:asciiTheme="minorHAnsi" w:hAnsiTheme="minorHAnsi" w:cstheme="minorHAnsi"/>
        </w:rPr>
      </w:pPr>
    </w:p>
    <w:p w14:paraId="3BB998E9" w14:textId="77777777" w:rsidR="000D73EB" w:rsidRDefault="000D73EB">
      <w:pPr>
        <w:pStyle w:val="BodyText"/>
        <w:rPr>
          <w:rFonts w:asciiTheme="minorHAnsi" w:hAnsiTheme="minorHAnsi" w:cstheme="minorHAnsi"/>
        </w:rPr>
      </w:pPr>
    </w:p>
    <w:p w14:paraId="5A2BE5A1" w14:textId="77777777" w:rsidR="000D73EB" w:rsidRDefault="000D73EB">
      <w:pPr>
        <w:pStyle w:val="BodyText"/>
        <w:rPr>
          <w:rFonts w:asciiTheme="minorHAnsi" w:hAnsiTheme="minorHAnsi" w:cstheme="minorHAnsi"/>
        </w:rPr>
      </w:pPr>
    </w:p>
    <w:p w14:paraId="61153A29" w14:textId="77777777" w:rsidR="000D73EB" w:rsidRDefault="000D73EB">
      <w:pPr>
        <w:pStyle w:val="BodyText"/>
        <w:spacing w:before="4"/>
        <w:rPr>
          <w:rFonts w:asciiTheme="minorHAnsi" w:hAnsiTheme="minorHAnsi" w:cstheme="minorHAnsi"/>
        </w:rPr>
      </w:pPr>
    </w:p>
    <w:p w14:paraId="06652D96" w14:textId="77777777" w:rsidR="000D73EB" w:rsidRDefault="00CB2CAC">
      <w:pPr>
        <w:pStyle w:val="Title"/>
        <w:rPr>
          <w:rFonts w:asciiTheme="minorHAnsi" w:hAnsiTheme="minorHAnsi" w:cstheme="minorHAnsi"/>
          <w:sz w:val="24"/>
          <w:szCs w:val="24"/>
        </w:rPr>
      </w:pPr>
      <w:r>
        <w:rPr>
          <w:rFonts w:asciiTheme="minorHAnsi" w:hAnsiTheme="minorHAnsi" w:cstheme="minorHAnsi"/>
          <w:sz w:val="24"/>
          <w:szCs w:val="24"/>
        </w:rPr>
        <w:t>Positive</w:t>
      </w:r>
      <w:r>
        <w:rPr>
          <w:rFonts w:asciiTheme="minorHAnsi" w:hAnsiTheme="minorHAnsi" w:cstheme="minorHAnsi"/>
          <w:spacing w:val="-9"/>
          <w:sz w:val="24"/>
          <w:szCs w:val="24"/>
        </w:rPr>
        <w:t xml:space="preserve"> </w:t>
      </w:r>
      <w:r>
        <w:rPr>
          <w:rFonts w:asciiTheme="minorHAnsi" w:hAnsiTheme="minorHAnsi" w:cstheme="minorHAnsi"/>
          <w:sz w:val="24"/>
          <w:szCs w:val="24"/>
        </w:rPr>
        <w:t>Mental</w:t>
      </w:r>
      <w:r>
        <w:rPr>
          <w:rFonts w:asciiTheme="minorHAnsi" w:hAnsiTheme="minorHAnsi" w:cstheme="minorHAnsi"/>
          <w:spacing w:val="-9"/>
          <w:sz w:val="24"/>
          <w:szCs w:val="24"/>
        </w:rPr>
        <w:t xml:space="preserve"> </w:t>
      </w:r>
      <w:r>
        <w:rPr>
          <w:rFonts w:asciiTheme="minorHAnsi" w:hAnsiTheme="minorHAnsi" w:cstheme="minorHAnsi"/>
          <w:sz w:val="24"/>
          <w:szCs w:val="24"/>
        </w:rPr>
        <w:t>Health</w:t>
      </w:r>
      <w:r>
        <w:rPr>
          <w:rFonts w:asciiTheme="minorHAnsi" w:hAnsiTheme="minorHAnsi" w:cstheme="minorHAnsi"/>
          <w:spacing w:val="-10"/>
          <w:sz w:val="24"/>
          <w:szCs w:val="24"/>
        </w:rPr>
        <w:t xml:space="preserve"> </w:t>
      </w:r>
      <w:r>
        <w:rPr>
          <w:rFonts w:asciiTheme="minorHAnsi" w:hAnsiTheme="minorHAnsi" w:cstheme="minorHAnsi"/>
          <w:sz w:val="24"/>
          <w:szCs w:val="24"/>
        </w:rPr>
        <w:t>and</w:t>
      </w:r>
      <w:r>
        <w:rPr>
          <w:rFonts w:asciiTheme="minorHAnsi" w:hAnsiTheme="minorHAnsi" w:cstheme="minorHAnsi"/>
          <w:spacing w:val="-9"/>
          <w:sz w:val="24"/>
          <w:szCs w:val="24"/>
        </w:rPr>
        <w:t xml:space="preserve"> </w:t>
      </w:r>
      <w:r>
        <w:rPr>
          <w:rFonts w:asciiTheme="minorHAnsi" w:hAnsiTheme="minorHAnsi" w:cstheme="minorHAnsi"/>
          <w:sz w:val="24"/>
          <w:szCs w:val="24"/>
        </w:rPr>
        <w:t>Wellbeing</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Policy</w:t>
      </w:r>
    </w:p>
    <w:p w14:paraId="72927C2D" w14:textId="77777777" w:rsidR="000D73EB" w:rsidRDefault="000D73EB">
      <w:pPr>
        <w:pStyle w:val="BodyText"/>
        <w:rPr>
          <w:rFonts w:asciiTheme="minorHAnsi" w:hAnsiTheme="minorHAnsi" w:cstheme="minorHAnsi"/>
          <w:b/>
        </w:rPr>
      </w:pPr>
    </w:p>
    <w:p w14:paraId="78B2BC63" w14:textId="77777777" w:rsidR="000D73EB" w:rsidRDefault="000D73EB">
      <w:pPr>
        <w:pStyle w:val="BodyText"/>
        <w:rPr>
          <w:rFonts w:asciiTheme="minorHAnsi" w:hAnsiTheme="minorHAnsi" w:cstheme="minorHAnsi"/>
          <w:b/>
        </w:rPr>
      </w:pPr>
    </w:p>
    <w:p w14:paraId="7BF20D7C" w14:textId="77777777" w:rsidR="000D73EB" w:rsidRDefault="000D73EB">
      <w:pPr>
        <w:pStyle w:val="BodyText"/>
        <w:rPr>
          <w:rFonts w:asciiTheme="minorHAnsi" w:hAnsiTheme="minorHAnsi" w:cstheme="minorHAnsi"/>
          <w:b/>
        </w:rPr>
      </w:pPr>
    </w:p>
    <w:p w14:paraId="0FFC4111" w14:textId="77777777" w:rsidR="000D73EB" w:rsidRDefault="000D73EB">
      <w:pPr>
        <w:pStyle w:val="BodyText"/>
        <w:rPr>
          <w:rFonts w:asciiTheme="minorHAnsi" w:hAnsiTheme="minorHAnsi" w:cstheme="minorHAnsi"/>
          <w:b/>
        </w:rPr>
      </w:pPr>
    </w:p>
    <w:p w14:paraId="5B58D5C2" w14:textId="77777777" w:rsidR="000D73EB" w:rsidRDefault="000D73EB">
      <w:pPr>
        <w:pStyle w:val="BodyText"/>
        <w:rPr>
          <w:rFonts w:asciiTheme="minorHAnsi" w:hAnsiTheme="minorHAnsi" w:cstheme="minorHAnsi"/>
          <w:b/>
        </w:rPr>
      </w:pPr>
    </w:p>
    <w:p w14:paraId="7A0D503C" w14:textId="77777777" w:rsidR="000D73EB" w:rsidRDefault="000D73EB">
      <w:pPr>
        <w:pStyle w:val="BodyText"/>
        <w:rPr>
          <w:rFonts w:asciiTheme="minorHAnsi" w:hAnsiTheme="minorHAnsi" w:cstheme="minorHAnsi"/>
          <w:b/>
        </w:rPr>
      </w:pPr>
    </w:p>
    <w:p w14:paraId="6BCC090D" w14:textId="77777777" w:rsidR="000D73EB" w:rsidRDefault="000D73EB">
      <w:pPr>
        <w:pStyle w:val="BodyText"/>
        <w:rPr>
          <w:rFonts w:asciiTheme="minorHAnsi" w:hAnsiTheme="minorHAnsi" w:cstheme="minorHAnsi"/>
          <w:b/>
        </w:rPr>
      </w:pPr>
    </w:p>
    <w:p w14:paraId="0D843049" w14:textId="77777777" w:rsidR="000D73EB" w:rsidRDefault="000D73EB">
      <w:pPr>
        <w:pStyle w:val="BodyText"/>
        <w:rPr>
          <w:rFonts w:asciiTheme="minorHAnsi" w:hAnsiTheme="minorHAnsi" w:cstheme="minorHAnsi"/>
          <w:b/>
        </w:rPr>
      </w:pPr>
    </w:p>
    <w:p w14:paraId="233D1E0A" w14:textId="77777777" w:rsidR="000D73EB" w:rsidRDefault="000D73EB">
      <w:pPr>
        <w:pStyle w:val="BodyText"/>
        <w:rPr>
          <w:rFonts w:asciiTheme="minorHAnsi" w:hAnsiTheme="minorHAnsi" w:cstheme="minorHAnsi"/>
          <w:b/>
        </w:rPr>
      </w:pPr>
    </w:p>
    <w:p w14:paraId="7AB61DFA" w14:textId="77777777" w:rsidR="000D73EB" w:rsidRDefault="000D73EB">
      <w:pPr>
        <w:pStyle w:val="BodyText"/>
        <w:rPr>
          <w:rFonts w:asciiTheme="minorHAnsi" w:hAnsiTheme="minorHAnsi" w:cstheme="minorHAnsi"/>
          <w:b/>
        </w:rPr>
      </w:pPr>
    </w:p>
    <w:p w14:paraId="37A8F070" w14:textId="77777777" w:rsidR="000D73EB" w:rsidRDefault="000D73EB">
      <w:pPr>
        <w:pStyle w:val="BodyText"/>
        <w:rPr>
          <w:rFonts w:asciiTheme="minorHAnsi" w:hAnsiTheme="minorHAnsi" w:cstheme="minorHAnsi"/>
          <w:b/>
        </w:rPr>
      </w:pPr>
    </w:p>
    <w:p w14:paraId="671CD2D3" w14:textId="77777777" w:rsidR="000D73EB" w:rsidRDefault="000D73EB">
      <w:pPr>
        <w:pStyle w:val="BodyText"/>
        <w:rPr>
          <w:rFonts w:asciiTheme="minorHAnsi" w:hAnsiTheme="minorHAnsi" w:cstheme="minorHAnsi"/>
          <w:b/>
        </w:rPr>
      </w:pPr>
    </w:p>
    <w:p w14:paraId="57D0D632" w14:textId="77777777" w:rsidR="000D73EB" w:rsidRDefault="000D73EB">
      <w:pPr>
        <w:pStyle w:val="BodyText"/>
        <w:spacing w:before="3"/>
        <w:rPr>
          <w:rFonts w:asciiTheme="minorHAnsi" w:hAnsiTheme="minorHAnsi" w:cstheme="minorHAnsi"/>
          <w:b/>
        </w:rPr>
      </w:pPr>
    </w:p>
    <w:p w14:paraId="01B62B70" w14:textId="77777777" w:rsidR="000D73EB" w:rsidRDefault="00CB2CAC">
      <w:pPr>
        <w:pStyle w:val="BodyText"/>
        <w:tabs>
          <w:tab w:val="left" w:pos="2275"/>
        </w:tabs>
        <w:spacing w:line="261" w:lineRule="auto"/>
        <w:ind w:left="2275" w:right="1248" w:hanging="2156"/>
        <w:rPr>
          <w:rFonts w:asciiTheme="minorHAnsi" w:hAnsiTheme="minorHAnsi" w:cstheme="minorHAnsi"/>
        </w:rPr>
      </w:pPr>
      <w:r>
        <w:rPr>
          <w:rFonts w:asciiTheme="minorHAnsi" w:hAnsiTheme="minorHAnsi" w:cstheme="minorHAnsi"/>
          <w:b/>
        </w:rPr>
        <w:t>Linked policies</w:t>
      </w:r>
      <w:r>
        <w:rPr>
          <w:rFonts w:asciiTheme="minorHAnsi" w:hAnsiTheme="minorHAnsi" w:cstheme="minorHAnsi"/>
        </w:rPr>
        <w:t>:</w:t>
      </w:r>
      <w:r>
        <w:rPr>
          <w:rFonts w:asciiTheme="minorHAnsi" w:hAnsiTheme="minorHAnsi" w:cstheme="minorHAnsi"/>
        </w:rPr>
        <w:tab/>
      </w:r>
      <w:r>
        <w:rPr>
          <w:rFonts w:asciiTheme="minorHAnsi" w:hAnsiTheme="minorHAnsi" w:cstheme="minorHAnsi"/>
          <w:w w:val="90"/>
        </w:rPr>
        <w:t>Safeguarding</w:t>
      </w:r>
      <w:r>
        <w:rPr>
          <w:rFonts w:asciiTheme="minorHAnsi" w:hAnsiTheme="minorHAnsi" w:cstheme="minorHAnsi"/>
          <w:spacing w:val="-1"/>
          <w:w w:val="90"/>
        </w:rPr>
        <w:t xml:space="preserve"> </w:t>
      </w:r>
      <w:r>
        <w:rPr>
          <w:rFonts w:asciiTheme="minorHAnsi" w:hAnsiTheme="minorHAnsi" w:cstheme="minorHAnsi"/>
          <w:w w:val="90"/>
        </w:rPr>
        <w:t>and</w:t>
      </w:r>
      <w:r>
        <w:rPr>
          <w:rFonts w:asciiTheme="minorHAnsi" w:hAnsiTheme="minorHAnsi" w:cstheme="minorHAnsi"/>
          <w:spacing w:val="-2"/>
          <w:w w:val="90"/>
        </w:rPr>
        <w:t xml:space="preserve"> </w:t>
      </w:r>
      <w:r>
        <w:rPr>
          <w:rFonts w:asciiTheme="minorHAnsi" w:hAnsiTheme="minorHAnsi" w:cstheme="minorHAnsi"/>
          <w:w w:val="90"/>
        </w:rPr>
        <w:t>Child</w:t>
      </w:r>
      <w:r>
        <w:rPr>
          <w:rFonts w:asciiTheme="minorHAnsi" w:hAnsiTheme="minorHAnsi" w:cstheme="minorHAnsi"/>
          <w:spacing w:val="-2"/>
          <w:w w:val="90"/>
        </w:rPr>
        <w:t xml:space="preserve"> </w:t>
      </w:r>
      <w:r>
        <w:rPr>
          <w:rFonts w:asciiTheme="minorHAnsi" w:hAnsiTheme="minorHAnsi" w:cstheme="minorHAnsi"/>
          <w:w w:val="90"/>
        </w:rPr>
        <w:t>Protection</w:t>
      </w:r>
      <w:r>
        <w:rPr>
          <w:rFonts w:asciiTheme="minorHAnsi" w:hAnsiTheme="minorHAnsi" w:cstheme="minorHAnsi"/>
          <w:spacing w:val="-2"/>
          <w:w w:val="90"/>
        </w:rPr>
        <w:t xml:space="preserve"> </w:t>
      </w:r>
      <w:r>
        <w:rPr>
          <w:rFonts w:asciiTheme="minorHAnsi" w:hAnsiTheme="minorHAnsi" w:cstheme="minorHAnsi"/>
          <w:w w:val="90"/>
        </w:rPr>
        <w:t>Policy,</w:t>
      </w:r>
      <w:r>
        <w:rPr>
          <w:rFonts w:asciiTheme="minorHAnsi" w:hAnsiTheme="minorHAnsi" w:cstheme="minorHAnsi"/>
          <w:spacing w:val="-2"/>
          <w:w w:val="90"/>
        </w:rPr>
        <w:t xml:space="preserve"> </w:t>
      </w:r>
      <w:r>
        <w:rPr>
          <w:rFonts w:asciiTheme="minorHAnsi" w:hAnsiTheme="minorHAnsi" w:cstheme="minorHAnsi"/>
          <w:w w:val="90"/>
        </w:rPr>
        <w:t>Medical</w:t>
      </w:r>
      <w:r>
        <w:rPr>
          <w:rFonts w:asciiTheme="minorHAnsi" w:hAnsiTheme="minorHAnsi" w:cstheme="minorHAnsi"/>
          <w:spacing w:val="-2"/>
          <w:w w:val="90"/>
        </w:rPr>
        <w:t xml:space="preserve"> </w:t>
      </w:r>
      <w:r>
        <w:rPr>
          <w:rFonts w:asciiTheme="minorHAnsi" w:hAnsiTheme="minorHAnsi" w:cstheme="minorHAnsi"/>
          <w:w w:val="90"/>
        </w:rPr>
        <w:t>Conditions</w:t>
      </w:r>
      <w:r>
        <w:rPr>
          <w:rFonts w:asciiTheme="minorHAnsi" w:hAnsiTheme="minorHAnsi" w:cstheme="minorHAnsi"/>
          <w:spacing w:val="-1"/>
          <w:w w:val="90"/>
        </w:rPr>
        <w:t xml:space="preserve"> </w:t>
      </w:r>
      <w:r>
        <w:rPr>
          <w:rFonts w:asciiTheme="minorHAnsi" w:hAnsiTheme="minorHAnsi" w:cstheme="minorHAnsi"/>
          <w:w w:val="90"/>
        </w:rPr>
        <w:t>&amp;</w:t>
      </w:r>
      <w:r>
        <w:rPr>
          <w:rFonts w:asciiTheme="minorHAnsi" w:hAnsiTheme="minorHAnsi" w:cstheme="minorHAnsi"/>
          <w:spacing w:val="-1"/>
          <w:w w:val="90"/>
        </w:rPr>
        <w:t xml:space="preserve"> </w:t>
      </w:r>
      <w:r>
        <w:rPr>
          <w:rFonts w:asciiTheme="minorHAnsi" w:hAnsiTheme="minorHAnsi" w:cstheme="minorHAnsi"/>
          <w:w w:val="90"/>
        </w:rPr>
        <w:t>Managing Medicines Policy, Special Educational Needs &amp; Disability (SEND) Policy</w:t>
      </w:r>
    </w:p>
    <w:p w14:paraId="44AD110C" w14:textId="77777777" w:rsidR="000D73EB" w:rsidRDefault="000D73EB">
      <w:pPr>
        <w:spacing w:line="261" w:lineRule="auto"/>
        <w:rPr>
          <w:rFonts w:asciiTheme="minorHAnsi" w:hAnsiTheme="minorHAnsi" w:cstheme="minorHAnsi"/>
          <w:sz w:val="24"/>
          <w:szCs w:val="24"/>
        </w:rPr>
        <w:sectPr w:rsidR="000D73EB">
          <w:footerReference w:type="default" r:id="rId8"/>
          <w:pgSz w:w="11910" w:h="16840"/>
          <w:pgMar w:top="1440" w:right="900" w:bottom="980" w:left="960" w:header="0" w:footer="784" w:gutter="0"/>
          <w:pgNumType w:start="1"/>
          <w:cols w:space="720"/>
        </w:sectPr>
      </w:pPr>
    </w:p>
    <w:p w14:paraId="3E73DD64" w14:textId="77777777" w:rsidR="000D73EB" w:rsidRDefault="00CB2CAC">
      <w:pPr>
        <w:pStyle w:val="BodyText"/>
        <w:spacing w:before="11" w:line="249" w:lineRule="auto"/>
        <w:ind w:left="119" w:right="118"/>
        <w:jc w:val="both"/>
        <w:rPr>
          <w:rFonts w:asciiTheme="minorHAnsi" w:hAnsiTheme="minorHAnsi" w:cstheme="minorHAnsi"/>
          <w:b/>
          <w:bCs/>
          <w:w w:val="95"/>
        </w:rPr>
      </w:pPr>
      <w:r>
        <w:rPr>
          <w:rFonts w:asciiTheme="minorHAnsi" w:hAnsiTheme="minorHAnsi" w:cstheme="minorHAnsi"/>
          <w:b/>
          <w:bCs/>
          <w:w w:val="95"/>
        </w:rPr>
        <w:lastRenderedPageBreak/>
        <w:t>Introduction:</w:t>
      </w:r>
    </w:p>
    <w:p w14:paraId="7E01229C" w14:textId="697A336A" w:rsidR="000D73EB" w:rsidRDefault="00CB2CAC">
      <w:pPr>
        <w:pStyle w:val="BodyText"/>
        <w:spacing w:before="11" w:line="249" w:lineRule="auto"/>
        <w:ind w:left="119" w:right="118"/>
        <w:jc w:val="both"/>
        <w:rPr>
          <w:rFonts w:asciiTheme="minorHAnsi" w:hAnsiTheme="minorHAnsi" w:cstheme="minorHAnsi"/>
        </w:rPr>
      </w:pPr>
      <w:r w:rsidRPr="001E4F00">
        <w:rPr>
          <w:rFonts w:asciiTheme="minorHAnsi" w:hAnsiTheme="minorHAnsi" w:cstheme="minorHAnsi"/>
          <w:w w:val="95"/>
        </w:rPr>
        <w:t>The</w:t>
      </w:r>
      <w:r w:rsidRPr="001E4F00">
        <w:rPr>
          <w:rFonts w:asciiTheme="minorHAnsi" w:hAnsiTheme="minorHAnsi" w:cstheme="minorHAnsi"/>
          <w:spacing w:val="-3"/>
          <w:w w:val="95"/>
        </w:rPr>
        <w:t xml:space="preserve"> </w:t>
      </w:r>
      <w:r w:rsidRPr="001E4F00">
        <w:rPr>
          <w:rFonts w:asciiTheme="minorHAnsi" w:hAnsiTheme="minorHAnsi" w:cstheme="minorHAnsi"/>
          <w:w w:val="95"/>
        </w:rPr>
        <w:t>polices</w:t>
      </w:r>
      <w:r w:rsidRPr="001E4F00">
        <w:rPr>
          <w:rFonts w:asciiTheme="minorHAnsi" w:hAnsiTheme="minorHAnsi" w:cstheme="minorHAnsi"/>
          <w:spacing w:val="-3"/>
          <w:w w:val="95"/>
        </w:rPr>
        <w:t xml:space="preserve"> </w:t>
      </w:r>
      <w:r w:rsidRPr="001E4F00">
        <w:rPr>
          <w:rFonts w:asciiTheme="minorHAnsi" w:hAnsiTheme="minorHAnsi" w:cstheme="minorHAnsi"/>
          <w:w w:val="95"/>
        </w:rPr>
        <w:t>of</w:t>
      </w:r>
      <w:r w:rsidRPr="001E4F00">
        <w:rPr>
          <w:rFonts w:asciiTheme="minorHAnsi" w:hAnsiTheme="minorHAnsi" w:cstheme="minorHAnsi"/>
          <w:spacing w:val="-3"/>
          <w:w w:val="95"/>
        </w:rPr>
        <w:t xml:space="preserve"> </w:t>
      </w:r>
      <w:r w:rsidRPr="001E4F00">
        <w:rPr>
          <w:rFonts w:asciiTheme="minorHAnsi" w:hAnsiTheme="minorHAnsi" w:cstheme="minorHAnsi"/>
          <w:w w:val="95"/>
        </w:rPr>
        <w:t>All</w:t>
      </w:r>
      <w:r w:rsidRPr="001E4F00">
        <w:rPr>
          <w:rFonts w:asciiTheme="minorHAnsi" w:hAnsiTheme="minorHAnsi" w:cstheme="minorHAnsi"/>
          <w:spacing w:val="-3"/>
          <w:w w:val="95"/>
        </w:rPr>
        <w:t xml:space="preserve"> </w:t>
      </w:r>
      <w:r w:rsidRPr="001E4F00">
        <w:rPr>
          <w:rFonts w:asciiTheme="minorHAnsi" w:hAnsiTheme="minorHAnsi" w:cstheme="minorHAnsi"/>
          <w:w w:val="95"/>
        </w:rPr>
        <w:t>Saints’</w:t>
      </w:r>
      <w:r w:rsidRPr="001E4F00">
        <w:rPr>
          <w:rFonts w:asciiTheme="minorHAnsi" w:hAnsiTheme="minorHAnsi" w:cstheme="minorHAnsi"/>
          <w:spacing w:val="-2"/>
          <w:w w:val="95"/>
        </w:rPr>
        <w:t xml:space="preserve"> </w:t>
      </w:r>
      <w:r w:rsidRPr="001E4F00">
        <w:rPr>
          <w:rFonts w:asciiTheme="minorHAnsi" w:hAnsiTheme="minorHAnsi" w:cstheme="minorHAnsi"/>
          <w:w w:val="95"/>
        </w:rPr>
        <w:t>Academy,</w:t>
      </w:r>
      <w:r w:rsidRPr="001E4F00">
        <w:rPr>
          <w:rFonts w:asciiTheme="minorHAnsi" w:hAnsiTheme="minorHAnsi" w:cstheme="minorHAnsi"/>
          <w:spacing w:val="-3"/>
          <w:w w:val="95"/>
        </w:rPr>
        <w:t xml:space="preserve"> </w:t>
      </w:r>
      <w:r w:rsidRPr="001E4F00">
        <w:rPr>
          <w:rFonts w:asciiTheme="minorHAnsi" w:hAnsiTheme="minorHAnsi" w:cstheme="minorHAnsi"/>
          <w:w w:val="95"/>
        </w:rPr>
        <w:t>with</w:t>
      </w:r>
      <w:r w:rsidRPr="001E4F00">
        <w:rPr>
          <w:rFonts w:asciiTheme="minorHAnsi" w:hAnsiTheme="minorHAnsi" w:cstheme="minorHAnsi"/>
          <w:spacing w:val="-3"/>
          <w:w w:val="95"/>
        </w:rPr>
        <w:t xml:space="preserve"> </w:t>
      </w:r>
      <w:r w:rsidRPr="001E4F00">
        <w:rPr>
          <w:rFonts w:asciiTheme="minorHAnsi" w:hAnsiTheme="minorHAnsi" w:cstheme="minorHAnsi"/>
          <w:w w:val="95"/>
        </w:rPr>
        <w:t>its</w:t>
      </w:r>
      <w:r w:rsidRPr="001E4F00">
        <w:rPr>
          <w:rFonts w:asciiTheme="minorHAnsi" w:hAnsiTheme="minorHAnsi" w:cstheme="minorHAnsi"/>
          <w:spacing w:val="-3"/>
          <w:w w:val="95"/>
        </w:rPr>
        <w:t xml:space="preserve"> </w:t>
      </w:r>
      <w:r w:rsidRPr="001E4F00">
        <w:rPr>
          <w:rFonts w:asciiTheme="minorHAnsi" w:hAnsiTheme="minorHAnsi" w:cstheme="minorHAnsi"/>
          <w:w w:val="95"/>
        </w:rPr>
        <w:t>distinctive</w:t>
      </w:r>
      <w:r w:rsidRPr="001E4F00">
        <w:rPr>
          <w:rFonts w:asciiTheme="minorHAnsi" w:hAnsiTheme="minorHAnsi" w:cstheme="minorHAnsi"/>
          <w:spacing w:val="-3"/>
          <w:w w:val="95"/>
        </w:rPr>
        <w:t xml:space="preserve"> </w:t>
      </w:r>
      <w:r w:rsidRPr="001E4F00">
        <w:rPr>
          <w:rFonts w:asciiTheme="minorHAnsi" w:hAnsiTheme="minorHAnsi" w:cstheme="minorHAnsi"/>
          <w:w w:val="95"/>
        </w:rPr>
        <w:t>Anglican</w:t>
      </w:r>
      <w:r w:rsidRPr="001E4F00">
        <w:rPr>
          <w:rFonts w:asciiTheme="minorHAnsi" w:hAnsiTheme="minorHAnsi" w:cstheme="minorHAnsi"/>
          <w:spacing w:val="-3"/>
          <w:w w:val="95"/>
        </w:rPr>
        <w:t xml:space="preserve"> </w:t>
      </w:r>
      <w:r w:rsidRPr="001E4F00">
        <w:rPr>
          <w:rFonts w:asciiTheme="minorHAnsi" w:hAnsiTheme="minorHAnsi" w:cstheme="minorHAnsi"/>
          <w:w w:val="95"/>
        </w:rPr>
        <w:t>and</w:t>
      </w:r>
      <w:r w:rsidRPr="001E4F00">
        <w:rPr>
          <w:rFonts w:asciiTheme="minorHAnsi" w:hAnsiTheme="minorHAnsi" w:cstheme="minorHAnsi"/>
          <w:spacing w:val="-3"/>
          <w:w w:val="95"/>
        </w:rPr>
        <w:t xml:space="preserve"> </w:t>
      </w:r>
      <w:r w:rsidRPr="001E4F00">
        <w:rPr>
          <w:rFonts w:asciiTheme="minorHAnsi" w:hAnsiTheme="minorHAnsi" w:cstheme="minorHAnsi"/>
          <w:w w:val="95"/>
        </w:rPr>
        <w:t>Catholic</w:t>
      </w:r>
      <w:r w:rsidRPr="001E4F00">
        <w:rPr>
          <w:rFonts w:asciiTheme="minorHAnsi" w:hAnsiTheme="minorHAnsi" w:cstheme="minorHAnsi"/>
          <w:spacing w:val="-3"/>
          <w:w w:val="95"/>
        </w:rPr>
        <w:t xml:space="preserve"> </w:t>
      </w:r>
      <w:r w:rsidR="001E4F00" w:rsidRPr="001E4F00">
        <w:rPr>
          <w:rFonts w:asciiTheme="minorHAnsi" w:hAnsiTheme="minorHAnsi" w:cstheme="minorHAnsi"/>
          <w:w w:val="95"/>
        </w:rPr>
        <w:t>foundation</w:t>
      </w:r>
      <w:r w:rsidRPr="001E4F00">
        <w:rPr>
          <w:rFonts w:asciiTheme="minorHAnsi" w:hAnsiTheme="minorHAnsi" w:cstheme="minorHAnsi"/>
          <w:w w:val="95"/>
        </w:rPr>
        <w:t>s</w:t>
      </w:r>
      <w:r>
        <w:rPr>
          <w:rFonts w:asciiTheme="minorHAnsi" w:hAnsiTheme="minorHAnsi" w:cstheme="minorHAnsi"/>
          <w:w w:val="95"/>
        </w:rPr>
        <w:t>,</w:t>
      </w:r>
      <w:r>
        <w:rPr>
          <w:rFonts w:asciiTheme="minorHAnsi" w:hAnsiTheme="minorHAnsi" w:cstheme="minorHAnsi"/>
          <w:spacing w:val="-3"/>
          <w:w w:val="95"/>
        </w:rPr>
        <w:t xml:space="preserve"> </w:t>
      </w:r>
      <w:r>
        <w:rPr>
          <w:rFonts w:asciiTheme="minorHAnsi" w:hAnsiTheme="minorHAnsi" w:cstheme="minorHAnsi"/>
          <w:w w:val="95"/>
        </w:rPr>
        <w:t>exist</w:t>
      </w:r>
      <w:r>
        <w:rPr>
          <w:rFonts w:asciiTheme="minorHAnsi" w:hAnsiTheme="minorHAnsi" w:cstheme="minorHAnsi"/>
          <w:spacing w:val="-3"/>
          <w:w w:val="95"/>
        </w:rPr>
        <w:t xml:space="preserve"> </w:t>
      </w:r>
      <w:r>
        <w:rPr>
          <w:rFonts w:asciiTheme="minorHAnsi" w:hAnsiTheme="minorHAnsi" w:cstheme="minorHAnsi"/>
          <w:w w:val="95"/>
        </w:rPr>
        <w:t>to</w:t>
      </w:r>
      <w:r>
        <w:rPr>
          <w:rFonts w:asciiTheme="minorHAnsi" w:hAnsiTheme="minorHAnsi" w:cstheme="minorHAnsi"/>
          <w:spacing w:val="-3"/>
          <w:w w:val="95"/>
        </w:rPr>
        <w:t xml:space="preserve"> </w:t>
      </w:r>
      <w:r>
        <w:rPr>
          <w:rFonts w:asciiTheme="minorHAnsi" w:hAnsiTheme="minorHAnsi" w:cstheme="minorHAnsi"/>
          <w:w w:val="95"/>
        </w:rPr>
        <w:t>support</w:t>
      </w:r>
      <w:r>
        <w:rPr>
          <w:rFonts w:asciiTheme="minorHAnsi" w:hAnsiTheme="minorHAnsi" w:cstheme="minorHAnsi"/>
          <w:spacing w:val="-2"/>
          <w:w w:val="95"/>
        </w:rPr>
        <w:t xml:space="preserve"> </w:t>
      </w:r>
      <w:r>
        <w:rPr>
          <w:rFonts w:asciiTheme="minorHAnsi" w:hAnsiTheme="minorHAnsi" w:cstheme="minorHAnsi"/>
          <w:w w:val="95"/>
        </w:rPr>
        <w:t xml:space="preserve">the </w:t>
      </w:r>
      <w:r>
        <w:rPr>
          <w:rFonts w:asciiTheme="minorHAnsi" w:hAnsiTheme="minorHAnsi" w:cstheme="minorHAnsi"/>
          <w:w w:val="90"/>
        </w:rPr>
        <w:t xml:space="preserve">Sponsor’s vision, Christian ethos and values that are embedded in the day-to-day and long-term running of the </w:t>
      </w:r>
      <w:r>
        <w:rPr>
          <w:rFonts w:asciiTheme="minorHAnsi" w:hAnsiTheme="minorHAnsi" w:cstheme="minorHAnsi"/>
          <w:w w:val="95"/>
        </w:rPr>
        <w:t>Academy.</w:t>
      </w:r>
      <w:r>
        <w:rPr>
          <w:rFonts w:asciiTheme="minorHAnsi" w:hAnsiTheme="minorHAnsi" w:cstheme="minorHAnsi"/>
          <w:spacing w:val="18"/>
        </w:rPr>
        <w:t xml:space="preserve"> </w:t>
      </w:r>
      <w:r>
        <w:rPr>
          <w:rFonts w:asciiTheme="minorHAnsi" w:hAnsiTheme="minorHAnsi" w:cstheme="minorHAnsi"/>
          <w:w w:val="95"/>
        </w:rPr>
        <w:t>Each</w:t>
      </w:r>
      <w:r>
        <w:rPr>
          <w:rFonts w:asciiTheme="minorHAnsi" w:hAnsiTheme="minorHAnsi" w:cstheme="minorHAnsi"/>
          <w:spacing w:val="-12"/>
          <w:w w:val="95"/>
        </w:rPr>
        <w:t xml:space="preserve"> </w:t>
      </w:r>
      <w:r>
        <w:rPr>
          <w:rFonts w:asciiTheme="minorHAnsi" w:hAnsiTheme="minorHAnsi" w:cstheme="minorHAnsi"/>
          <w:w w:val="95"/>
        </w:rPr>
        <w:t>policy</w:t>
      </w:r>
      <w:r>
        <w:rPr>
          <w:rFonts w:asciiTheme="minorHAnsi" w:hAnsiTheme="minorHAnsi" w:cstheme="minorHAnsi"/>
          <w:spacing w:val="-13"/>
          <w:w w:val="95"/>
        </w:rPr>
        <w:t xml:space="preserve"> </w:t>
      </w:r>
      <w:r>
        <w:rPr>
          <w:rFonts w:asciiTheme="minorHAnsi" w:hAnsiTheme="minorHAnsi" w:cstheme="minorHAnsi"/>
          <w:w w:val="95"/>
        </w:rPr>
        <w:t>evidences</w:t>
      </w:r>
      <w:r>
        <w:rPr>
          <w:rFonts w:asciiTheme="minorHAnsi" w:hAnsiTheme="minorHAnsi" w:cstheme="minorHAnsi"/>
          <w:spacing w:val="-12"/>
          <w:w w:val="95"/>
        </w:rPr>
        <w:t xml:space="preserve"> </w:t>
      </w:r>
      <w:r>
        <w:rPr>
          <w:rFonts w:asciiTheme="minorHAnsi" w:hAnsiTheme="minorHAnsi" w:cstheme="minorHAnsi"/>
          <w:w w:val="95"/>
        </w:rPr>
        <w:t>the</w:t>
      </w:r>
      <w:r>
        <w:rPr>
          <w:rFonts w:asciiTheme="minorHAnsi" w:hAnsiTheme="minorHAnsi" w:cstheme="minorHAnsi"/>
          <w:spacing w:val="-12"/>
          <w:w w:val="95"/>
        </w:rPr>
        <w:t xml:space="preserve"> </w:t>
      </w:r>
      <w:r>
        <w:rPr>
          <w:rFonts w:asciiTheme="minorHAnsi" w:hAnsiTheme="minorHAnsi" w:cstheme="minorHAnsi"/>
          <w:w w:val="95"/>
        </w:rPr>
        <w:t>commitment</w:t>
      </w:r>
      <w:r>
        <w:rPr>
          <w:rFonts w:asciiTheme="minorHAnsi" w:hAnsiTheme="minorHAnsi" w:cstheme="minorHAnsi"/>
          <w:spacing w:val="-12"/>
          <w:w w:val="95"/>
        </w:rPr>
        <w:t xml:space="preserve"> </w:t>
      </w:r>
      <w:r>
        <w:rPr>
          <w:rFonts w:asciiTheme="minorHAnsi" w:hAnsiTheme="minorHAnsi" w:cstheme="minorHAnsi"/>
          <w:w w:val="95"/>
        </w:rPr>
        <w:t>of</w:t>
      </w:r>
      <w:r>
        <w:rPr>
          <w:rFonts w:asciiTheme="minorHAnsi" w:hAnsiTheme="minorHAnsi" w:cstheme="minorHAnsi"/>
          <w:spacing w:val="-13"/>
          <w:w w:val="95"/>
        </w:rPr>
        <w:t xml:space="preserve"> </w:t>
      </w:r>
      <w:r>
        <w:rPr>
          <w:rFonts w:asciiTheme="minorHAnsi" w:hAnsiTheme="minorHAnsi" w:cstheme="minorHAnsi"/>
          <w:w w:val="95"/>
        </w:rPr>
        <w:t>the</w:t>
      </w:r>
      <w:r>
        <w:rPr>
          <w:rFonts w:asciiTheme="minorHAnsi" w:hAnsiTheme="minorHAnsi" w:cstheme="minorHAnsi"/>
          <w:spacing w:val="-12"/>
          <w:w w:val="95"/>
        </w:rPr>
        <w:t xml:space="preserve"> </w:t>
      </w:r>
      <w:r>
        <w:rPr>
          <w:rFonts w:asciiTheme="minorHAnsi" w:hAnsiTheme="minorHAnsi" w:cstheme="minorHAnsi"/>
          <w:w w:val="95"/>
        </w:rPr>
        <w:t>Sponsor</w:t>
      </w:r>
      <w:r>
        <w:rPr>
          <w:rFonts w:asciiTheme="minorHAnsi" w:hAnsiTheme="minorHAnsi" w:cstheme="minorHAnsi"/>
          <w:spacing w:val="-12"/>
          <w:w w:val="95"/>
        </w:rPr>
        <w:t xml:space="preserve"> </w:t>
      </w:r>
      <w:r>
        <w:rPr>
          <w:rFonts w:asciiTheme="minorHAnsi" w:hAnsiTheme="minorHAnsi" w:cstheme="minorHAnsi"/>
          <w:w w:val="95"/>
        </w:rPr>
        <w:t>to</w:t>
      </w:r>
      <w:r>
        <w:rPr>
          <w:rFonts w:asciiTheme="minorHAnsi" w:hAnsiTheme="minorHAnsi" w:cstheme="minorHAnsi"/>
          <w:spacing w:val="-12"/>
          <w:w w:val="95"/>
        </w:rPr>
        <w:t xml:space="preserve"> </w:t>
      </w:r>
      <w:r>
        <w:rPr>
          <w:rFonts w:asciiTheme="minorHAnsi" w:hAnsiTheme="minorHAnsi" w:cstheme="minorHAnsi"/>
          <w:w w:val="95"/>
        </w:rPr>
        <w:t>developing</w:t>
      </w:r>
      <w:r>
        <w:rPr>
          <w:rFonts w:asciiTheme="minorHAnsi" w:hAnsiTheme="minorHAnsi" w:cstheme="minorHAnsi"/>
          <w:spacing w:val="-12"/>
          <w:w w:val="95"/>
        </w:rPr>
        <w:t xml:space="preserve"> </w:t>
      </w:r>
      <w:r>
        <w:rPr>
          <w:rFonts w:asciiTheme="minorHAnsi" w:hAnsiTheme="minorHAnsi" w:cstheme="minorHAnsi"/>
          <w:w w:val="95"/>
        </w:rPr>
        <w:t>Body,</w:t>
      </w:r>
      <w:r>
        <w:rPr>
          <w:rFonts w:asciiTheme="minorHAnsi" w:hAnsiTheme="minorHAnsi" w:cstheme="minorHAnsi"/>
          <w:spacing w:val="-13"/>
          <w:w w:val="95"/>
        </w:rPr>
        <w:t xml:space="preserve"> </w:t>
      </w:r>
      <w:r>
        <w:rPr>
          <w:rFonts w:asciiTheme="minorHAnsi" w:hAnsiTheme="minorHAnsi" w:cstheme="minorHAnsi"/>
          <w:w w:val="95"/>
        </w:rPr>
        <w:t>Mind</w:t>
      </w:r>
      <w:r>
        <w:rPr>
          <w:rFonts w:asciiTheme="minorHAnsi" w:hAnsiTheme="minorHAnsi" w:cstheme="minorHAnsi"/>
          <w:spacing w:val="-12"/>
          <w:w w:val="95"/>
        </w:rPr>
        <w:t xml:space="preserve"> </w:t>
      </w:r>
      <w:r>
        <w:rPr>
          <w:rFonts w:asciiTheme="minorHAnsi" w:hAnsiTheme="minorHAnsi" w:cstheme="minorHAnsi"/>
          <w:w w:val="95"/>
        </w:rPr>
        <w:t>and</w:t>
      </w:r>
      <w:r>
        <w:rPr>
          <w:rFonts w:asciiTheme="minorHAnsi" w:hAnsiTheme="minorHAnsi" w:cstheme="minorHAnsi"/>
          <w:spacing w:val="-12"/>
          <w:w w:val="95"/>
        </w:rPr>
        <w:t xml:space="preserve"> </w:t>
      </w:r>
      <w:r>
        <w:rPr>
          <w:rFonts w:asciiTheme="minorHAnsi" w:hAnsiTheme="minorHAnsi" w:cstheme="minorHAnsi"/>
          <w:w w:val="95"/>
        </w:rPr>
        <w:t>Spirit.</w:t>
      </w:r>
    </w:p>
    <w:p w14:paraId="0C99C059" w14:textId="77777777" w:rsidR="000D73EB" w:rsidRDefault="000D73EB">
      <w:pPr>
        <w:pStyle w:val="BodyText"/>
        <w:rPr>
          <w:rFonts w:asciiTheme="minorHAnsi" w:hAnsiTheme="minorHAnsi" w:cstheme="minorHAnsi"/>
        </w:rPr>
      </w:pPr>
    </w:p>
    <w:p w14:paraId="0174CB9C" w14:textId="77777777" w:rsidR="000D73EB" w:rsidRDefault="00CB2CAC">
      <w:pPr>
        <w:pStyle w:val="BodyText"/>
        <w:spacing w:before="157" w:line="249" w:lineRule="auto"/>
        <w:ind w:left="129" w:right="451" w:hanging="10"/>
        <w:jc w:val="both"/>
        <w:rPr>
          <w:rFonts w:asciiTheme="minorHAnsi" w:hAnsiTheme="minorHAnsi" w:cstheme="minorHAnsi"/>
        </w:rPr>
      </w:pPr>
      <w:r>
        <w:rPr>
          <w:rFonts w:asciiTheme="minorHAnsi" w:hAnsiTheme="minorHAnsi" w:cstheme="minorHAnsi"/>
          <w:w w:val="90"/>
        </w:rPr>
        <w:t xml:space="preserve">This policy should be read in conjunction with our medical policy in cases where a student’s mental health overlaps with or is linked to a medical issue and the SEN or disability policy where a student has an identified special </w:t>
      </w:r>
      <w:r>
        <w:rPr>
          <w:rFonts w:asciiTheme="minorHAnsi" w:hAnsiTheme="minorHAnsi" w:cstheme="minorHAnsi"/>
        </w:rPr>
        <w:t>educational</w:t>
      </w:r>
      <w:r>
        <w:rPr>
          <w:rFonts w:asciiTheme="minorHAnsi" w:hAnsiTheme="minorHAnsi" w:cstheme="minorHAnsi"/>
          <w:spacing w:val="-16"/>
        </w:rPr>
        <w:t xml:space="preserve"> </w:t>
      </w:r>
      <w:r>
        <w:rPr>
          <w:rFonts w:asciiTheme="minorHAnsi" w:hAnsiTheme="minorHAnsi" w:cstheme="minorHAnsi"/>
        </w:rPr>
        <w:t>need.</w:t>
      </w:r>
    </w:p>
    <w:p w14:paraId="78B3D8C4" w14:textId="77777777" w:rsidR="000D73EB" w:rsidRDefault="000D73EB">
      <w:pPr>
        <w:pStyle w:val="BodyText"/>
        <w:rPr>
          <w:rFonts w:asciiTheme="minorHAnsi" w:hAnsiTheme="minorHAnsi" w:cstheme="minorHAnsi"/>
        </w:rPr>
      </w:pPr>
    </w:p>
    <w:p w14:paraId="268FC0C8" w14:textId="77777777" w:rsidR="000D73EB" w:rsidRDefault="00CB2CAC">
      <w:pPr>
        <w:pStyle w:val="Heading1"/>
        <w:numPr>
          <w:ilvl w:val="0"/>
          <w:numId w:val="18"/>
        </w:numPr>
        <w:rPr>
          <w:rFonts w:asciiTheme="minorHAnsi" w:hAnsiTheme="minorHAnsi" w:cstheme="minorHAnsi"/>
          <w:sz w:val="24"/>
          <w:szCs w:val="24"/>
        </w:rPr>
      </w:pPr>
      <w:r>
        <w:rPr>
          <w:rFonts w:asciiTheme="minorHAnsi" w:hAnsiTheme="minorHAnsi" w:cstheme="minorHAnsi"/>
          <w:sz w:val="24"/>
          <w:szCs w:val="24"/>
        </w:rPr>
        <w:t>Why</w:t>
      </w:r>
      <w:r>
        <w:rPr>
          <w:rFonts w:asciiTheme="minorHAnsi" w:hAnsiTheme="minorHAnsi" w:cstheme="minorHAnsi"/>
          <w:spacing w:val="-9"/>
          <w:sz w:val="24"/>
          <w:szCs w:val="24"/>
        </w:rPr>
        <w:t xml:space="preserve"> </w:t>
      </w:r>
      <w:r>
        <w:rPr>
          <w:rFonts w:asciiTheme="minorHAnsi" w:hAnsiTheme="minorHAnsi" w:cstheme="minorHAnsi"/>
          <w:sz w:val="24"/>
          <w:szCs w:val="24"/>
        </w:rPr>
        <w:t>Mental Health</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1"/>
          <w:sz w:val="24"/>
          <w:szCs w:val="24"/>
        </w:rPr>
        <w:t xml:space="preserve"> </w:t>
      </w:r>
      <w:r>
        <w:rPr>
          <w:rFonts w:asciiTheme="minorHAnsi" w:hAnsiTheme="minorHAnsi" w:cstheme="minorHAnsi"/>
          <w:sz w:val="24"/>
          <w:szCs w:val="24"/>
        </w:rPr>
        <w:t>Wellbeing</w:t>
      </w:r>
      <w:r>
        <w:rPr>
          <w:rFonts w:asciiTheme="minorHAnsi" w:hAnsiTheme="minorHAnsi" w:cstheme="minorHAnsi"/>
          <w:spacing w:val="-3"/>
          <w:sz w:val="24"/>
          <w:szCs w:val="24"/>
        </w:rPr>
        <w:t xml:space="preserve"> </w:t>
      </w:r>
      <w:r>
        <w:rPr>
          <w:rFonts w:asciiTheme="minorHAnsi" w:hAnsiTheme="minorHAnsi" w:cstheme="minorHAnsi"/>
          <w:sz w:val="24"/>
          <w:szCs w:val="24"/>
        </w:rPr>
        <w:t>is</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Important</w:t>
      </w:r>
    </w:p>
    <w:p w14:paraId="73E3751F" w14:textId="77777777" w:rsidR="000D73EB" w:rsidRDefault="000D73EB">
      <w:pPr>
        <w:pStyle w:val="Heading1"/>
        <w:ind w:left="479"/>
        <w:rPr>
          <w:rFonts w:asciiTheme="minorHAnsi" w:hAnsiTheme="minorHAnsi" w:cstheme="minorHAnsi"/>
          <w:sz w:val="24"/>
          <w:szCs w:val="24"/>
        </w:rPr>
      </w:pPr>
    </w:p>
    <w:p w14:paraId="78111680" w14:textId="77777777" w:rsidR="000D73EB" w:rsidRDefault="00CB2CAC">
      <w:pPr>
        <w:pStyle w:val="BodyText"/>
        <w:ind w:left="220" w:right="216"/>
        <w:jc w:val="both"/>
        <w:rPr>
          <w:rFonts w:asciiTheme="minorHAnsi" w:hAnsiTheme="minorHAnsi" w:cstheme="minorHAnsi"/>
        </w:rPr>
      </w:pPr>
      <w:r>
        <w:rPr>
          <w:rFonts w:asciiTheme="minorHAnsi" w:hAnsiTheme="minorHAnsi" w:cstheme="minorHAnsi"/>
        </w:rPr>
        <w:t>We aim to promote positive mental health and wellbeing for</w:t>
      </w:r>
      <w:r>
        <w:rPr>
          <w:rFonts w:asciiTheme="minorHAnsi" w:hAnsiTheme="minorHAnsi" w:cstheme="minorHAnsi"/>
          <w:spacing w:val="-1"/>
        </w:rPr>
        <w:t xml:space="preserve"> </w:t>
      </w:r>
      <w:r>
        <w:rPr>
          <w:rFonts w:asciiTheme="minorHAnsi" w:hAnsiTheme="minorHAnsi" w:cstheme="minorHAnsi"/>
        </w:rPr>
        <w:t>our whole school community; students, staff, parents and carers, and recognise how important mental health and emotional wellbeing is to our lives in just the same way as physical health.</w:t>
      </w:r>
    </w:p>
    <w:p w14:paraId="42993099" w14:textId="77777777" w:rsidR="000D73EB" w:rsidRDefault="000D73EB">
      <w:pPr>
        <w:pStyle w:val="BodyText"/>
        <w:ind w:left="0"/>
        <w:rPr>
          <w:rFonts w:asciiTheme="minorHAnsi" w:hAnsiTheme="minorHAnsi" w:cstheme="minorHAnsi"/>
        </w:rPr>
      </w:pPr>
    </w:p>
    <w:p w14:paraId="09EA406B" w14:textId="77777777" w:rsidR="000D73EB" w:rsidRDefault="00CB2CAC">
      <w:pPr>
        <w:pStyle w:val="BodyText"/>
        <w:ind w:left="220" w:right="214"/>
        <w:jc w:val="both"/>
        <w:rPr>
          <w:rFonts w:asciiTheme="minorHAnsi" w:hAnsiTheme="minorHAnsi" w:cstheme="minorHAnsi"/>
        </w:rPr>
      </w:pPr>
      <w:r>
        <w:rPr>
          <w:rFonts w:asciiTheme="minorHAnsi" w:hAnsiTheme="minorHAnsi" w:cstheme="minorHAnsi"/>
        </w:rPr>
        <w:t>We recognise that young people’s mental health is a crucial factor in their overall wellbeing and can affect their learning and achievement. Persistent mental health problems may lead to students having significantly greater difficulty in learning than the majority of those of the same age.</w:t>
      </w:r>
    </w:p>
    <w:p w14:paraId="7AB5EC62" w14:textId="77777777" w:rsidR="000D73EB" w:rsidRDefault="000D73EB">
      <w:pPr>
        <w:pStyle w:val="BodyText"/>
        <w:ind w:left="0"/>
        <w:rPr>
          <w:rFonts w:asciiTheme="minorHAnsi" w:hAnsiTheme="minorHAnsi" w:cstheme="minorHAnsi"/>
        </w:rPr>
      </w:pPr>
    </w:p>
    <w:p w14:paraId="303A6F8D" w14:textId="77777777" w:rsidR="000D73EB" w:rsidRDefault="00CB2CAC">
      <w:pPr>
        <w:pStyle w:val="BodyText"/>
        <w:spacing w:before="1"/>
        <w:ind w:left="220" w:right="216"/>
        <w:jc w:val="both"/>
        <w:rPr>
          <w:rFonts w:asciiTheme="minorHAnsi" w:hAnsiTheme="minorHAnsi" w:cstheme="minorHAnsi"/>
        </w:rPr>
      </w:pPr>
      <w:r>
        <w:rPr>
          <w:rFonts w:asciiTheme="minorHAnsi" w:hAnsiTheme="minorHAnsi" w:cstheme="minorHAnsi"/>
        </w:rPr>
        <w:t xml:space="preserve">The Special Educational Needs and Disabilities (SEND) Code of Practice identifies Social, Emotional and Mental Health as one of the four areas of Special Educational </w:t>
      </w:r>
      <w:r>
        <w:rPr>
          <w:rFonts w:asciiTheme="minorHAnsi" w:hAnsiTheme="minorHAnsi" w:cstheme="minorHAnsi"/>
          <w:spacing w:val="-2"/>
        </w:rPr>
        <w:t>Need.</w:t>
      </w:r>
    </w:p>
    <w:p w14:paraId="4CD6491E" w14:textId="77777777" w:rsidR="000D73EB" w:rsidRDefault="000D73EB">
      <w:pPr>
        <w:pStyle w:val="BodyText"/>
        <w:spacing w:before="11"/>
        <w:ind w:left="0"/>
        <w:rPr>
          <w:rFonts w:asciiTheme="minorHAnsi" w:hAnsiTheme="minorHAnsi" w:cstheme="minorHAnsi"/>
        </w:rPr>
      </w:pPr>
    </w:p>
    <w:p w14:paraId="53BFD605" w14:textId="77777777" w:rsidR="000D73EB" w:rsidRDefault="00CB2CAC">
      <w:pPr>
        <w:pStyle w:val="BodyText"/>
        <w:ind w:left="220" w:right="216"/>
        <w:jc w:val="both"/>
        <w:rPr>
          <w:rFonts w:asciiTheme="minorHAnsi" w:hAnsiTheme="minorHAnsi" w:cstheme="minorHAnsi"/>
        </w:rPr>
      </w:pPr>
      <w:r>
        <w:rPr>
          <w:rFonts w:asciiTheme="minorHAnsi" w:hAnsiTheme="minorHAnsi" w:cstheme="minorHAnsi"/>
        </w:rPr>
        <w:t xml:space="preserve">All young people go through ups and downs through their school career and some face significant life events and adverse childhood experiences. </w:t>
      </w:r>
    </w:p>
    <w:p w14:paraId="01825AA8" w14:textId="77777777" w:rsidR="000D73EB" w:rsidRDefault="000D73EB">
      <w:pPr>
        <w:pStyle w:val="BodyText"/>
        <w:ind w:left="0"/>
        <w:rPr>
          <w:rFonts w:asciiTheme="minorHAnsi" w:hAnsiTheme="minorHAnsi" w:cstheme="minorHAnsi"/>
        </w:rPr>
      </w:pPr>
    </w:p>
    <w:p w14:paraId="00DC9489" w14:textId="77777777" w:rsidR="000D73EB" w:rsidRDefault="00CB2CAC">
      <w:pPr>
        <w:pStyle w:val="BodyText"/>
        <w:spacing w:before="1"/>
        <w:ind w:left="220" w:right="225"/>
        <w:jc w:val="both"/>
        <w:rPr>
          <w:rFonts w:asciiTheme="minorHAnsi" w:hAnsiTheme="minorHAnsi" w:cstheme="minorHAnsi"/>
        </w:rPr>
      </w:pPr>
      <w:r>
        <w:rPr>
          <w:rFonts w:asciiTheme="minorHAnsi" w:hAnsiTheme="minorHAnsi" w:cstheme="minorHAnsi"/>
        </w:rPr>
        <w:t xml:space="preserve">The Department for Education (DfE) recognises that: “in order to help their students succeed; schools have a role to play in supporting them to be resilient and mentally </w:t>
      </w:r>
      <w:r>
        <w:rPr>
          <w:rFonts w:asciiTheme="minorHAnsi" w:hAnsiTheme="minorHAnsi" w:cstheme="minorHAnsi"/>
          <w:spacing w:val="-2"/>
        </w:rPr>
        <w:t>healthy”.</w:t>
      </w:r>
    </w:p>
    <w:p w14:paraId="293AF369" w14:textId="77777777" w:rsidR="000D73EB" w:rsidRDefault="000D73EB">
      <w:pPr>
        <w:pStyle w:val="BodyText"/>
        <w:ind w:left="0"/>
        <w:rPr>
          <w:rFonts w:asciiTheme="minorHAnsi" w:hAnsiTheme="minorHAnsi" w:cstheme="minorHAnsi"/>
        </w:rPr>
      </w:pPr>
    </w:p>
    <w:p w14:paraId="5598C57D" w14:textId="77777777" w:rsidR="000D73EB" w:rsidRDefault="00CB2CAC">
      <w:pPr>
        <w:pStyle w:val="BodyText"/>
        <w:ind w:left="220" w:right="216"/>
        <w:jc w:val="both"/>
        <w:rPr>
          <w:rFonts w:asciiTheme="minorHAnsi" w:hAnsiTheme="minorHAnsi" w:cstheme="minorHAnsi"/>
        </w:rPr>
      </w:pPr>
      <w:r>
        <w:rPr>
          <w:rFonts w:asciiTheme="minorHAnsi" w:hAnsiTheme="minorHAnsi" w:cstheme="minorHAnsi"/>
        </w:rPr>
        <w:t>Schools can be a place for young people to experience a nurturing and supportive environment that has the potential to develop self-esteem and give positive experiences for overcoming adversity and building resilience. For some, school will be a place of respite from difficult home lives and offer positive role models and relationships, which are critical in promoting students’ wellbeing and can help engender a sense of belonging and community.</w:t>
      </w:r>
    </w:p>
    <w:p w14:paraId="60DD42C2" w14:textId="77777777" w:rsidR="000D73EB" w:rsidRDefault="000D73EB">
      <w:pPr>
        <w:pStyle w:val="BodyText"/>
        <w:ind w:left="0"/>
        <w:rPr>
          <w:rFonts w:asciiTheme="minorHAnsi" w:hAnsiTheme="minorHAnsi" w:cstheme="minorHAnsi"/>
        </w:rPr>
      </w:pPr>
    </w:p>
    <w:p w14:paraId="2356F5AE" w14:textId="77777777" w:rsidR="000D73EB" w:rsidRDefault="00CB2CAC">
      <w:pPr>
        <w:pStyle w:val="BodyText"/>
        <w:spacing w:before="1"/>
        <w:ind w:left="220" w:right="218"/>
        <w:jc w:val="both"/>
        <w:rPr>
          <w:rFonts w:asciiTheme="minorHAnsi" w:hAnsiTheme="minorHAnsi" w:cstheme="minorHAnsi"/>
        </w:rPr>
      </w:pPr>
      <w:r>
        <w:rPr>
          <w:rFonts w:asciiTheme="minorHAnsi" w:hAnsiTheme="minorHAnsi" w:cstheme="minorHAnsi"/>
        </w:rPr>
        <w:t>Our role is to ensure that our students are able to manage times of change and stress, to be resilient, and that they are supported to reach their potential and access help when they need it. We also have a role to play in ensuring that students learn about what they can do to maintain positive mental health, what affects their mental health, how they can help reduce the stigma surrounding mental health issues and where they can go if they need help and support.</w:t>
      </w:r>
    </w:p>
    <w:p w14:paraId="5A1BC896" w14:textId="77777777" w:rsidR="000D73EB" w:rsidRDefault="000D73EB">
      <w:pPr>
        <w:pStyle w:val="BodyText"/>
        <w:spacing w:before="9"/>
        <w:ind w:left="0"/>
        <w:rPr>
          <w:rFonts w:asciiTheme="minorHAnsi" w:hAnsiTheme="minorHAnsi" w:cstheme="minorHAnsi"/>
        </w:rPr>
      </w:pPr>
    </w:p>
    <w:p w14:paraId="76EAFB0E" w14:textId="77777777" w:rsidR="000D73EB" w:rsidRDefault="00CB2CAC">
      <w:pPr>
        <w:pStyle w:val="BodyText"/>
        <w:ind w:left="220"/>
        <w:rPr>
          <w:rFonts w:asciiTheme="minorHAnsi" w:hAnsiTheme="minorHAnsi" w:cstheme="minorHAnsi"/>
        </w:rPr>
      </w:pPr>
      <w:r>
        <w:rPr>
          <w:rFonts w:asciiTheme="minorHAnsi" w:hAnsiTheme="minorHAnsi" w:cstheme="minorHAnsi"/>
        </w:rPr>
        <w:t>Our</w:t>
      </w:r>
      <w:r>
        <w:rPr>
          <w:rFonts w:asciiTheme="minorHAnsi" w:hAnsiTheme="minorHAnsi" w:cstheme="minorHAnsi"/>
          <w:spacing w:val="39"/>
        </w:rPr>
        <w:t xml:space="preserve"> </w:t>
      </w:r>
      <w:r>
        <w:rPr>
          <w:rFonts w:asciiTheme="minorHAnsi" w:hAnsiTheme="minorHAnsi" w:cstheme="minorHAnsi"/>
        </w:rPr>
        <w:t>aim</w:t>
      </w:r>
      <w:r>
        <w:rPr>
          <w:rFonts w:asciiTheme="minorHAnsi" w:hAnsiTheme="minorHAnsi" w:cstheme="minorHAnsi"/>
          <w:spacing w:val="38"/>
        </w:rPr>
        <w:t xml:space="preserve"> </w:t>
      </w:r>
      <w:r>
        <w:rPr>
          <w:rFonts w:asciiTheme="minorHAnsi" w:hAnsiTheme="minorHAnsi" w:cstheme="minorHAnsi"/>
        </w:rPr>
        <w:t>is</w:t>
      </w:r>
      <w:r>
        <w:rPr>
          <w:rFonts w:asciiTheme="minorHAnsi" w:hAnsiTheme="minorHAnsi" w:cstheme="minorHAnsi"/>
          <w:spacing w:val="39"/>
        </w:rPr>
        <w:t xml:space="preserve"> </w:t>
      </w:r>
      <w:r>
        <w:rPr>
          <w:rFonts w:asciiTheme="minorHAnsi" w:hAnsiTheme="minorHAnsi" w:cstheme="minorHAnsi"/>
        </w:rPr>
        <w:t>to</w:t>
      </w:r>
      <w:r>
        <w:rPr>
          <w:rFonts w:asciiTheme="minorHAnsi" w:hAnsiTheme="minorHAnsi" w:cstheme="minorHAnsi"/>
          <w:spacing w:val="40"/>
        </w:rPr>
        <w:t xml:space="preserve"> </w:t>
      </w:r>
      <w:r>
        <w:rPr>
          <w:rFonts w:asciiTheme="minorHAnsi" w:hAnsiTheme="minorHAnsi" w:cstheme="minorHAnsi"/>
        </w:rPr>
        <w:t>help</w:t>
      </w:r>
      <w:r>
        <w:rPr>
          <w:rFonts w:asciiTheme="minorHAnsi" w:hAnsiTheme="minorHAnsi" w:cstheme="minorHAnsi"/>
          <w:spacing w:val="37"/>
        </w:rPr>
        <w:t xml:space="preserve"> </w:t>
      </w:r>
      <w:r>
        <w:rPr>
          <w:rFonts w:asciiTheme="minorHAnsi" w:hAnsiTheme="minorHAnsi" w:cstheme="minorHAnsi"/>
        </w:rPr>
        <w:t>develop</w:t>
      </w:r>
      <w:r>
        <w:rPr>
          <w:rFonts w:asciiTheme="minorHAnsi" w:hAnsiTheme="minorHAnsi" w:cstheme="minorHAnsi"/>
          <w:spacing w:val="40"/>
        </w:rPr>
        <w:t xml:space="preserve"> </w:t>
      </w:r>
      <w:r>
        <w:rPr>
          <w:rFonts w:asciiTheme="minorHAnsi" w:hAnsiTheme="minorHAnsi" w:cstheme="minorHAnsi"/>
        </w:rPr>
        <w:t>the</w:t>
      </w:r>
      <w:r>
        <w:rPr>
          <w:rFonts w:asciiTheme="minorHAnsi" w:hAnsiTheme="minorHAnsi" w:cstheme="minorHAnsi"/>
          <w:spacing w:val="38"/>
        </w:rPr>
        <w:t xml:space="preserve"> </w:t>
      </w:r>
      <w:r>
        <w:rPr>
          <w:rFonts w:asciiTheme="minorHAnsi" w:hAnsiTheme="minorHAnsi" w:cstheme="minorHAnsi"/>
        </w:rPr>
        <w:t>protective</w:t>
      </w:r>
      <w:r>
        <w:rPr>
          <w:rFonts w:asciiTheme="minorHAnsi" w:hAnsiTheme="minorHAnsi" w:cstheme="minorHAnsi"/>
          <w:spacing w:val="38"/>
        </w:rPr>
        <w:t xml:space="preserve"> </w:t>
      </w:r>
      <w:r>
        <w:rPr>
          <w:rFonts w:asciiTheme="minorHAnsi" w:hAnsiTheme="minorHAnsi" w:cstheme="minorHAnsi"/>
        </w:rPr>
        <w:t>factors</w:t>
      </w:r>
      <w:r>
        <w:rPr>
          <w:rFonts w:asciiTheme="minorHAnsi" w:hAnsiTheme="minorHAnsi" w:cstheme="minorHAnsi"/>
          <w:spacing w:val="39"/>
        </w:rPr>
        <w:t xml:space="preserve"> </w:t>
      </w:r>
      <w:r>
        <w:rPr>
          <w:rFonts w:asciiTheme="minorHAnsi" w:hAnsiTheme="minorHAnsi" w:cstheme="minorHAnsi"/>
        </w:rPr>
        <w:t>which</w:t>
      </w:r>
      <w:r>
        <w:rPr>
          <w:rFonts w:asciiTheme="minorHAnsi" w:hAnsiTheme="minorHAnsi" w:cstheme="minorHAnsi"/>
          <w:spacing w:val="40"/>
        </w:rPr>
        <w:t xml:space="preserve"> </w:t>
      </w:r>
      <w:r>
        <w:rPr>
          <w:rFonts w:asciiTheme="minorHAnsi" w:hAnsiTheme="minorHAnsi" w:cstheme="minorHAnsi"/>
        </w:rPr>
        <w:t>build</w:t>
      </w:r>
      <w:r>
        <w:rPr>
          <w:rFonts w:asciiTheme="minorHAnsi" w:hAnsiTheme="minorHAnsi" w:cstheme="minorHAnsi"/>
          <w:spacing w:val="38"/>
        </w:rPr>
        <w:t xml:space="preserve"> </w:t>
      </w:r>
      <w:r>
        <w:rPr>
          <w:rFonts w:asciiTheme="minorHAnsi" w:hAnsiTheme="minorHAnsi" w:cstheme="minorHAnsi"/>
        </w:rPr>
        <w:t>resilience</w:t>
      </w:r>
      <w:r>
        <w:rPr>
          <w:rFonts w:asciiTheme="minorHAnsi" w:hAnsiTheme="minorHAnsi" w:cstheme="minorHAnsi"/>
          <w:spacing w:val="40"/>
        </w:rPr>
        <w:t xml:space="preserve"> </w:t>
      </w:r>
      <w:r>
        <w:rPr>
          <w:rFonts w:asciiTheme="minorHAnsi" w:hAnsiTheme="minorHAnsi" w:cstheme="minorHAnsi"/>
        </w:rPr>
        <w:t>to</w:t>
      </w:r>
      <w:r>
        <w:rPr>
          <w:rFonts w:asciiTheme="minorHAnsi" w:hAnsiTheme="minorHAnsi" w:cstheme="minorHAnsi"/>
          <w:spacing w:val="38"/>
        </w:rPr>
        <w:t xml:space="preserve"> </w:t>
      </w:r>
      <w:r>
        <w:rPr>
          <w:rFonts w:asciiTheme="minorHAnsi" w:hAnsiTheme="minorHAnsi" w:cstheme="minorHAnsi"/>
        </w:rPr>
        <w:t>mental health problems and be a school where</w:t>
      </w:r>
    </w:p>
    <w:p w14:paraId="2FAE3CC0" w14:textId="77777777" w:rsidR="000D73EB" w:rsidRDefault="00CB2CAC">
      <w:pPr>
        <w:pStyle w:val="ListParagraph"/>
        <w:numPr>
          <w:ilvl w:val="0"/>
          <w:numId w:val="16"/>
        </w:numPr>
        <w:tabs>
          <w:tab w:val="left" w:pos="940"/>
          <w:tab w:val="left" w:pos="941"/>
        </w:tabs>
        <w:spacing w:before="17"/>
        <w:ind w:hanging="361"/>
        <w:rPr>
          <w:rFonts w:asciiTheme="minorHAnsi" w:hAnsiTheme="minorHAnsi" w:cstheme="minorHAnsi"/>
          <w:sz w:val="24"/>
          <w:szCs w:val="24"/>
        </w:rPr>
      </w:pPr>
      <w:r>
        <w:rPr>
          <w:rFonts w:asciiTheme="minorHAnsi" w:hAnsiTheme="minorHAnsi" w:cstheme="minorHAnsi"/>
          <w:sz w:val="24"/>
          <w:szCs w:val="24"/>
        </w:rPr>
        <w:t>all</w:t>
      </w:r>
      <w:r>
        <w:rPr>
          <w:rFonts w:asciiTheme="minorHAnsi" w:hAnsiTheme="minorHAnsi" w:cstheme="minorHAnsi"/>
          <w:spacing w:val="-2"/>
          <w:sz w:val="24"/>
          <w:szCs w:val="24"/>
        </w:rPr>
        <w:t xml:space="preserve"> </w:t>
      </w:r>
      <w:r>
        <w:rPr>
          <w:rFonts w:asciiTheme="minorHAnsi" w:hAnsiTheme="minorHAnsi" w:cstheme="minorHAnsi"/>
          <w:sz w:val="24"/>
          <w:szCs w:val="24"/>
        </w:rPr>
        <w:t>students</w:t>
      </w:r>
      <w:r>
        <w:rPr>
          <w:rFonts w:asciiTheme="minorHAnsi" w:hAnsiTheme="minorHAnsi" w:cstheme="minorHAnsi"/>
          <w:spacing w:val="-2"/>
          <w:sz w:val="24"/>
          <w:szCs w:val="24"/>
        </w:rPr>
        <w:t xml:space="preserve"> </w:t>
      </w:r>
      <w:r>
        <w:rPr>
          <w:rFonts w:asciiTheme="minorHAnsi" w:hAnsiTheme="minorHAnsi" w:cstheme="minorHAnsi"/>
          <w:sz w:val="24"/>
          <w:szCs w:val="24"/>
        </w:rPr>
        <w:t>are</w:t>
      </w:r>
      <w:r>
        <w:rPr>
          <w:rFonts w:asciiTheme="minorHAnsi" w:hAnsiTheme="minorHAnsi" w:cstheme="minorHAnsi"/>
          <w:spacing w:val="-2"/>
          <w:sz w:val="24"/>
          <w:szCs w:val="24"/>
        </w:rPr>
        <w:t xml:space="preserve"> valued</w:t>
      </w:r>
    </w:p>
    <w:p w14:paraId="4A5D648C" w14:textId="77777777" w:rsidR="000D73EB" w:rsidRDefault="00CB2CAC">
      <w:pPr>
        <w:pStyle w:val="ListParagraph"/>
        <w:numPr>
          <w:ilvl w:val="0"/>
          <w:numId w:val="16"/>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students</w:t>
      </w:r>
      <w:r>
        <w:rPr>
          <w:rFonts w:asciiTheme="minorHAnsi" w:hAnsiTheme="minorHAnsi" w:cstheme="minorHAnsi"/>
          <w:spacing w:val="-2"/>
          <w:sz w:val="24"/>
          <w:szCs w:val="24"/>
        </w:rPr>
        <w:t xml:space="preserve"> </w:t>
      </w:r>
      <w:r>
        <w:rPr>
          <w:rFonts w:asciiTheme="minorHAnsi" w:hAnsiTheme="minorHAnsi" w:cstheme="minorHAnsi"/>
          <w:sz w:val="24"/>
          <w:szCs w:val="24"/>
        </w:rPr>
        <w:t>have</w:t>
      </w:r>
      <w:r>
        <w:rPr>
          <w:rFonts w:asciiTheme="minorHAnsi" w:hAnsiTheme="minorHAnsi" w:cstheme="minorHAnsi"/>
          <w:spacing w:val="-2"/>
          <w:sz w:val="24"/>
          <w:szCs w:val="24"/>
        </w:rPr>
        <w:t xml:space="preserve"> </w:t>
      </w:r>
      <w:r>
        <w:rPr>
          <w:rFonts w:asciiTheme="minorHAnsi" w:hAnsiTheme="minorHAnsi" w:cstheme="minorHAnsi"/>
          <w:sz w:val="24"/>
          <w:szCs w:val="24"/>
        </w:rPr>
        <w:t>a</w:t>
      </w:r>
      <w:r>
        <w:rPr>
          <w:rFonts w:asciiTheme="minorHAnsi" w:hAnsiTheme="minorHAnsi" w:cstheme="minorHAnsi"/>
          <w:spacing w:val="-1"/>
          <w:sz w:val="24"/>
          <w:szCs w:val="24"/>
        </w:rPr>
        <w:t xml:space="preserve"> </w:t>
      </w:r>
      <w:r>
        <w:rPr>
          <w:rFonts w:asciiTheme="minorHAnsi" w:hAnsiTheme="minorHAnsi" w:cstheme="minorHAnsi"/>
          <w:sz w:val="24"/>
          <w:szCs w:val="24"/>
        </w:rPr>
        <w:t>sense</w:t>
      </w:r>
      <w:r>
        <w:rPr>
          <w:rFonts w:asciiTheme="minorHAnsi" w:hAnsiTheme="minorHAnsi" w:cstheme="minorHAnsi"/>
          <w:spacing w:val="-4"/>
          <w:sz w:val="24"/>
          <w:szCs w:val="24"/>
        </w:rPr>
        <w:t xml:space="preserve"> </w:t>
      </w:r>
      <w:r>
        <w:rPr>
          <w:rFonts w:asciiTheme="minorHAnsi" w:hAnsiTheme="minorHAnsi" w:cstheme="minorHAnsi"/>
          <w:sz w:val="24"/>
          <w:szCs w:val="24"/>
        </w:rPr>
        <w:t>of</w:t>
      </w:r>
      <w:r>
        <w:rPr>
          <w:rFonts w:asciiTheme="minorHAnsi" w:hAnsiTheme="minorHAnsi" w:cstheme="minorHAnsi"/>
          <w:spacing w:val="-2"/>
          <w:sz w:val="24"/>
          <w:szCs w:val="24"/>
        </w:rPr>
        <w:t xml:space="preserve"> </w:t>
      </w:r>
      <w:r>
        <w:rPr>
          <w:rFonts w:asciiTheme="minorHAnsi" w:hAnsiTheme="minorHAnsi" w:cstheme="minorHAnsi"/>
          <w:sz w:val="24"/>
          <w:szCs w:val="24"/>
        </w:rPr>
        <w:t>belonging</w:t>
      </w:r>
      <w:r>
        <w:rPr>
          <w:rFonts w:asciiTheme="minorHAnsi" w:hAnsiTheme="minorHAnsi" w:cstheme="minorHAnsi"/>
          <w:spacing w:val="-3"/>
          <w:sz w:val="24"/>
          <w:szCs w:val="24"/>
        </w:rPr>
        <w:t xml:space="preserve"> </w:t>
      </w:r>
      <w:r>
        <w:rPr>
          <w:rFonts w:asciiTheme="minorHAnsi" w:hAnsiTheme="minorHAnsi" w:cstheme="minorHAnsi"/>
          <w:sz w:val="24"/>
          <w:szCs w:val="24"/>
        </w:rPr>
        <w:t>and</w:t>
      </w:r>
      <w:r>
        <w:rPr>
          <w:rFonts w:asciiTheme="minorHAnsi" w:hAnsiTheme="minorHAnsi" w:cstheme="minorHAnsi"/>
          <w:spacing w:val="-4"/>
          <w:sz w:val="24"/>
          <w:szCs w:val="24"/>
        </w:rPr>
        <w:t xml:space="preserve"> </w:t>
      </w:r>
      <w:r>
        <w:rPr>
          <w:rFonts w:asciiTheme="minorHAnsi" w:hAnsiTheme="minorHAnsi" w:cstheme="minorHAnsi"/>
          <w:sz w:val="24"/>
          <w:szCs w:val="24"/>
        </w:rPr>
        <w:t>feel</w:t>
      </w:r>
      <w:r>
        <w:rPr>
          <w:rFonts w:asciiTheme="minorHAnsi" w:hAnsiTheme="minorHAnsi" w:cstheme="minorHAnsi"/>
          <w:spacing w:val="-2"/>
          <w:sz w:val="24"/>
          <w:szCs w:val="24"/>
        </w:rPr>
        <w:t xml:space="preserve"> </w:t>
      </w:r>
      <w:r>
        <w:rPr>
          <w:rFonts w:asciiTheme="minorHAnsi" w:hAnsiTheme="minorHAnsi" w:cstheme="minorHAnsi"/>
          <w:spacing w:val="-4"/>
          <w:sz w:val="24"/>
          <w:szCs w:val="24"/>
        </w:rPr>
        <w:t>safe</w:t>
      </w:r>
    </w:p>
    <w:p w14:paraId="7BE71DAE" w14:textId="77777777" w:rsidR="000D73EB" w:rsidRDefault="00CB2CAC">
      <w:pPr>
        <w:pStyle w:val="ListParagraph"/>
        <w:numPr>
          <w:ilvl w:val="0"/>
          <w:numId w:val="16"/>
        </w:numPr>
        <w:tabs>
          <w:tab w:val="left" w:pos="940"/>
          <w:tab w:val="left" w:pos="941"/>
        </w:tabs>
        <w:spacing w:before="12" w:line="223" w:lineRule="auto"/>
        <w:ind w:right="225"/>
        <w:rPr>
          <w:rFonts w:asciiTheme="minorHAnsi" w:hAnsiTheme="minorHAnsi" w:cstheme="minorHAnsi"/>
          <w:sz w:val="24"/>
          <w:szCs w:val="24"/>
        </w:rPr>
      </w:pPr>
      <w:r>
        <w:rPr>
          <w:rFonts w:asciiTheme="minorHAnsi" w:hAnsiTheme="minorHAnsi" w:cstheme="minorHAnsi"/>
          <w:sz w:val="24"/>
          <w:szCs w:val="24"/>
        </w:rPr>
        <w:lastRenderedPageBreak/>
        <w:t>students feel able to talk openly with trusted adults about their problems without feeling any stigma</w:t>
      </w:r>
    </w:p>
    <w:p w14:paraId="6C6A9FB5" w14:textId="77777777" w:rsidR="000D73EB" w:rsidRDefault="00CB2CAC">
      <w:pPr>
        <w:pStyle w:val="ListParagraph"/>
        <w:numPr>
          <w:ilvl w:val="0"/>
          <w:numId w:val="16"/>
        </w:numPr>
        <w:tabs>
          <w:tab w:val="left" w:pos="940"/>
          <w:tab w:val="left" w:pos="941"/>
        </w:tabs>
        <w:spacing w:before="21" w:line="294" w:lineRule="exact"/>
        <w:ind w:hanging="361"/>
        <w:rPr>
          <w:rFonts w:asciiTheme="minorHAnsi" w:hAnsiTheme="minorHAnsi" w:cstheme="minorHAnsi"/>
          <w:sz w:val="24"/>
          <w:szCs w:val="24"/>
        </w:rPr>
      </w:pPr>
      <w:r>
        <w:rPr>
          <w:rFonts w:asciiTheme="minorHAnsi" w:hAnsiTheme="minorHAnsi" w:cstheme="minorHAnsi"/>
          <w:sz w:val="24"/>
          <w:szCs w:val="24"/>
        </w:rPr>
        <w:t>positive</w:t>
      </w:r>
      <w:r>
        <w:rPr>
          <w:rFonts w:asciiTheme="minorHAnsi" w:hAnsiTheme="minorHAnsi" w:cstheme="minorHAnsi"/>
          <w:spacing w:val="-3"/>
          <w:sz w:val="24"/>
          <w:szCs w:val="24"/>
        </w:rPr>
        <w:t xml:space="preserve"> </w:t>
      </w:r>
      <w:r>
        <w:rPr>
          <w:rFonts w:asciiTheme="minorHAnsi" w:hAnsiTheme="minorHAnsi" w:cstheme="minorHAnsi"/>
          <w:sz w:val="24"/>
          <w:szCs w:val="24"/>
        </w:rPr>
        <w:t>mental</w:t>
      </w:r>
      <w:r>
        <w:rPr>
          <w:rFonts w:asciiTheme="minorHAnsi" w:hAnsiTheme="minorHAnsi" w:cstheme="minorHAnsi"/>
          <w:spacing w:val="-4"/>
          <w:sz w:val="24"/>
          <w:szCs w:val="24"/>
        </w:rPr>
        <w:t xml:space="preserve"> </w:t>
      </w:r>
      <w:r>
        <w:rPr>
          <w:rFonts w:asciiTheme="minorHAnsi" w:hAnsiTheme="minorHAnsi" w:cstheme="minorHAnsi"/>
          <w:sz w:val="24"/>
          <w:szCs w:val="24"/>
        </w:rPr>
        <w:t>health</w:t>
      </w:r>
      <w:r>
        <w:rPr>
          <w:rFonts w:asciiTheme="minorHAnsi" w:hAnsiTheme="minorHAnsi" w:cstheme="minorHAnsi"/>
          <w:spacing w:val="-2"/>
          <w:sz w:val="24"/>
          <w:szCs w:val="24"/>
        </w:rPr>
        <w:t xml:space="preserve"> </w:t>
      </w:r>
      <w:r>
        <w:rPr>
          <w:rFonts w:asciiTheme="minorHAnsi" w:hAnsiTheme="minorHAnsi" w:cstheme="minorHAnsi"/>
          <w:sz w:val="24"/>
          <w:szCs w:val="24"/>
        </w:rPr>
        <w:t>is</w:t>
      </w:r>
      <w:r>
        <w:rPr>
          <w:rFonts w:asciiTheme="minorHAnsi" w:hAnsiTheme="minorHAnsi" w:cstheme="minorHAnsi"/>
          <w:spacing w:val="-2"/>
          <w:sz w:val="24"/>
          <w:szCs w:val="24"/>
        </w:rPr>
        <w:t xml:space="preserve"> </w:t>
      </w:r>
      <w:r>
        <w:rPr>
          <w:rFonts w:asciiTheme="minorHAnsi" w:hAnsiTheme="minorHAnsi" w:cstheme="minorHAnsi"/>
          <w:sz w:val="24"/>
          <w:szCs w:val="24"/>
        </w:rPr>
        <w:t>promoted</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valued</w:t>
      </w:r>
    </w:p>
    <w:p w14:paraId="517DDA90" w14:textId="77777777" w:rsidR="000D73EB" w:rsidRDefault="00CB2CAC">
      <w:pPr>
        <w:pStyle w:val="ListParagraph"/>
        <w:numPr>
          <w:ilvl w:val="0"/>
          <w:numId w:val="16"/>
        </w:numPr>
        <w:tabs>
          <w:tab w:val="left" w:pos="940"/>
          <w:tab w:val="left" w:pos="941"/>
        </w:tabs>
        <w:spacing w:line="294" w:lineRule="exact"/>
        <w:ind w:hanging="361"/>
        <w:rPr>
          <w:rFonts w:asciiTheme="minorHAnsi" w:hAnsiTheme="minorHAnsi" w:cstheme="minorHAnsi"/>
          <w:sz w:val="24"/>
          <w:szCs w:val="24"/>
        </w:rPr>
      </w:pPr>
      <w:r>
        <w:rPr>
          <w:rFonts w:asciiTheme="minorHAnsi" w:hAnsiTheme="minorHAnsi" w:cstheme="minorHAnsi"/>
          <w:sz w:val="24"/>
          <w:szCs w:val="24"/>
        </w:rPr>
        <w:t>bullying</w:t>
      </w:r>
      <w:r>
        <w:rPr>
          <w:rFonts w:asciiTheme="minorHAnsi" w:hAnsiTheme="minorHAnsi" w:cstheme="minorHAnsi"/>
          <w:spacing w:val="-4"/>
          <w:sz w:val="24"/>
          <w:szCs w:val="24"/>
        </w:rPr>
        <w:t xml:space="preserve"> </w:t>
      </w:r>
      <w:r>
        <w:rPr>
          <w:rFonts w:asciiTheme="minorHAnsi" w:hAnsiTheme="minorHAnsi" w:cstheme="minorHAnsi"/>
          <w:sz w:val="24"/>
          <w:szCs w:val="24"/>
        </w:rPr>
        <w:t>is</w:t>
      </w:r>
      <w:r>
        <w:rPr>
          <w:rFonts w:asciiTheme="minorHAnsi" w:hAnsiTheme="minorHAnsi" w:cstheme="minorHAnsi"/>
          <w:spacing w:val="-3"/>
          <w:sz w:val="24"/>
          <w:szCs w:val="24"/>
        </w:rPr>
        <w:t xml:space="preserve"> </w:t>
      </w:r>
      <w:r>
        <w:rPr>
          <w:rFonts w:asciiTheme="minorHAnsi" w:hAnsiTheme="minorHAnsi" w:cstheme="minorHAnsi"/>
          <w:sz w:val="24"/>
          <w:szCs w:val="24"/>
        </w:rPr>
        <w:t>not</w:t>
      </w:r>
      <w:r>
        <w:rPr>
          <w:rFonts w:asciiTheme="minorHAnsi" w:hAnsiTheme="minorHAnsi" w:cstheme="minorHAnsi"/>
          <w:spacing w:val="-2"/>
          <w:sz w:val="24"/>
          <w:szCs w:val="24"/>
        </w:rPr>
        <w:t xml:space="preserve"> tolerated</w:t>
      </w:r>
    </w:p>
    <w:p w14:paraId="6436B13C" w14:textId="77777777" w:rsidR="000D73EB" w:rsidRDefault="000D73EB">
      <w:pPr>
        <w:pStyle w:val="BodyText"/>
        <w:spacing w:before="8"/>
        <w:ind w:left="0"/>
        <w:rPr>
          <w:rFonts w:asciiTheme="minorHAnsi" w:hAnsiTheme="minorHAnsi" w:cstheme="minorHAnsi"/>
        </w:rPr>
      </w:pPr>
    </w:p>
    <w:p w14:paraId="213A2C5B" w14:textId="77777777" w:rsidR="000D73EB" w:rsidRDefault="00CB2CAC">
      <w:pPr>
        <w:pStyle w:val="BodyText"/>
        <w:spacing w:before="93"/>
        <w:ind w:left="220" w:right="388"/>
        <w:rPr>
          <w:rFonts w:asciiTheme="minorHAnsi" w:hAnsiTheme="minorHAnsi" w:cstheme="minorHAnsi"/>
        </w:rPr>
      </w:pPr>
      <w:r>
        <w:rPr>
          <w:rFonts w:asciiTheme="minorHAnsi" w:hAnsiTheme="minorHAnsi" w:cstheme="minorHAnsi"/>
        </w:rPr>
        <w:t>In addition to young people’s wellbeing, we recognise the importance of promoting staff</w:t>
      </w:r>
      <w:r>
        <w:rPr>
          <w:rFonts w:asciiTheme="minorHAnsi" w:hAnsiTheme="minorHAnsi" w:cstheme="minorHAnsi"/>
          <w:spacing w:val="40"/>
        </w:rPr>
        <w:t xml:space="preserve"> </w:t>
      </w:r>
      <w:r>
        <w:rPr>
          <w:rFonts w:asciiTheme="minorHAnsi" w:hAnsiTheme="minorHAnsi" w:cstheme="minorHAnsi"/>
        </w:rPr>
        <w:t>mental health and wellbeing.</w:t>
      </w:r>
    </w:p>
    <w:p w14:paraId="4FC46591" w14:textId="77777777" w:rsidR="000D73EB" w:rsidRDefault="000D73EB">
      <w:pPr>
        <w:pStyle w:val="BodyText"/>
        <w:ind w:left="0"/>
        <w:rPr>
          <w:rFonts w:asciiTheme="minorHAnsi" w:hAnsiTheme="minorHAnsi" w:cstheme="minorHAnsi"/>
        </w:rPr>
      </w:pPr>
    </w:p>
    <w:p w14:paraId="3C794298" w14:textId="77777777" w:rsidR="000D73EB" w:rsidRDefault="000D73EB">
      <w:pPr>
        <w:pStyle w:val="BodyText"/>
        <w:ind w:left="0"/>
        <w:rPr>
          <w:rFonts w:asciiTheme="minorHAnsi" w:hAnsiTheme="minorHAnsi" w:cstheme="minorHAnsi"/>
        </w:rPr>
      </w:pPr>
    </w:p>
    <w:p w14:paraId="12FC8FAC" w14:textId="77777777" w:rsidR="000D73EB" w:rsidRDefault="00CB2CAC">
      <w:pPr>
        <w:pStyle w:val="Heading1"/>
        <w:numPr>
          <w:ilvl w:val="0"/>
          <w:numId w:val="18"/>
        </w:numPr>
        <w:tabs>
          <w:tab w:val="left" w:pos="940"/>
        </w:tabs>
        <w:spacing w:before="1"/>
        <w:jc w:val="left"/>
        <w:rPr>
          <w:rFonts w:asciiTheme="minorHAnsi" w:hAnsiTheme="minorHAnsi" w:cstheme="minorHAnsi"/>
          <w:spacing w:val="-2"/>
          <w:sz w:val="24"/>
          <w:szCs w:val="24"/>
        </w:rPr>
      </w:pPr>
      <w:r>
        <w:rPr>
          <w:rFonts w:asciiTheme="minorHAnsi" w:hAnsiTheme="minorHAnsi" w:cstheme="minorHAnsi"/>
          <w:sz w:val="24"/>
          <w:szCs w:val="24"/>
        </w:rPr>
        <w:t>Purpose</w:t>
      </w:r>
      <w:r>
        <w:rPr>
          <w:rFonts w:asciiTheme="minorHAnsi" w:hAnsiTheme="minorHAnsi" w:cstheme="minorHAnsi"/>
          <w:spacing w:val="-4"/>
          <w:sz w:val="24"/>
          <w:szCs w:val="24"/>
        </w:rPr>
        <w:t xml:space="preserve"> </w:t>
      </w:r>
      <w:r>
        <w:rPr>
          <w:rFonts w:asciiTheme="minorHAnsi" w:hAnsiTheme="minorHAnsi" w:cstheme="minorHAnsi"/>
          <w:sz w:val="24"/>
          <w:szCs w:val="24"/>
        </w:rPr>
        <w:t>of</w:t>
      </w:r>
      <w:r>
        <w:rPr>
          <w:rFonts w:asciiTheme="minorHAnsi" w:hAnsiTheme="minorHAnsi" w:cstheme="minorHAnsi"/>
          <w:spacing w:val="-2"/>
          <w:sz w:val="24"/>
          <w:szCs w:val="24"/>
        </w:rPr>
        <w:t xml:space="preserve"> </w:t>
      </w:r>
      <w:r>
        <w:rPr>
          <w:rFonts w:asciiTheme="minorHAnsi" w:hAnsiTheme="minorHAnsi" w:cstheme="minorHAnsi"/>
          <w:sz w:val="24"/>
          <w:szCs w:val="24"/>
        </w:rPr>
        <w:t>the</w:t>
      </w:r>
      <w:r>
        <w:rPr>
          <w:rFonts w:asciiTheme="minorHAnsi" w:hAnsiTheme="minorHAnsi" w:cstheme="minorHAnsi"/>
          <w:spacing w:val="-5"/>
          <w:sz w:val="24"/>
          <w:szCs w:val="24"/>
        </w:rPr>
        <w:t xml:space="preserve"> </w:t>
      </w:r>
      <w:r>
        <w:rPr>
          <w:rFonts w:asciiTheme="minorHAnsi" w:hAnsiTheme="minorHAnsi" w:cstheme="minorHAnsi"/>
          <w:spacing w:val="-2"/>
          <w:sz w:val="24"/>
          <w:szCs w:val="24"/>
        </w:rPr>
        <w:t>Policy</w:t>
      </w:r>
    </w:p>
    <w:p w14:paraId="7E2073C6" w14:textId="77777777" w:rsidR="000D73EB" w:rsidRDefault="000D73EB">
      <w:pPr>
        <w:pStyle w:val="Heading1"/>
        <w:tabs>
          <w:tab w:val="left" w:pos="940"/>
        </w:tabs>
        <w:spacing w:before="1"/>
        <w:ind w:left="479"/>
        <w:jc w:val="left"/>
        <w:rPr>
          <w:rFonts w:asciiTheme="minorHAnsi" w:hAnsiTheme="minorHAnsi" w:cstheme="minorHAnsi"/>
          <w:sz w:val="24"/>
          <w:szCs w:val="24"/>
        </w:rPr>
      </w:pPr>
    </w:p>
    <w:p w14:paraId="3E067F45" w14:textId="77777777" w:rsidR="000D73EB" w:rsidRDefault="00CB2CAC">
      <w:pPr>
        <w:pStyle w:val="BodyText"/>
        <w:spacing w:line="275" w:lineRule="exact"/>
        <w:ind w:left="220"/>
        <w:rPr>
          <w:rFonts w:asciiTheme="minorHAnsi" w:hAnsiTheme="minorHAnsi" w:cstheme="minorHAnsi"/>
        </w:rPr>
      </w:pPr>
      <w:r>
        <w:rPr>
          <w:rFonts w:asciiTheme="minorHAnsi" w:hAnsiTheme="minorHAnsi" w:cstheme="minorHAnsi"/>
        </w:rPr>
        <w:t>This</w:t>
      </w:r>
      <w:r>
        <w:rPr>
          <w:rFonts w:asciiTheme="minorHAnsi" w:hAnsiTheme="minorHAnsi" w:cstheme="minorHAnsi"/>
          <w:spacing w:val="-6"/>
        </w:rPr>
        <w:t xml:space="preserve"> </w:t>
      </w:r>
      <w:r>
        <w:rPr>
          <w:rFonts w:asciiTheme="minorHAnsi" w:hAnsiTheme="minorHAnsi" w:cstheme="minorHAnsi"/>
        </w:rPr>
        <w:t>policy</w:t>
      </w:r>
      <w:r>
        <w:rPr>
          <w:rFonts w:asciiTheme="minorHAnsi" w:hAnsiTheme="minorHAnsi" w:cstheme="minorHAnsi"/>
          <w:spacing w:val="-3"/>
        </w:rPr>
        <w:t xml:space="preserve"> </w:t>
      </w:r>
      <w:r>
        <w:rPr>
          <w:rFonts w:asciiTheme="minorHAnsi" w:hAnsiTheme="minorHAnsi" w:cstheme="minorHAnsi"/>
        </w:rPr>
        <w:t xml:space="preserve">sets </w:t>
      </w:r>
      <w:r>
        <w:rPr>
          <w:rFonts w:asciiTheme="minorHAnsi" w:hAnsiTheme="minorHAnsi" w:cstheme="minorHAnsi"/>
          <w:spacing w:val="-5"/>
        </w:rPr>
        <w:t>out</w:t>
      </w:r>
    </w:p>
    <w:p w14:paraId="1A4D5C26" w14:textId="77777777" w:rsidR="000D73EB" w:rsidRDefault="00CB2CAC">
      <w:pPr>
        <w:pStyle w:val="ListParagraph"/>
        <w:numPr>
          <w:ilvl w:val="0"/>
          <w:numId w:val="16"/>
        </w:numPr>
        <w:tabs>
          <w:tab w:val="left" w:pos="940"/>
          <w:tab w:val="left" w:pos="941"/>
        </w:tabs>
        <w:spacing w:before="16"/>
        <w:ind w:hanging="361"/>
        <w:rPr>
          <w:rFonts w:asciiTheme="minorHAnsi" w:hAnsiTheme="minorHAnsi" w:cstheme="minorHAnsi"/>
          <w:sz w:val="24"/>
          <w:szCs w:val="24"/>
        </w:rPr>
      </w:pPr>
      <w:r>
        <w:rPr>
          <w:rFonts w:asciiTheme="minorHAnsi" w:hAnsiTheme="minorHAnsi" w:cstheme="minorHAnsi"/>
          <w:sz w:val="24"/>
          <w:szCs w:val="24"/>
        </w:rPr>
        <w:t>how</w:t>
      </w:r>
      <w:r>
        <w:rPr>
          <w:rFonts w:asciiTheme="minorHAnsi" w:hAnsiTheme="minorHAnsi" w:cstheme="minorHAnsi"/>
          <w:spacing w:val="-7"/>
          <w:sz w:val="24"/>
          <w:szCs w:val="24"/>
        </w:rPr>
        <w:t xml:space="preserve"> </w:t>
      </w:r>
      <w:r>
        <w:rPr>
          <w:rFonts w:asciiTheme="minorHAnsi" w:hAnsiTheme="minorHAnsi" w:cstheme="minorHAnsi"/>
          <w:sz w:val="24"/>
          <w:szCs w:val="24"/>
        </w:rPr>
        <w:t>we</w:t>
      </w:r>
      <w:r>
        <w:rPr>
          <w:rFonts w:asciiTheme="minorHAnsi" w:hAnsiTheme="minorHAnsi" w:cstheme="minorHAnsi"/>
          <w:spacing w:val="-2"/>
          <w:sz w:val="24"/>
          <w:szCs w:val="24"/>
        </w:rPr>
        <w:t xml:space="preserve"> </w:t>
      </w:r>
      <w:r>
        <w:rPr>
          <w:rFonts w:asciiTheme="minorHAnsi" w:hAnsiTheme="minorHAnsi" w:cstheme="minorHAnsi"/>
          <w:sz w:val="24"/>
          <w:szCs w:val="24"/>
        </w:rPr>
        <w:t>promote</w:t>
      </w:r>
      <w:r>
        <w:rPr>
          <w:rFonts w:asciiTheme="minorHAnsi" w:hAnsiTheme="minorHAnsi" w:cstheme="minorHAnsi"/>
          <w:spacing w:val="-2"/>
          <w:sz w:val="24"/>
          <w:szCs w:val="24"/>
        </w:rPr>
        <w:t xml:space="preserve"> </w:t>
      </w:r>
      <w:r>
        <w:rPr>
          <w:rFonts w:asciiTheme="minorHAnsi" w:hAnsiTheme="minorHAnsi" w:cstheme="minorHAnsi"/>
          <w:sz w:val="24"/>
          <w:szCs w:val="24"/>
        </w:rPr>
        <w:t>positive</w:t>
      </w:r>
      <w:r>
        <w:rPr>
          <w:rFonts w:asciiTheme="minorHAnsi" w:hAnsiTheme="minorHAnsi" w:cstheme="minorHAnsi"/>
          <w:spacing w:val="-2"/>
          <w:sz w:val="24"/>
          <w:szCs w:val="24"/>
        </w:rPr>
        <w:t xml:space="preserve"> </w:t>
      </w:r>
      <w:r>
        <w:rPr>
          <w:rFonts w:asciiTheme="minorHAnsi" w:hAnsiTheme="minorHAnsi" w:cstheme="minorHAnsi"/>
          <w:sz w:val="24"/>
          <w:szCs w:val="24"/>
        </w:rPr>
        <w:t>mental</w:t>
      </w:r>
      <w:r>
        <w:rPr>
          <w:rFonts w:asciiTheme="minorHAnsi" w:hAnsiTheme="minorHAnsi" w:cstheme="minorHAnsi"/>
          <w:spacing w:val="-2"/>
          <w:sz w:val="24"/>
          <w:szCs w:val="24"/>
        </w:rPr>
        <w:t xml:space="preserve"> health</w:t>
      </w:r>
    </w:p>
    <w:p w14:paraId="24D4EEBB" w14:textId="77777777" w:rsidR="000D73EB" w:rsidRDefault="00CB2CAC">
      <w:pPr>
        <w:pStyle w:val="ListParagraph"/>
        <w:numPr>
          <w:ilvl w:val="0"/>
          <w:numId w:val="16"/>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how</w:t>
      </w:r>
      <w:r>
        <w:rPr>
          <w:rFonts w:asciiTheme="minorHAnsi" w:hAnsiTheme="minorHAnsi" w:cstheme="minorHAnsi"/>
          <w:spacing w:val="-6"/>
          <w:sz w:val="24"/>
          <w:szCs w:val="24"/>
        </w:rPr>
        <w:t xml:space="preserve"> </w:t>
      </w:r>
      <w:r>
        <w:rPr>
          <w:rFonts w:asciiTheme="minorHAnsi" w:hAnsiTheme="minorHAnsi" w:cstheme="minorHAnsi"/>
          <w:sz w:val="24"/>
          <w:szCs w:val="24"/>
        </w:rPr>
        <w:t>we</w:t>
      </w:r>
      <w:r>
        <w:rPr>
          <w:rFonts w:asciiTheme="minorHAnsi" w:hAnsiTheme="minorHAnsi" w:cstheme="minorHAnsi"/>
          <w:spacing w:val="-2"/>
          <w:sz w:val="24"/>
          <w:szCs w:val="24"/>
        </w:rPr>
        <w:t xml:space="preserve"> </w:t>
      </w:r>
      <w:r>
        <w:rPr>
          <w:rFonts w:asciiTheme="minorHAnsi" w:hAnsiTheme="minorHAnsi" w:cstheme="minorHAnsi"/>
          <w:sz w:val="24"/>
          <w:szCs w:val="24"/>
        </w:rPr>
        <w:t>prevent</w:t>
      </w:r>
      <w:r>
        <w:rPr>
          <w:rFonts w:asciiTheme="minorHAnsi" w:hAnsiTheme="minorHAnsi" w:cstheme="minorHAnsi"/>
          <w:spacing w:val="-3"/>
          <w:sz w:val="24"/>
          <w:szCs w:val="24"/>
        </w:rPr>
        <w:t xml:space="preserve"> </w:t>
      </w:r>
      <w:r>
        <w:rPr>
          <w:rFonts w:asciiTheme="minorHAnsi" w:hAnsiTheme="minorHAnsi" w:cstheme="minorHAnsi"/>
          <w:sz w:val="24"/>
          <w:szCs w:val="24"/>
        </w:rPr>
        <w:t>mental</w:t>
      </w:r>
      <w:r>
        <w:rPr>
          <w:rFonts w:asciiTheme="minorHAnsi" w:hAnsiTheme="minorHAnsi" w:cstheme="minorHAnsi"/>
          <w:spacing w:val="-3"/>
          <w:sz w:val="24"/>
          <w:szCs w:val="24"/>
        </w:rPr>
        <w:t xml:space="preserve"> </w:t>
      </w:r>
      <w:r>
        <w:rPr>
          <w:rFonts w:asciiTheme="minorHAnsi" w:hAnsiTheme="minorHAnsi" w:cstheme="minorHAnsi"/>
          <w:sz w:val="24"/>
          <w:szCs w:val="24"/>
        </w:rPr>
        <w:t>health</w:t>
      </w:r>
      <w:r>
        <w:rPr>
          <w:rFonts w:asciiTheme="minorHAnsi" w:hAnsiTheme="minorHAnsi" w:cstheme="minorHAnsi"/>
          <w:spacing w:val="-2"/>
          <w:sz w:val="24"/>
          <w:szCs w:val="24"/>
        </w:rPr>
        <w:t xml:space="preserve"> problems</w:t>
      </w:r>
    </w:p>
    <w:p w14:paraId="17D73601" w14:textId="77777777" w:rsidR="000D73EB" w:rsidRDefault="00CB2CAC">
      <w:pPr>
        <w:pStyle w:val="ListParagraph"/>
        <w:numPr>
          <w:ilvl w:val="0"/>
          <w:numId w:val="16"/>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how</w:t>
      </w:r>
      <w:r>
        <w:rPr>
          <w:rFonts w:asciiTheme="minorHAnsi" w:hAnsiTheme="minorHAnsi" w:cstheme="minorHAnsi"/>
          <w:spacing w:val="-7"/>
          <w:sz w:val="24"/>
          <w:szCs w:val="24"/>
        </w:rPr>
        <w:t xml:space="preserve"> </w:t>
      </w:r>
      <w:r>
        <w:rPr>
          <w:rFonts w:asciiTheme="minorHAnsi" w:hAnsiTheme="minorHAnsi" w:cstheme="minorHAnsi"/>
          <w:sz w:val="24"/>
          <w:szCs w:val="24"/>
        </w:rPr>
        <w:t>we</w:t>
      </w:r>
      <w:r>
        <w:rPr>
          <w:rFonts w:asciiTheme="minorHAnsi" w:hAnsiTheme="minorHAnsi" w:cstheme="minorHAnsi"/>
          <w:spacing w:val="-1"/>
          <w:sz w:val="24"/>
          <w:szCs w:val="24"/>
        </w:rPr>
        <w:t xml:space="preserve"> </w:t>
      </w:r>
      <w:r>
        <w:rPr>
          <w:rFonts w:asciiTheme="minorHAnsi" w:hAnsiTheme="minorHAnsi" w:cstheme="minorHAnsi"/>
          <w:sz w:val="24"/>
          <w:szCs w:val="24"/>
        </w:rPr>
        <w:t>identify</w:t>
      </w:r>
      <w:r>
        <w:rPr>
          <w:rFonts w:asciiTheme="minorHAnsi" w:hAnsiTheme="minorHAnsi" w:cstheme="minorHAnsi"/>
          <w:spacing w:val="-5"/>
          <w:sz w:val="24"/>
          <w:szCs w:val="24"/>
        </w:rPr>
        <w:t xml:space="preserve"> </w:t>
      </w:r>
      <w:r>
        <w:rPr>
          <w:rFonts w:asciiTheme="minorHAnsi" w:hAnsiTheme="minorHAnsi" w:cstheme="minorHAnsi"/>
          <w:sz w:val="24"/>
          <w:szCs w:val="24"/>
        </w:rPr>
        <w:t>and</w:t>
      </w:r>
      <w:r>
        <w:rPr>
          <w:rFonts w:asciiTheme="minorHAnsi" w:hAnsiTheme="minorHAnsi" w:cstheme="minorHAnsi"/>
          <w:spacing w:val="-1"/>
          <w:sz w:val="24"/>
          <w:szCs w:val="24"/>
        </w:rPr>
        <w:t xml:space="preserve"> </w:t>
      </w:r>
      <w:r>
        <w:rPr>
          <w:rFonts w:asciiTheme="minorHAnsi" w:hAnsiTheme="minorHAnsi" w:cstheme="minorHAnsi"/>
          <w:sz w:val="24"/>
          <w:szCs w:val="24"/>
        </w:rPr>
        <w:t>support</w:t>
      </w:r>
      <w:r>
        <w:rPr>
          <w:rFonts w:asciiTheme="minorHAnsi" w:hAnsiTheme="minorHAnsi" w:cstheme="minorHAnsi"/>
          <w:spacing w:val="-5"/>
          <w:sz w:val="24"/>
          <w:szCs w:val="24"/>
        </w:rPr>
        <w:t xml:space="preserve"> </w:t>
      </w:r>
      <w:r>
        <w:rPr>
          <w:rFonts w:asciiTheme="minorHAnsi" w:hAnsiTheme="minorHAnsi" w:cstheme="minorHAnsi"/>
          <w:sz w:val="24"/>
          <w:szCs w:val="24"/>
        </w:rPr>
        <w:t>students</w:t>
      </w:r>
      <w:r>
        <w:rPr>
          <w:rFonts w:asciiTheme="minorHAnsi" w:hAnsiTheme="minorHAnsi" w:cstheme="minorHAnsi"/>
          <w:spacing w:val="-1"/>
          <w:sz w:val="24"/>
          <w:szCs w:val="24"/>
        </w:rPr>
        <w:t xml:space="preserve"> </w:t>
      </w:r>
      <w:r>
        <w:rPr>
          <w:rFonts w:asciiTheme="minorHAnsi" w:hAnsiTheme="minorHAnsi" w:cstheme="minorHAnsi"/>
          <w:sz w:val="24"/>
          <w:szCs w:val="24"/>
        </w:rPr>
        <w:t>with</w:t>
      </w:r>
      <w:r>
        <w:rPr>
          <w:rFonts w:asciiTheme="minorHAnsi" w:hAnsiTheme="minorHAnsi" w:cstheme="minorHAnsi"/>
          <w:spacing w:val="-2"/>
          <w:sz w:val="24"/>
          <w:szCs w:val="24"/>
        </w:rPr>
        <w:t xml:space="preserve"> </w:t>
      </w:r>
      <w:r>
        <w:rPr>
          <w:rFonts w:asciiTheme="minorHAnsi" w:hAnsiTheme="minorHAnsi" w:cstheme="minorHAnsi"/>
          <w:sz w:val="24"/>
          <w:szCs w:val="24"/>
        </w:rPr>
        <w:t>mental</w:t>
      </w:r>
      <w:r>
        <w:rPr>
          <w:rFonts w:asciiTheme="minorHAnsi" w:hAnsiTheme="minorHAnsi" w:cstheme="minorHAnsi"/>
          <w:spacing w:val="-2"/>
          <w:sz w:val="24"/>
          <w:szCs w:val="24"/>
        </w:rPr>
        <w:t xml:space="preserve"> </w:t>
      </w:r>
      <w:r>
        <w:rPr>
          <w:rFonts w:asciiTheme="minorHAnsi" w:hAnsiTheme="minorHAnsi" w:cstheme="minorHAnsi"/>
          <w:sz w:val="24"/>
          <w:szCs w:val="24"/>
        </w:rPr>
        <w:t>health</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needs</w:t>
      </w:r>
    </w:p>
    <w:p w14:paraId="363F9570" w14:textId="77777777" w:rsidR="000D73EB" w:rsidRDefault="00CB2CAC">
      <w:pPr>
        <w:pStyle w:val="ListParagraph"/>
        <w:numPr>
          <w:ilvl w:val="0"/>
          <w:numId w:val="16"/>
        </w:numPr>
        <w:tabs>
          <w:tab w:val="left" w:pos="940"/>
          <w:tab w:val="left" w:pos="941"/>
        </w:tabs>
        <w:spacing w:before="11" w:line="223" w:lineRule="auto"/>
        <w:ind w:right="224"/>
        <w:rPr>
          <w:rFonts w:asciiTheme="minorHAnsi" w:hAnsiTheme="minorHAnsi" w:cstheme="minorHAnsi"/>
          <w:sz w:val="24"/>
          <w:szCs w:val="24"/>
        </w:rPr>
      </w:pPr>
      <w:r>
        <w:rPr>
          <w:rFonts w:asciiTheme="minorHAnsi" w:hAnsiTheme="minorHAnsi" w:cstheme="minorHAnsi"/>
          <w:sz w:val="24"/>
          <w:szCs w:val="24"/>
        </w:rPr>
        <w:t>how</w:t>
      </w:r>
      <w:r>
        <w:rPr>
          <w:rFonts w:asciiTheme="minorHAnsi" w:hAnsiTheme="minorHAnsi" w:cstheme="minorHAnsi"/>
          <w:spacing w:val="-4"/>
          <w:sz w:val="24"/>
          <w:szCs w:val="24"/>
        </w:rPr>
        <w:t xml:space="preserve"> </w:t>
      </w:r>
      <w:r>
        <w:rPr>
          <w:rFonts w:asciiTheme="minorHAnsi" w:hAnsiTheme="minorHAnsi" w:cstheme="minorHAnsi"/>
          <w:sz w:val="24"/>
          <w:szCs w:val="24"/>
        </w:rPr>
        <w:t>we</w:t>
      </w:r>
      <w:r>
        <w:rPr>
          <w:rFonts w:asciiTheme="minorHAnsi" w:hAnsiTheme="minorHAnsi" w:cstheme="minorHAnsi"/>
          <w:spacing w:val="-1"/>
          <w:sz w:val="24"/>
          <w:szCs w:val="24"/>
        </w:rPr>
        <w:t xml:space="preserve"> </w:t>
      </w:r>
      <w:r>
        <w:rPr>
          <w:rFonts w:asciiTheme="minorHAnsi" w:hAnsiTheme="minorHAnsi" w:cstheme="minorHAnsi"/>
          <w:sz w:val="24"/>
          <w:szCs w:val="24"/>
        </w:rPr>
        <w:t>train</w:t>
      </w:r>
      <w:r>
        <w:rPr>
          <w:rFonts w:asciiTheme="minorHAnsi" w:hAnsiTheme="minorHAnsi" w:cstheme="minorHAnsi"/>
          <w:spacing w:val="-1"/>
          <w:sz w:val="24"/>
          <w:szCs w:val="24"/>
        </w:rPr>
        <w:t xml:space="preserve"> </w:t>
      </w:r>
      <w:r>
        <w:rPr>
          <w:rFonts w:asciiTheme="minorHAnsi" w:hAnsiTheme="minorHAnsi" w:cstheme="minorHAnsi"/>
          <w:sz w:val="24"/>
          <w:szCs w:val="24"/>
        </w:rPr>
        <w:t>and</w:t>
      </w:r>
      <w:r>
        <w:rPr>
          <w:rFonts w:asciiTheme="minorHAnsi" w:hAnsiTheme="minorHAnsi" w:cstheme="minorHAnsi"/>
          <w:spacing w:val="-1"/>
          <w:sz w:val="24"/>
          <w:szCs w:val="24"/>
        </w:rPr>
        <w:t xml:space="preserve"> </w:t>
      </w:r>
      <w:r>
        <w:rPr>
          <w:rFonts w:asciiTheme="minorHAnsi" w:hAnsiTheme="minorHAnsi" w:cstheme="minorHAnsi"/>
          <w:sz w:val="24"/>
          <w:szCs w:val="24"/>
        </w:rPr>
        <w:t>support</w:t>
      </w:r>
      <w:r>
        <w:rPr>
          <w:rFonts w:asciiTheme="minorHAnsi" w:hAnsiTheme="minorHAnsi" w:cstheme="minorHAnsi"/>
          <w:spacing w:val="-2"/>
          <w:sz w:val="24"/>
          <w:szCs w:val="24"/>
        </w:rPr>
        <w:t xml:space="preserve"> </w:t>
      </w:r>
      <w:r>
        <w:rPr>
          <w:rFonts w:asciiTheme="minorHAnsi" w:hAnsiTheme="minorHAnsi" w:cstheme="minorHAnsi"/>
          <w:sz w:val="24"/>
          <w:szCs w:val="24"/>
        </w:rPr>
        <w:t>all</w:t>
      </w:r>
      <w:r>
        <w:rPr>
          <w:rFonts w:asciiTheme="minorHAnsi" w:hAnsiTheme="minorHAnsi" w:cstheme="minorHAnsi"/>
          <w:spacing w:val="-2"/>
          <w:sz w:val="24"/>
          <w:szCs w:val="24"/>
        </w:rPr>
        <w:t xml:space="preserve"> </w:t>
      </w:r>
      <w:r>
        <w:rPr>
          <w:rFonts w:asciiTheme="minorHAnsi" w:hAnsiTheme="minorHAnsi" w:cstheme="minorHAnsi"/>
          <w:sz w:val="24"/>
          <w:szCs w:val="24"/>
        </w:rPr>
        <w:t>staff</w:t>
      </w:r>
      <w:r>
        <w:rPr>
          <w:rFonts w:asciiTheme="minorHAnsi" w:hAnsiTheme="minorHAnsi" w:cstheme="minorHAnsi"/>
          <w:spacing w:val="-1"/>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understand</w:t>
      </w:r>
      <w:r>
        <w:rPr>
          <w:rFonts w:asciiTheme="minorHAnsi" w:hAnsiTheme="minorHAnsi" w:cstheme="minorHAnsi"/>
          <w:spacing w:val="-3"/>
          <w:sz w:val="24"/>
          <w:szCs w:val="24"/>
        </w:rPr>
        <w:t xml:space="preserve"> </w:t>
      </w:r>
      <w:r>
        <w:rPr>
          <w:rFonts w:asciiTheme="minorHAnsi" w:hAnsiTheme="minorHAnsi" w:cstheme="minorHAnsi"/>
          <w:sz w:val="24"/>
          <w:szCs w:val="24"/>
        </w:rPr>
        <w:t>mental</w:t>
      </w:r>
      <w:r>
        <w:rPr>
          <w:rFonts w:asciiTheme="minorHAnsi" w:hAnsiTheme="minorHAnsi" w:cstheme="minorHAnsi"/>
          <w:spacing w:val="-4"/>
          <w:sz w:val="24"/>
          <w:szCs w:val="24"/>
        </w:rPr>
        <w:t xml:space="preserve"> </w:t>
      </w:r>
      <w:r>
        <w:rPr>
          <w:rFonts w:asciiTheme="minorHAnsi" w:hAnsiTheme="minorHAnsi" w:cstheme="minorHAnsi"/>
          <w:sz w:val="24"/>
          <w:szCs w:val="24"/>
        </w:rPr>
        <w:t>health</w:t>
      </w:r>
      <w:r>
        <w:rPr>
          <w:rFonts w:asciiTheme="minorHAnsi" w:hAnsiTheme="minorHAnsi" w:cstheme="minorHAnsi"/>
          <w:spacing w:val="-2"/>
          <w:sz w:val="24"/>
          <w:szCs w:val="24"/>
        </w:rPr>
        <w:t xml:space="preserve"> </w:t>
      </w:r>
      <w:r>
        <w:rPr>
          <w:rFonts w:asciiTheme="minorHAnsi" w:hAnsiTheme="minorHAnsi" w:cstheme="minorHAnsi"/>
          <w:sz w:val="24"/>
          <w:szCs w:val="24"/>
        </w:rPr>
        <w:t>issues</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1"/>
          <w:sz w:val="24"/>
          <w:szCs w:val="24"/>
        </w:rPr>
        <w:t xml:space="preserve"> </w:t>
      </w:r>
      <w:r>
        <w:rPr>
          <w:rFonts w:asciiTheme="minorHAnsi" w:hAnsiTheme="minorHAnsi" w:cstheme="minorHAnsi"/>
          <w:sz w:val="24"/>
          <w:szCs w:val="24"/>
        </w:rPr>
        <w:t>spot early warning signs to help prevent mental health problems getting worse</w:t>
      </w:r>
    </w:p>
    <w:p w14:paraId="4054B1B2" w14:textId="77777777" w:rsidR="000D73EB" w:rsidRDefault="00CB2CAC">
      <w:pPr>
        <w:pStyle w:val="ListParagraph"/>
        <w:numPr>
          <w:ilvl w:val="0"/>
          <w:numId w:val="16"/>
        </w:numPr>
        <w:tabs>
          <w:tab w:val="left" w:pos="940"/>
          <w:tab w:val="left" w:pos="941"/>
        </w:tabs>
        <w:spacing w:before="21"/>
        <w:ind w:hanging="361"/>
        <w:rPr>
          <w:rFonts w:asciiTheme="minorHAnsi" w:hAnsiTheme="minorHAnsi" w:cstheme="minorHAnsi"/>
          <w:sz w:val="24"/>
          <w:szCs w:val="24"/>
        </w:rPr>
      </w:pPr>
      <w:r>
        <w:rPr>
          <w:rFonts w:asciiTheme="minorHAnsi" w:hAnsiTheme="minorHAnsi" w:cstheme="minorHAnsi"/>
          <w:sz w:val="24"/>
          <w:szCs w:val="24"/>
        </w:rPr>
        <w:t>key</w:t>
      </w:r>
      <w:r>
        <w:rPr>
          <w:rFonts w:asciiTheme="minorHAnsi" w:hAnsiTheme="minorHAnsi" w:cstheme="minorHAnsi"/>
          <w:spacing w:val="-5"/>
          <w:sz w:val="24"/>
          <w:szCs w:val="24"/>
        </w:rPr>
        <w:t xml:space="preserve"> </w:t>
      </w:r>
      <w:r>
        <w:rPr>
          <w:rFonts w:asciiTheme="minorHAnsi" w:hAnsiTheme="minorHAnsi" w:cstheme="minorHAnsi"/>
          <w:sz w:val="24"/>
          <w:szCs w:val="24"/>
        </w:rPr>
        <w:t>information</w:t>
      </w:r>
      <w:r>
        <w:rPr>
          <w:rFonts w:asciiTheme="minorHAnsi" w:hAnsiTheme="minorHAnsi" w:cstheme="minorHAnsi"/>
          <w:spacing w:val="-2"/>
          <w:sz w:val="24"/>
          <w:szCs w:val="24"/>
        </w:rPr>
        <w:t xml:space="preserve"> </w:t>
      </w:r>
      <w:r>
        <w:rPr>
          <w:rFonts w:asciiTheme="minorHAnsi" w:hAnsiTheme="minorHAnsi" w:cstheme="minorHAnsi"/>
          <w:sz w:val="24"/>
          <w:szCs w:val="24"/>
        </w:rPr>
        <w:t>about</w:t>
      </w:r>
      <w:r>
        <w:rPr>
          <w:rFonts w:asciiTheme="minorHAnsi" w:hAnsiTheme="minorHAnsi" w:cstheme="minorHAnsi"/>
          <w:spacing w:val="-3"/>
          <w:sz w:val="24"/>
          <w:szCs w:val="24"/>
        </w:rPr>
        <w:t xml:space="preserve"> </w:t>
      </w:r>
      <w:r>
        <w:rPr>
          <w:rFonts w:asciiTheme="minorHAnsi" w:hAnsiTheme="minorHAnsi" w:cstheme="minorHAnsi"/>
          <w:sz w:val="24"/>
          <w:szCs w:val="24"/>
        </w:rPr>
        <w:t>some</w:t>
      </w:r>
      <w:r>
        <w:rPr>
          <w:rFonts w:asciiTheme="minorHAnsi" w:hAnsiTheme="minorHAnsi" w:cstheme="minorHAnsi"/>
          <w:spacing w:val="-4"/>
          <w:sz w:val="24"/>
          <w:szCs w:val="24"/>
        </w:rPr>
        <w:t xml:space="preserve"> </w:t>
      </w:r>
      <w:r>
        <w:rPr>
          <w:rFonts w:asciiTheme="minorHAnsi" w:hAnsiTheme="minorHAnsi" w:cstheme="minorHAnsi"/>
          <w:sz w:val="24"/>
          <w:szCs w:val="24"/>
        </w:rPr>
        <w:t>common</w:t>
      </w:r>
      <w:r>
        <w:rPr>
          <w:rFonts w:asciiTheme="minorHAnsi" w:hAnsiTheme="minorHAnsi" w:cstheme="minorHAnsi"/>
          <w:spacing w:val="-3"/>
          <w:sz w:val="24"/>
          <w:szCs w:val="24"/>
        </w:rPr>
        <w:t xml:space="preserve"> </w:t>
      </w:r>
      <w:r>
        <w:rPr>
          <w:rFonts w:asciiTheme="minorHAnsi" w:hAnsiTheme="minorHAnsi" w:cstheme="minorHAnsi"/>
          <w:sz w:val="24"/>
          <w:szCs w:val="24"/>
        </w:rPr>
        <w:t>mental</w:t>
      </w:r>
      <w:r>
        <w:rPr>
          <w:rFonts w:asciiTheme="minorHAnsi" w:hAnsiTheme="minorHAnsi" w:cstheme="minorHAnsi"/>
          <w:spacing w:val="-5"/>
          <w:sz w:val="24"/>
          <w:szCs w:val="24"/>
        </w:rPr>
        <w:t xml:space="preserve"> </w:t>
      </w:r>
      <w:r>
        <w:rPr>
          <w:rFonts w:asciiTheme="minorHAnsi" w:hAnsiTheme="minorHAnsi" w:cstheme="minorHAnsi"/>
          <w:sz w:val="24"/>
          <w:szCs w:val="24"/>
        </w:rPr>
        <w:t>health</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problems</w:t>
      </w:r>
    </w:p>
    <w:p w14:paraId="0C31C27F" w14:textId="77777777" w:rsidR="000D73EB" w:rsidRDefault="00CB2CAC">
      <w:pPr>
        <w:pStyle w:val="ListParagraph"/>
        <w:numPr>
          <w:ilvl w:val="0"/>
          <w:numId w:val="16"/>
        </w:numPr>
        <w:tabs>
          <w:tab w:val="left" w:pos="940"/>
          <w:tab w:val="left" w:pos="941"/>
        </w:tabs>
        <w:ind w:hanging="361"/>
        <w:rPr>
          <w:rFonts w:asciiTheme="minorHAnsi" w:hAnsiTheme="minorHAnsi" w:cstheme="minorHAnsi"/>
          <w:sz w:val="24"/>
          <w:szCs w:val="24"/>
        </w:rPr>
      </w:pPr>
      <w:r>
        <w:rPr>
          <w:rFonts w:asciiTheme="minorHAnsi" w:hAnsiTheme="minorHAnsi" w:cstheme="minorHAnsi"/>
          <w:sz w:val="24"/>
          <w:szCs w:val="24"/>
        </w:rPr>
        <w:t>where</w:t>
      </w:r>
      <w:r>
        <w:rPr>
          <w:rFonts w:asciiTheme="minorHAnsi" w:hAnsiTheme="minorHAnsi" w:cstheme="minorHAnsi"/>
          <w:spacing w:val="-2"/>
          <w:sz w:val="24"/>
          <w:szCs w:val="24"/>
        </w:rPr>
        <w:t xml:space="preserve"> </w:t>
      </w:r>
      <w:r>
        <w:rPr>
          <w:rFonts w:asciiTheme="minorHAnsi" w:hAnsiTheme="minorHAnsi" w:cstheme="minorHAnsi"/>
          <w:sz w:val="24"/>
          <w:szCs w:val="24"/>
        </w:rPr>
        <w:t>parents,</w:t>
      </w:r>
      <w:r>
        <w:rPr>
          <w:rFonts w:asciiTheme="minorHAnsi" w:hAnsiTheme="minorHAnsi" w:cstheme="minorHAnsi"/>
          <w:spacing w:val="-3"/>
          <w:sz w:val="24"/>
          <w:szCs w:val="24"/>
        </w:rPr>
        <w:t xml:space="preserve"> </w:t>
      </w:r>
      <w:r>
        <w:rPr>
          <w:rFonts w:asciiTheme="minorHAnsi" w:hAnsiTheme="minorHAnsi" w:cstheme="minorHAnsi"/>
          <w:sz w:val="24"/>
          <w:szCs w:val="24"/>
        </w:rPr>
        <w:t>staff</w:t>
      </w:r>
      <w:r>
        <w:rPr>
          <w:rFonts w:asciiTheme="minorHAnsi" w:hAnsiTheme="minorHAnsi" w:cstheme="minorHAnsi"/>
          <w:spacing w:val="-1"/>
          <w:sz w:val="24"/>
          <w:szCs w:val="24"/>
        </w:rPr>
        <w:t xml:space="preserve"> </w:t>
      </w:r>
      <w:r>
        <w:rPr>
          <w:rFonts w:asciiTheme="minorHAnsi" w:hAnsiTheme="minorHAnsi" w:cstheme="minorHAnsi"/>
          <w:sz w:val="24"/>
          <w:szCs w:val="24"/>
        </w:rPr>
        <w:t>and</w:t>
      </w:r>
      <w:r>
        <w:rPr>
          <w:rFonts w:asciiTheme="minorHAnsi" w:hAnsiTheme="minorHAnsi" w:cstheme="minorHAnsi"/>
          <w:spacing w:val="-1"/>
          <w:sz w:val="24"/>
          <w:szCs w:val="24"/>
        </w:rPr>
        <w:t xml:space="preserve"> </w:t>
      </w:r>
      <w:r>
        <w:rPr>
          <w:rFonts w:asciiTheme="minorHAnsi" w:hAnsiTheme="minorHAnsi" w:cstheme="minorHAnsi"/>
          <w:sz w:val="24"/>
          <w:szCs w:val="24"/>
        </w:rPr>
        <w:t>students</w:t>
      </w:r>
      <w:r>
        <w:rPr>
          <w:rFonts w:asciiTheme="minorHAnsi" w:hAnsiTheme="minorHAnsi" w:cstheme="minorHAnsi"/>
          <w:spacing w:val="-2"/>
          <w:sz w:val="24"/>
          <w:szCs w:val="24"/>
        </w:rPr>
        <w:t xml:space="preserve"> </w:t>
      </w:r>
      <w:r>
        <w:rPr>
          <w:rFonts w:asciiTheme="minorHAnsi" w:hAnsiTheme="minorHAnsi" w:cstheme="minorHAnsi"/>
          <w:sz w:val="24"/>
          <w:szCs w:val="24"/>
        </w:rPr>
        <w:t>can</w:t>
      </w:r>
      <w:r>
        <w:rPr>
          <w:rFonts w:asciiTheme="minorHAnsi" w:hAnsiTheme="minorHAnsi" w:cstheme="minorHAnsi"/>
          <w:spacing w:val="-1"/>
          <w:sz w:val="24"/>
          <w:szCs w:val="24"/>
        </w:rPr>
        <w:t xml:space="preserve"> </w:t>
      </w:r>
      <w:r>
        <w:rPr>
          <w:rFonts w:asciiTheme="minorHAnsi" w:hAnsiTheme="minorHAnsi" w:cstheme="minorHAnsi"/>
          <w:sz w:val="24"/>
          <w:szCs w:val="24"/>
        </w:rPr>
        <w:t>get</w:t>
      </w:r>
      <w:r>
        <w:rPr>
          <w:rFonts w:asciiTheme="minorHAnsi" w:hAnsiTheme="minorHAnsi" w:cstheme="minorHAnsi"/>
          <w:spacing w:val="-3"/>
          <w:sz w:val="24"/>
          <w:szCs w:val="24"/>
        </w:rPr>
        <w:t xml:space="preserve"> </w:t>
      </w:r>
      <w:r>
        <w:rPr>
          <w:rFonts w:asciiTheme="minorHAnsi" w:hAnsiTheme="minorHAnsi" w:cstheme="minorHAnsi"/>
          <w:sz w:val="24"/>
          <w:szCs w:val="24"/>
        </w:rPr>
        <w:t>advice</w:t>
      </w:r>
      <w:r>
        <w:rPr>
          <w:rFonts w:asciiTheme="minorHAnsi" w:hAnsiTheme="minorHAnsi" w:cstheme="minorHAnsi"/>
          <w:spacing w:val="-3"/>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support</w:t>
      </w:r>
    </w:p>
    <w:p w14:paraId="6BFF4AE4" w14:textId="77777777" w:rsidR="000D73EB" w:rsidRDefault="000D73EB">
      <w:pPr>
        <w:pStyle w:val="BodyText"/>
        <w:ind w:left="0"/>
        <w:rPr>
          <w:rFonts w:asciiTheme="minorHAnsi" w:hAnsiTheme="minorHAnsi" w:cstheme="minorHAnsi"/>
        </w:rPr>
      </w:pPr>
    </w:p>
    <w:p w14:paraId="3BE8F4FB" w14:textId="77777777" w:rsidR="000D73EB" w:rsidRDefault="00CB2CAC">
      <w:pPr>
        <w:pStyle w:val="Heading1"/>
        <w:numPr>
          <w:ilvl w:val="0"/>
          <w:numId w:val="18"/>
        </w:numPr>
        <w:tabs>
          <w:tab w:val="left" w:pos="940"/>
        </w:tabs>
        <w:spacing w:before="208" w:line="240" w:lineRule="auto"/>
        <w:jc w:val="left"/>
        <w:rPr>
          <w:rFonts w:asciiTheme="minorHAnsi" w:hAnsiTheme="minorHAnsi" w:cstheme="minorHAnsi"/>
          <w:sz w:val="24"/>
          <w:szCs w:val="24"/>
        </w:rPr>
      </w:pPr>
      <w:r>
        <w:rPr>
          <w:rFonts w:asciiTheme="minorHAnsi" w:hAnsiTheme="minorHAnsi" w:cstheme="minorHAnsi"/>
          <w:sz w:val="24"/>
          <w:szCs w:val="24"/>
        </w:rPr>
        <w:t>Definition</w:t>
      </w:r>
      <w:r>
        <w:rPr>
          <w:rFonts w:asciiTheme="minorHAnsi" w:hAnsiTheme="minorHAnsi" w:cstheme="minorHAnsi"/>
          <w:spacing w:val="-6"/>
          <w:sz w:val="24"/>
          <w:szCs w:val="24"/>
        </w:rPr>
        <w:t xml:space="preserve"> </w:t>
      </w:r>
      <w:r>
        <w:rPr>
          <w:rFonts w:asciiTheme="minorHAnsi" w:hAnsiTheme="minorHAnsi" w:cstheme="minorHAnsi"/>
          <w:sz w:val="24"/>
          <w:szCs w:val="24"/>
        </w:rPr>
        <w:t>of</w:t>
      </w:r>
      <w:r>
        <w:rPr>
          <w:rFonts w:asciiTheme="minorHAnsi" w:hAnsiTheme="minorHAnsi" w:cstheme="minorHAnsi"/>
          <w:spacing w:val="-6"/>
          <w:sz w:val="24"/>
          <w:szCs w:val="24"/>
        </w:rPr>
        <w:t xml:space="preserve"> </w:t>
      </w:r>
      <w:r>
        <w:rPr>
          <w:rFonts w:asciiTheme="minorHAnsi" w:hAnsiTheme="minorHAnsi" w:cstheme="minorHAnsi"/>
          <w:sz w:val="24"/>
          <w:szCs w:val="24"/>
        </w:rPr>
        <w:t>Mental</w:t>
      </w:r>
      <w:r>
        <w:rPr>
          <w:rFonts w:asciiTheme="minorHAnsi" w:hAnsiTheme="minorHAnsi" w:cstheme="minorHAnsi"/>
          <w:spacing w:val="-5"/>
          <w:sz w:val="24"/>
          <w:szCs w:val="24"/>
        </w:rPr>
        <w:t xml:space="preserve"> </w:t>
      </w:r>
      <w:r>
        <w:rPr>
          <w:rFonts w:asciiTheme="minorHAnsi" w:hAnsiTheme="minorHAnsi" w:cstheme="minorHAnsi"/>
          <w:sz w:val="24"/>
          <w:szCs w:val="24"/>
        </w:rPr>
        <w:t>Health</w:t>
      </w:r>
      <w:r>
        <w:rPr>
          <w:rFonts w:asciiTheme="minorHAnsi" w:hAnsiTheme="minorHAnsi" w:cstheme="minorHAnsi"/>
          <w:spacing w:val="-6"/>
          <w:sz w:val="24"/>
          <w:szCs w:val="24"/>
        </w:rPr>
        <w:t xml:space="preserve"> </w:t>
      </w:r>
      <w:r>
        <w:rPr>
          <w:rFonts w:asciiTheme="minorHAnsi" w:hAnsiTheme="minorHAnsi" w:cstheme="minorHAnsi"/>
          <w:sz w:val="24"/>
          <w:szCs w:val="24"/>
        </w:rPr>
        <w:t>and</w:t>
      </w:r>
      <w:r>
        <w:rPr>
          <w:rFonts w:asciiTheme="minorHAnsi" w:hAnsiTheme="minorHAnsi" w:cstheme="minorHAnsi"/>
          <w:spacing w:val="-5"/>
          <w:sz w:val="24"/>
          <w:szCs w:val="24"/>
        </w:rPr>
        <w:t xml:space="preserve"> </w:t>
      </w:r>
      <w:r>
        <w:rPr>
          <w:rFonts w:asciiTheme="minorHAnsi" w:hAnsiTheme="minorHAnsi" w:cstheme="minorHAnsi"/>
          <w:sz w:val="24"/>
          <w:szCs w:val="24"/>
        </w:rPr>
        <w:t>Wellbeing</w:t>
      </w:r>
    </w:p>
    <w:p w14:paraId="730B073D" w14:textId="77777777" w:rsidR="000D73EB" w:rsidRDefault="000D73EB">
      <w:pPr>
        <w:pStyle w:val="Heading1"/>
        <w:tabs>
          <w:tab w:val="left" w:pos="940"/>
        </w:tabs>
        <w:spacing w:before="208" w:line="240" w:lineRule="auto"/>
        <w:ind w:left="479"/>
        <w:jc w:val="left"/>
        <w:rPr>
          <w:rFonts w:asciiTheme="minorHAnsi" w:hAnsiTheme="minorHAnsi" w:cstheme="minorHAnsi"/>
          <w:sz w:val="24"/>
          <w:szCs w:val="24"/>
        </w:rPr>
      </w:pPr>
    </w:p>
    <w:p w14:paraId="0921A8FF" w14:textId="77777777" w:rsidR="000D73EB" w:rsidRDefault="00CB2CAC">
      <w:pPr>
        <w:pStyle w:val="BodyText"/>
        <w:spacing w:before="1"/>
        <w:ind w:left="220"/>
        <w:rPr>
          <w:rFonts w:asciiTheme="minorHAnsi" w:hAnsiTheme="minorHAnsi" w:cstheme="minorHAnsi"/>
          <w:spacing w:val="-2"/>
        </w:rPr>
      </w:pPr>
      <w:r>
        <w:rPr>
          <w:rFonts w:asciiTheme="minorHAnsi" w:hAnsiTheme="minorHAnsi" w:cstheme="minorHAnsi"/>
        </w:rPr>
        <w:t>We</w:t>
      </w:r>
      <w:r>
        <w:rPr>
          <w:rFonts w:asciiTheme="minorHAnsi" w:hAnsiTheme="minorHAnsi" w:cstheme="minorHAnsi"/>
          <w:spacing w:val="-9"/>
        </w:rPr>
        <w:t xml:space="preserve"> </w:t>
      </w:r>
      <w:r>
        <w:rPr>
          <w:rFonts w:asciiTheme="minorHAnsi" w:hAnsiTheme="minorHAnsi" w:cstheme="minorHAnsi"/>
        </w:rPr>
        <w:t>use</w:t>
      </w:r>
      <w:r>
        <w:rPr>
          <w:rFonts w:asciiTheme="minorHAnsi" w:hAnsiTheme="minorHAnsi" w:cstheme="minorHAnsi"/>
          <w:spacing w:val="-3"/>
        </w:rPr>
        <w:t xml:space="preserve"> </w:t>
      </w:r>
      <w:r>
        <w:rPr>
          <w:rFonts w:asciiTheme="minorHAnsi" w:hAnsiTheme="minorHAnsi" w:cstheme="minorHAnsi"/>
        </w:rPr>
        <w:t>the</w:t>
      </w:r>
      <w:r>
        <w:rPr>
          <w:rFonts w:asciiTheme="minorHAnsi" w:hAnsiTheme="minorHAnsi" w:cstheme="minorHAnsi"/>
          <w:spacing w:val="-8"/>
        </w:rPr>
        <w:t xml:space="preserve"> </w:t>
      </w:r>
      <w:r>
        <w:rPr>
          <w:rFonts w:asciiTheme="minorHAnsi" w:hAnsiTheme="minorHAnsi" w:cstheme="minorHAnsi"/>
        </w:rPr>
        <w:t>World</w:t>
      </w:r>
      <w:r>
        <w:rPr>
          <w:rFonts w:asciiTheme="minorHAnsi" w:hAnsiTheme="minorHAnsi" w:cstheme="minorHAnsi"/>
          <w:spacing w:val="-3"/>
        </w:rPr>
        <w:t xml:space="preserve"> </w:t>
      </w:r>
      <w:r>
        <w:rPr>
          <w:rFonts w:asciiTheme="minorHAnsi" w:hAnsiTheme="minorHAnsi" w:cstheme="minorHAnsi"/>
        </w:rPr>
        <w:t>Health</w:t>
      </w:r>
      <w:r>
        <w:rPr>
          <w:rFonts w:asciiTheme="minorHAnsi" w:hAnsiTheme="minorHAnsi" w:cstheme="minorHAnsi"/>
          <w:spacing w:val="-3"/>
        </w:rPr>
        <w:t xml:space="preserve"> </w:t>
      </w:r>
      <w:r>
        <w:rPr>
          <w:rFonts w:asciiTheme="minorHAnsi" w:hAnsiTheme="minorHAnsi" w:cstheme="minorHAnsi"/>
        </w:rPr>
        <w:t>Organisation’s</w:t>
      </w:r>
      <w:r>
        <w:rPr>
          <w:rFonts w:asciiTheme="minorHAnsi" w:hAnsiTheme="minorHAnsi" w:cstheme="minorHAnsi"/>
          <w:spacing w:val="-4"/>
        </w:rPr>
        <w:t xml:space="preserve"> </w:t>
      </w:r>
      <w:r>
        <w:rPr>
          <w:rFonts w:asciiTheme="minorHAnsi" w:hAnsiTheme="minorHAnsi" w:cstheme="minorHAnsi"/>
        </w:rPr>
        <w:t>definition</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rPr>
        <w:t>mental</w:t>
      </w:r>
      <w:r>
        <w:rPr>
          <w:rFonts w:asciiTheme="minorHAnsi" w:hAnsiTheme="minorHAnsi" w:cstheme="minorHAnsi"/>
          <w:spacing w:val="-4"/>
        </w:rPr>
        <w:t xml:space="preserve"> </w:t>
      </w:r>
      <w:r>
        <w:rPr>
          <w:rFonts w:asciiTheme="minorHAnsi" w:hAnsiTheme="minorHAnsi" w:cstheme="minorHAnsi"/>
        </w:rPr>
        <w:t>health</w:t>
      </w:r>
      <w:r>
        <w:rPr>
          <w:rFonts w:asciiTheme="minorHAnsi" w:hAnsiTheme="minorHAnsi" w:cstheme="minorHAnsi"/>
          <w:spacing w:val="-5"/>
        </w:rPr>
        <w:t xml:space="preserve"> </w:t>
      </w:r>
      <w:r>
        <w:rPr>
          <w:rFonts w:asciiTheme="minorHAnsi" w:hAnsiTheme="minorHAnsi" w:cstheme="minorHAnsi"/>
        </w:rPr>
        <w:t>and</w:t>
      </w:r>
      <w:r>
        <w:rPr>
          <w:rFonts w:asciiTheme="minorHAnsi" w:hAnsiTheme="minorHAnsi" w:cstheme="minorHAnsi"/>
          <w:spacing w:val="-2"/>
        </w:rPr>
        <w:t xml:space="preserve"> wellbeing:</w:t>
      </w:r>
    </w:p>
    <w:p w14:paraId="6B5CFF99" w14:textId="77777777" w:rsidR="000D73EB" w:rsidRDefault="000D73EB">
      <w:pPr>
        <w:pStyle w:val="BodyText"/>
        <w:spacing w:before="1"/>
        <w:ind w:left="220"/>
        <w:rPr>
          <w:rFonts w:asciiTheme="minorHAnsi" w:hAnsiTheme="minorHAnsi" w:cstheme="minorHAnsi"/>
        </w:rPr>
      </w:pPr>
    </w:p>
    <w:p w14:paraId="69C67CED" w14:textId="77777777" w:rsidR="000D73EB" w:rsidRDefault="00CB2CAC">
      <w:pPr>
        <w:ind w:left="940" w:right="219"/>
        <w:jc w:val="both"/>
        <w:rPr>
          <w:rFonts w:asciiTheme="minorHAnsi" w:hAnsiTheme="minorHAnsi" w:cstheme="minorHAnsi"/>
          <w:b/>
          <w:i/>
          <w:sz w:val="24"/>
          <w:szCs w:val="24"/>
        </w:rPr>
      </w:pPr>
      <w:r>
        <w:rPr>
          <w:rFonts w:asciiTheme="minorHAnsi" w:hAnsiTheme="minorHAnsi" w:cstheme="minorHAnsi"/>
          <w:b/>
          <w:i/>
          <w:sz w:val="24"/>
          <w:szCs w:val="24"/>
        </w:rPr>
        <w:t>… a state of wellbeing in which every individual realises his or her own potential, can cope with the normal stresses of life, can work productively and fruitfully, and is able to make a contribution to her or his community.</w:t>
      </w:r>
    </w:p>
    <w:p w14:paraId="7EB3831C" w14:textId="77777777" w:rsidR="000D73EB" w:rsidRDefault="000D73EB">
      <w:pPr>
        <w:pStyle w:val="BodyText"/>
        <w:spacing w:before="1"/>
        <w:ind w:left="0"/>
        <w:rPr>
          <w:rFonts w:asciiTheme="minorHAnsi" w:hAnsiTheme="minorHAnsi" w:cstheme="minorHAnsi"/>
          <w:b/>
          <w:i/>
        </w:rPr>
      </w:pPr>
    </w:p>
    <w:p w14:paraId="47B9C268" w14:textId="77777777" w:rsidR="000D73EB" w:rsidRDefault="00CB2CAC">
      <w:pPr>
        <w:pStyle w:val="BodyText"/>
        <w:ind w:left="220"/>
        <w:rPr>
          <w:rFonts w:asciiTheme="minorHAnsi" w:hAnsiTheme="minorHAnsi" w:cstheme="minorHAnsi"/>
        </w:rPr>
      </w:pPr>
      <w:r>
        <w:rPr>
          <w:rFonts w:asciiTheme="minorHAnsi" w:hAnsiTheme="minorHAnsi" w:cstheme="minorHAnsi"/>
        </w:rPr>
        <w:t>Mental health and wellbeing is not just the absence of mental health problems. We want all young people to:</w:t>
      </w:r>
    </w:p>
    <w:p w14:paraId="3C63E5B9" w14:textId="77777777" w:rsidR="000D73EB" w:rsidRDefault="000D73EB">
      <w:pPr>
        <w:pStyle w:val="BodyText"/>
        <w:ind w:left="220"/>
        <w:rPr>
          <w:rFonts w:asciiTheme="minorHAnsi" w:hAnsiTheme="minorHAnsi" w:cstheme="minorHAnsi"/>
        </w:rPr>
      </w:pPr>
    </w:p>
    <w:p w14:paraId="5F70D128" w14:textId="77777777" w:rsidR="000D73EB" w:rsidRDefault="00CB2CAC">
      <w:pPr>
        <w:pStyle w:val="ListParagraph"/>
        <w:numPr>
          <w:ilvl w:val="0"/>
          <w:numId w:val="16"/>
        </w:numPr>
        <w:tabs>
          <w:tab w:val="left" w:pos="940"/>
          <w:tab w:val="left" w:pos="941"/>
        </w:tabs>
        <w:spacing w:before="17" w:line="294" w:lineRule="exact"/>
        <w:ind w:hanging="361"/>
        <w:rPr>
          <w:rFonts w:asciiTheme="minorHAnsi" w:hAnsiTheme="minorHAnsi" w:cstheme="minorHAnsi"/>
          <w:sz w:val="24"/>
          <w:szCs w:val="24"/>
        </w:rPr>
      </w:pPr>
      <w:r>
        <w:rPr>
          <w:rFonts w:asciiTheme="minorHAnsi" w:hAnsiTheme="minorHAnsi" w:cstheme="minorHAnsi"/>
          <w:sz w:val="24"/>
          <w:szCs w:val="24"/>
        </w:rPr>
        <w:t>feel</w:t>
      </w:r>
      <w:r>
        <w:rPr>
          <w:rFonts w:asciiTheme="minorHAnsi" w:hAnsiTheme="minorHAnsi" w:cstheme="minorHAnsi"/>
          <w:spacing w:val="-3"/>
          <w:sz w:val="24"/>
          <w:szCs w:val="24"/>
        </w:rPr>
        <w:t xml:space="preserve"> </w:t>
      </w:r>
      <w:r>
        <w:rPr>
          <w:rFonts w:asciiTheme="minorHAnsi" w:hAnsiTheme="minorHAnsi" w:cstheme="minorHAnsi"/>
          <w:sz w:val="24"/>
          <w:szCs w:val="24"/>
        </w:rPr>
        <w:t>confident</w:t>
      </w:r>
      <w:r>
        <w:rPr>
          <w:rFonts w:asciiTheme="minorHAnsi" w:hAnsiTheme="minorHAnsi" w:cstheme="minorHAnsi"/>
          <w:spacing w:val="-2"/>
          <w:sz w:val="24"/>
          <w:szCs w:val="24"/>
        </w:rPr>
        <w:t xml:space="preserve"> </w:t>
      </w:r>
      <w:r>
        <w:rPr>
          <w:rFonts w:asciiTheme="minorHAnsi" w:hAnsiTheme="minorHAnsi" w:cstheme="minorHAnsi"/>
          <w:sz w:val="24"/>
          <w:szCs w:val="24"/>
        </w:rPr>
        <w:t>in</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themselves</w:t>
      </w:r>
    </w:p>
    <w:p w14:paraId="0614DB67" w14:textId="77777777" w:rsidR="000D73EB" w:rsidRDefault="00CB2CAC">
      <w:pPr>
        <w:pStyle w:val="ListParagraph"/>
        <w:numPr>
          <w:ilvl w:val="0"/>
          <w:numId w:val="16"/>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be</w:t>
      </w:r>
      <w:r>
        <w:rPr>
          <w:rFonts w:asciiTheme="minorHAnsi" w:hAnsiTheme="minorHAnsi" w:cstheme="minorHAnsi"/>
          <w:spacing w:val="-2"/>
          <w:sz w:val="24"/>
          <w:szCs w:val="24"/>
        </w:rPr>
        <w:t xml:space="preserve"> </w:t>
      </w:r>
      <w:r>
        <w:rPr>
          <w:rFonts w:asciiTheme="minorHAnsi" w:hAnsiTheme="minorHAnsi" w:cstheme="minorHAnsi"/>
          <w:sz w:val="24"/>
          <w:szCs w:val="24"/>
        </w:rPr>
        <w:t>able</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1"/>
          <w:sz w:val="24"/>
          <w:szCs w:val="24"/>
        </w:rPr>
        <w:t xml:space="preserve"> </w:t>
      </w:r>
      <w:r>
        <w:rPr>
          <w:rFonts w:asciiTheme="minorHAnsi" w:hAnsiTheme="minorHAnsi" w:cstheme="minorHAnsi"/>
          <w:sz w:val="24"/>
          <w:szCs w:val="24"/>
        </w:rPr>
        <w:t>express</w:t>
      </w:r>
      <w:r>
        <w:rPr>
          <w:rFonts w:asciiTheme="minorHAnsi" w:hAnsiTheme="minorHAnsi" w:cstheme="minorHAnsi"/>
          <w:spacing w:val="-2"/>
          <w:sz w:val="24"/>
          <w:szCs w:val="24"/>
        </w:rPr>
        <w:t xml:space="preserve"> </w:t>
      </w:r>
      <w:r>
        <w:rPr>
          <w:rFonts w:asciiTheme="minorHAnsi" w:hAnsiTheme="minorHAnsi" w:cstheme="minorHAnsi"/>
          <w:sz w:val="24"/>
          <w:szCs w:val="24"/>
        </w:rPr>
        <w:t>a</w:t>
      </w:r>
      <w:r>
        <w:rPr>
          <w:rFonts w:asciiTheme="minorHAnsi" w:hAnsiTheme="minorHAnsi" w:cstheme="minorHAnsi"/>
          <w:spacing w:val="-3"/>
          <w:sz w:val="24"/>
          <w:szCs w:val="24"/>
        </w:rPr>
        <w:t xml:space="preserve"> </w:t>
      </w:r>
      <w:r>
        <w:rPr>
          <w:rFonts w:asciiTheme="minorHAnsi" w:hAnsiTheme="minorHAnsi" w:cstheme="minorHAnsi"/>
          <w:sz w:val="24"/>
          <w:szCs w:val="24"/>
        </w:rPr>
        <w:t>range</w:t>
      </w:r>
      <w:r>
        <w:rPr>
          <w:rFonts w:asciiTheme="minorHAnsi" w:hAnsiTheme="minorHAnsi" w:cstheme="minorHAnsi"/>
          <w:spacing w:val="-2"/>
          <w:sz w:val="24"/>
          <w:szCs w:val="24"/>
        </w:rPr>
        <w:t xml:space="preserve"> </w:t>
      </w:r>
      <w:r>
        <w:rPr>
          <w:rFonts w:asciiTheme="minorHAnsi" w:hAnsiTheme="minorHAnsi" w:cstheme="minorHAnsi"/>
          <w:sz w:val="24"/>
          <w:szCs w:val="24"/>
        </w:rPr>
        <w:t>of</w:t>
      </w:r>
      <w:r>
        <w:rPr>
          <w:rFonts w:asciiTheme="minorHAnsi" w:hAnsiTheme="minorHAnsi" w:cstheme="minorHAnsi"/>
          <w:spacing w:val="-1"/>
          <w:sz w:val="24"/>
          <w:szCs w:val="24"/>
        </w:rPr>
        <w:t xml:space="preserve"> </w:t>
      </w:r>
      <w:r>
        <w:rPr>
          <w:rFonts w:asciiTheme="minorHAnsi" w:hAnsiTheme="minorHAnsi" w:cstheme="minorHAnsi"/>
          <w:sz w:val="24"/>
          <w:szCs w:val="24"/>
        </w:rPr>
        <w:t>emotions</w:t>
      </w:r>
      <w:r>
        <w:rPr>
          <w:rFonts w:asciiTheme="minorHAnsi" w:hAnsiTheme="minorHAnsi" w:cstheme="minorHAnsi"/>
          <w:spacing w:val="-4"/>
          <w:sz w:val="24"/>
          <w:szCs w:val="24"/>
        </w:rPr>
        <w:t xml:space="preserve"> </w:t>
      </w:r>
      <w:r>
        <w:rPr>
          <w:rFonts w:asciiTheme="minorHAnsi" w:hAnsiTheme="minorHAnsi" w:cstheme="minorHAnsi"/>
          <w:spacing w:val="-2"/>
          <w:sz w:val="24"/>
          <w:szCs w:val="24"/>
        </w:rPr>
        <w:t>appropriately</w:t>
      </w:r>
    </w:p>
    <w:p w14:paraId="6931B929" w14:textId="77777777" w:rsidR="000D73EB" w:rsidRDefault="00CB2CAC">
      <w:pPr>
        <w:pStyle w:val="ListParagraph"/>
        <w:numPr>
          <w:ilvl w:val="0"/>
          <w:numId w:val="16"/>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be</w:t>
      </w:r>
      <w:r>
        <w:rPr>
          <w:rFonts w:asciiTheme="minorHAnsi" w:hAnsiTheme="minorHAnsi" w:cstheme="minorHAnsi"/>
          <w:spacing w:val="-3"/>
          <w:sz w:val="24"/>
          <w:szCs w:val="24"/>
        </w:rPr>
        <w:t xml:space="preserve"> </w:t>
      </w:r>
      <w:r>
        <w:rPr>
          <w:rFonts w:asciiTheme="minorHAnsi" w:hAnsiTheme="minorHAnsi" w:cstheme="minorHAnsi"/>
          <w:sz w:val="24"/>
          <w:szCs w:val="24"/>
        </w:rPr>
        <w:t>able</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5"/>
          <w:sz w:val="24"/>
          <w:szCs w:val="24"/>
        </w:rPr>
        <w:t xml:space="preserve"> </w:t>
      </w:r>
      <w:r>
        <w:rPr>
          <w:rFonts w:asciiTheme="minorHAnsi" w:hAnsiTheme="minorHAnsi" w:cstheme="minorHAnsi"/>
          <w:sz w:val="24"/>
          <w:szCs w:val="24"/>
        </w:rPr>
        <w:t>make</w:t>
      </w:r>
      <w:r>
        <w:rPr>
          <w:rFonts w:asciiTheme="minorHAnsi" w:hAnsiTheme="minorHAnsi" w:cstheme="minorHAnsi"/>
          <w:spacing w:val="-4"/>
          <w:sz w:val="24"/>
          <w:szCs w:val="24"/>
        </w:rPr>
        <w:t xml:space="preserve"> </w:t>
      </w:r>
      <w:r>
        <w:rPr>
          <w:rFonts w:asciiTheme="minorHAnsi" w:hAnsiTheme="minorHAnsi" w:cstheme="minorHAnsi"/>
          <w:sz w:val="24"/>
          <w:szCs w:val="24"/>
        </w:rPr>
        <w:t>and</w:t>
      </w:r>
      <w:r>
        <w:rPr>
          <w:rFonts w:asciiTheme="minorHAnsi" w:hAnsiTheme="minorHAnsi" w:cstheme="minorHAnsi"/>
          <w:spacing w:val="-5"/>
          <w:sz w:val="24"/>
          <w:szCs w:val="24"/>
        </w:rPr>
        <w:t xml:space="preserve"> </w:t>
      </w:r>
      <w:r>
        <w:rPr>
          <w:rFonts w:asciiTheme="minorHAnsi" w:hAnsiTheme="minorHAnsi" w:cstheme="minorHAnsi"/>
          <w:sz w:val="24"/>
          <w:szCs w:val="24"/>
        </w:rPr>
        <w:t>maintain</w:t>
      </w:r>
      <w:r>
        <w:rPr>
          <w:rFonts w:asciiTheme="minorHAnsi" w:hAnsiTheme="minorHAnsi" w:cstheme="minorHAnsi"/>
          <w:spacing w:val="-4"/>
          <w:sz w:val="24"/>
          <w:szCs w:val="24"/>
        </w:rPr>
        <w:t xml:space="preserve"> </w:t>
      </w:r>
      <w:r>
        <w:rPr>
          <w:rFonts w:asciiTheme="minorHAnsi" w:hAnsiTheme="minorHAnsi" w:cstheme="minorHAnsi"/>
          <w:sz w:val="24"/>
          <w:szCs w:val="24"/>
        </w:rPr>
        <w:t>positive</w:t>
      </w:r>
      <w:r>
        <w:rPr>
          <w:rFonts w:asciiTheme="minorHAnsi" w:hAnsiTheme="minorHAnsi" w:cstheme="minorHAnsi"/>
          <w:spacing w:val="-3"/>
          <w:sz w:val="24"/>
          <w:szCs w:val="24"/>
        </w:rPr>
        <w:t xml:space="preserve"> </w:t>
      </w:r>
      <w:r>
        <w:rPr>
          <w:rFonts w:asciiTheme="minorHAnsi" w:hAnsiTheme="minorHAnsi" w:cstheme="minorHAnsi"/>
          <w:sz w:val="24"/>
          <w:szCs w:val="24"/>
        </w:rPr>
        <w:t>relationships</w:t>
      </w:r>
      <w:r>
        <w:rPr>
          <w:rFonts w:asciiTheme="minorHAnsi" w:hAnsiTheme="minorHAnsi" w:cstheme="minorHAnsi"/>
          <w:spacing w:val="-3"/>
          <w:sz w:val="24"/>
          <w:szCs w:val="24"/>
        </w:rPr>
        <w:t xml:space="preserve"> </w:t>
      </w:r>
      <w:r>
        <w:rPr>
          <w:rFonts w:asciiTheme="minorHAnsi" w:hAnsiTheme="minorHAnsi" w:cstheme="minorHAnsi"/>
          <w:sz w:val="24"/>
          <w:szCs w:val="24"/>
        </w:rPr>
        <w:t>with</w:t>
      </w:r>
      <w:r>
        <w:rPr>
          <w:rFonts w:asciiTheme="minorHAnsi" w:hAnsiTheme="minorHAnsi" w:cstheme="minorHAnsi"/>
          <w:spacing w:val="-2"/>
          <w:sz w:val="24"/>
          <w:szCs w:val="24"/>
        </w:rPr>
        <w:t xml:space="preserve"> others</w:t>
      </w:r>
    </w:p>
    <w:p w14:paraId="33994352" w14:textId="77777777" w:rsidR="000D73EB" w:rsidRDefault="00CB2CAC">
      <w:pPr>
        <w:pStyle w:val="ListParagraph"/>
        <w:numPr>
          <w:ilvl w:val="0"/>
          <w:numId w:val="16"/>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cope</w:t>
      </w:r>
      <w:r>
        <w:rPr>
          <w:rFonts w:asciiTheme="minorHAnsi" w:hAnsiTheme="minorHAnsi" w:cstheme="minorHAnsi"/>
          <w:spacing w:val="-4"/>
          <w:sz w:val="24"/>
          <w:szCs w:val="24"/>
        </w:rPr>
        <w:t xml:space="preserve"> </w:t>
      </w:r>
      <w:r>
        <w:rPr>
          <w:rFonts w:asciiTheme="minorHAnsi" w:hAnsiTheme="minorHAnsi" w:cstheme="minorHAnsi"/>
          <w:sz w:val="24"/>
          <w:szCs w:val="24"/>
        </w:rPr>
        <w:t>with</w:t>
      </w:r>
      <w:r>
        <w:rPr>
          <w:rFonts w:asciiTheme="minorHAnsi" w:hAnsiTheme="minorHAnsi" w:cstheme="minorHAnsi"/>
          <w:spacing w:val="-3"/>
          <w:sz w:val="24"/>
          <w:szCs w:val="24"/>
        </w:rPr>
        <w:t xml:space="preserve"> </w:t>
      </w:r>
      <w:r>
        <w:rPr>
          <w:rFonts w:asciiTheme="minorHAnsi" w:hAnsiTheme="minorHAnsi" w:cstheme="minorHAnsi"/>
          <w:sz w:val="24"/>
          <w:szCs w:val="24"/>
        </w:rPr>
        <w:t>the</w:t>
      </w:r>
      <w:r>
        <w:rPr>
          <w:rFonts w:asciiTheme="minorHAnsi" w:hAnsiTheme="minorHAnsi" w:cstheme="minorHAnsi"/>
          <w:spacing w:val="-3"/>
          <w:sz w:val="24"/>
          <w:szCs w:val="24"/>
        </w:rPr>
        <w:t xml:space="preserve"> </w:t>
      </w:r>
      <w:r>
        <w:rPr>
          <w:rFonts w:asciiTheme="minorHAnsi" w:hAnsiTheme="minorHAnsi" w:cstheme="minorHAnsi"/>
          <w:sz w:val="24"/>
          <w:szCs w:val="24"/>
        </w:rPr>
        <w:t>stresses</w:t>
      </w:r>
      <w:r>
        <w:rPr>
          <w:rFonts w:asciiTheme="minorHAnsi" w:hAnsiTheme="minorHAnsi" w:cstheme="minorHAnsi"/>
          <w:spacing w:val="-4"/>
          <w:sz w:val="24"/>
          <w:szCs w:val="24"/>
        </w:rPr>
        <w:t xml:space="preserve"> </w:t>
      </w:r>
      <w:r>
        <w:rPr>
          <w:rFonts w:asciiTheme="minorHAnsi" w:hAnsiTheme="minorHAnsi" w:cstheme="minorHAnsi"/>
          <w:sz w:val="24"/>
          <w:szCs w:val="24"/>
        </w:rPr>
        <w:t>of</w:t>
      </w:r>
      <w:r>
        <w:rPr>
          <w:rFonts w:asciiTheme="minorHAnsi" w:hAnsiTheme="minorHAnsi" w:cstheme="minorHAnsi"/>
          <w:spacing w:val="-2"/>
          <w:sz w:val="24"/>
          <w:szCs w:val="24"/>
        </w:rPr>
        <w:t xml:space="preserve"> </w:t>
      </w:r>
      <w:r>
        <w:rPr>
          <w:rFonts w:asciiTheme="minorHAnsi" w:hAnsiTheme="minorHAnsi" w:cstheme="minorHAnsi"/>
          <w:sz w:val="24"/>
          <w:szCs w:val="24"/>
        </w:rPr>
        <w:t>everyday</w:t>
      </w:r>
      <w:r>
        <w:rPr>
          <w:rFonts w:asciiTheme="minorHAnsi" w:hAnsiTheme="minorHAnsi" w:cstheme="minorHAnsi"/>
          <w:spacing w:val="-5"/>
          <w:sz w:val="24"/>
          <w:szCs w:val="24"/>
        </w:rPr>
        <w:t xml:space="preserve"> </w:t>
      </w:r>
      <w:r>
        <w:rPr>
          <w:rFonts w:asciiTheme="minorHAnsi" w:hAnsiTheme="minorHAnsi" w:cstheme="minorHAnsi"/>
          <w:spacing w:val="-4"/>
          <w:sz w:val="24"/>
          <w:szCs w:val="24"/>
        </w:rPr>
        <w:t>life</w:t>
      </w:r>
    </w:p>
    <w:p w14:paraId="19B86A12" w14:textId="77777777" w:rsidR="000D73EB" w:rsidRDefault="00CB2CAC">
      <w:pPr>
        <w:pStyle w:val="ListParagraph"/>
        <w:numPr>
          <w:ilvl w:val="0"/>
          <w:numId w:val="16"/>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manage</w:t>
      </w:r>
      <w:r>
        <w:rPr>
          <w:rFonts w:asciiTheme="minorHAnsi" w:hAnsiTheme="minorHAnsi" w:cstheme="minorHAnsi"/>
          <w:spacing w:val="-2"/>
          <w:sz w:val="24"/>
          <w:szCs w:val="24"/>
        </w:rPr>
        <w:t xml:space="preserve"> </w:t>
      </w:r>
      <w:r>
        <w:rPr>
          <w:rFonts w:asciiTheme="minorHAnsi" w:hAnsiTheme="minorHAnsi" w:cstheme="minorHAnsi"/>
          <w:sz w:val="24"/>
          <w:szCs w:val="24"/>
        </w:rPr>
        <w:t>times</w:t>
      </w:r>
      <w:r>
        <w:rPr>
          <w:rFonts w:asciiTheme="minorHAnsi" w:hAnsiTheme="minorHAnsi" w:cstheme="minorHAnsi"/>
          <w:spacing w:val="-2"/>
          <w:sz w:val="24"/>
          <w:szCs w:val="24"/>
        </w:rPr>
        <w:t xml:space="preserve"> </w:t>
      </w:r>
      <w:r>
        <w:rPr>
          <w:rFonts w:asciiTheme="minorHAnsi" w:hAnsiTheme="minorHAnsi" w:cstheme="minorHAnsi"/>
          <w:sz w:val="24"/>
          <w:szCs w:val="24"/>
        </w:rPr>
        <w:t>of</w:t>
      </w:r>
      <w:r>
        <w:rPr>
          <w:rFonts w:asciiTheme="minorHAnsi" w:hAnsiTheme="minorHAnsi" w:cstheme="minorHAnsi"/>
          <w:spacing w:val="-1"/>
          <w:sz w:val="24"/>
          <w:szCs w:val="24"/>
        </w:rPr>
        <w:t xml:space="preserve"> </w:t>
      </w:r>
      <w:r>
        <w:rPr>
          <w:rFonts w:asciiTheme="minorHAnsi" w:hAnsiTheme="minorHAnsi" w:cstheme="minorHAnsi"/>
          <w:sz w:val="24"/>
          <w:szCs w:val="24"/>
        </w:rPr>
        <w:t>stress</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z w:val="24"/>
          <w:szCs w:val="24"/>
        </w:rPr>
        <w:t>be</w:t>
      </w:r>
      <w:r>
        <w:rPr>
          <w:rFonts w:asciiTheme="minorHAnsi" w:hAnsiTheme="minorHAnsi" w:cstheme="minorHAnsi"/>
          <w:spacing w:val="-4"/>
          <w:sz w:val="24"/>
          <w:szCs w:val="24"/>
        </w:rPr>
        <w:t xml:space="preserve"> </w:t>
      </w:r>
      <w:r>
        <w:rPr>
          <w:rFonts w:asciiTheme="minorHAnsi" w:hAnsiTheme="minorHAnsi" w:cstheme="minorHAnsi"/>
          <w:sz w:val="24"/>
          <w:szCs w:val="24"/>
        </w:rPr>
        <w:t>able</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4"/>
          <w:sz w:val="24"/>
          <w:szCs w:val="24"/>
        </w:rPr>
        <w:t xml:space="preserve"> </w:t>
      </w:r>
      <w:r>
        <w:rPr>
          <w:rFonts w:asciiTheme="minorHAnsi" w:hAnsiTheme="minorHAnsi" w:cstheme="minorHAnsi"/>
          <w:sz w:val="24"/>
          <w:szCs w:val="24"/>
        </w:rPr>
        <w:t>deal</w:t>
      </w:r>
      <w:r>
        <w:rPr>
          <w:rFonts w:asciiTheme="minorHAnsi" w:hAnsiTheme="minorHAnsi" w:cstheme="minorHAnsi"/>
          <w:spacing w:val="-4"/>
          <w:sz w:val="24"/>
          <w:szCs w:val="24"/>
        </w:rPr>
        <w:t xml:space="preserve"> </w:t>
      </w:r>
      <w:r>
        <w:rPr>
          <w:rFonts w:asciiTheme="minorHAnsi" w:hAnsiTheme="minorHAnsi" w:cstheme="minorHAnsi"/>
          <w:sz w:val="24"/>
          <w:szCs w:val="24"/>
        </w:rPr>
        <w:t>with</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change</w:t>
      </w:r>
    </w:p>
    <w:p w14:paraId="52CA00BE" w14:textId="77777777" w:rsidR="000D73EB" w:rsidRDefault="00CB2CAC">
      <w:pPr>
        <w:pStyle w:val="ListParagraph"/>
        <w:numPr>
          <w:ilvl w:val="0"/>
          <w:numId w:val="16"/>
        </w:numPr>
        <w:tabs>
          <w:tab w:val="left" w:pos="940"/>
          <w:tab w:val="left" w:pos="941"/>
        </w:tabs>
        <w:ind w:hanging="361"/>
        <w:rPr>
          <w:rFonts w:asciiTheme="minorHAnsi" w:hAnsiTheme="minorHAnsi" w:cstheme="minorHAnsi"/>
          <w:sz w:val="24"/>
          <w:szCs w:val="24"/>
        </w:rPr>
      </w:pPr>
      <w:r>
        <w:rPr>
          <w:rFonts w:asciiTheme="minorHAnsi" w:hAnsiTheme="minorHAnsi" w:cstheme="minorHAnsi"/>
          <w:sz w:val="24"/>
          <w:szCs w:val="24"/>
        </w:rPr>
        <w:t>learn</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achieve</w:t>
      </w:r>
    </w:p>
    <w:p w14:paraId="2A8B4873" w14:textId="77777777" w:rsidR="000D73EB" w:rsidRDefault="000D73EB">
      <w:pPr>
        <w:pStyle w:val="BodyText"/>
        <w:spacing w:before="4"/>
        <w:ind w:left="0"/>
        <w:rPr>
          <w:rFonts w:asciiTheme="minorHAnsi" w:hAnsiTheme="minorHAnsi" w:cstheme="minorHAnsi"/>
        </w:rPr>
      </w:pPr>
    </w:p>
    <w:p w14:paraId="3C672BEF" w14:textId="77777777" w:rsidR="000D73EB" w:rsidRDefault="00CB2CAC">
      <w:pPr>
        <w:pStyle w:val="Heading1"/>
        <w:spacing w:before="90" w:line="240" w:lineRule="auto"/>
        <w:ind w:left="940" w:right="222" w:hanging="720"/>
        <w:rPr>
          <w:rFonts w:asciiTheme="minorHAnsi" w:hAnsiTheme="minorHAnsi" w:cstheme="minorHAnsi"/>
          <w:spacing w:val="-2"/>
          <w:sz w:val="24"/>
          <w:szCs w:val="24"/>
        </w:rPr>
      </w:pPr>
      <w:r>
        <w:rPr>
          <w:rFonts w:asciiTheme="minorHAnsi" w:hAnsiTheme="minorHAnsi" w:cstheme="minorHAnsi"/>
          <w:sz w:val="24"/>
          <w:szCs w:val="24"/>
        </w:rPr>
        <w:t>4.</w:t>
      </w:r>
      <w:r>
        <w:rPr>
          <w:rFonts w:asciiTheme="minorHAnsi" w:hAnsiTheme="minorHAnsi" w:cstheme="minorHAnsi"/>
          <w:sz w:val="24"/>
          <w:szCs w:val="24"/>
        </w:rPr>
        <w:tab/>
        <w:t>A</w:t>
      </w:r>
      <w:r>
        <w:rPr>
          <w:rFonts w:asciiTheme="minorHAnsi" w:hAnsiTheme="minorHAnsi" w:cstheme="minorHAnsi"/>
          <w:spacing w:val="40"/>
          <w:sz w:val="24"/>
          <w:szCs w:val="24"/>
        </w:rPr>
        <w:t xml:space="preserve"> </w:t>
      </w:r>
      <w:r>
        <w:rPr>
          <w:rFonts w:asciiTheme="minorHAnsi" w:hAnsiTheme="minorHAnsi" w:cstheme="minorHAnsi"/>
          <w:sz w:val="24"/>
          <w:szCs w:val="24"/>
        </w:rPr>
        <w:t>Whole</w:t>
      </w:r>
      <w:r>
        <w:rPr>
          <w:rFonts w:asciiTheme="minorHAnsi" w:hAnsiTheme="minorHAnsi" w:cstheme="minorHAnsi"/>
          <w:spacing w:val="40"/>
          <w:sz w:val="24"/>
          <w:szCs w:val="24"/>
        </w:rPr>
        <w:t xml:space="preserve"> </w:t>
      </w:r>
      <w:r>
        <w:rPr>
          <w:rFonts w:asciiTheme="minorHAnsi" w:hAnsiTheme="minorHAnsi" w:cstheme="minorHAnsi"/>
          <w:sz w:val="24"/>
          <w:szCs w:val="24"/>
        </w:rPr>
        <w:t>School</w:t>
      </w:r>
      <w:r>
        <w:rPr>
          <w:rFonts w:asciiTheme="minorHAnsi" w:hAnsiTheme="minorHAnsi" w:cstheme="minorHAnsi"/>
          <w:spacing w:val="40"/>
          <w:sz w:val="24"/>
          <w:szCs w:val="24"/>
        </w:rPr>
        <w:t xml:space="preserve"> </w:t>
      </w:r>
      <w:r>
        <w:rPr>
          <w:rFonts w:asciiTheme="minorHAnsi" w:hAnsiTheme="minorHAnsi" w:cstheme="minorHAnsi"/>
          <w:sz w:val="24"/>
          <w:szCs w:val="24"/>
        </w:rPr>
        <w:t>Approach</w:t>
      </w:r>
      <w:r>
        <w:rPr>
          <w:rFonts w:asciiTheme="minorHAnsi" w:hAnsiTheme="minorHAnsi" w:cstheme="minorHAnsi"/>
          <w:spacing w:val="40"/>
          <w:sz w:val="24"/>
          <w:szCs w:val="24"/>
        </w:rPr>
        <w:t xml:space="preserve"> </w:t>
      </w:r>
      <w:r>
        <w:rPr>
          <w:rFonts w:asciiTheme="minorHAnsi" w:hAnsiTheme="minorHAnsi" w:cstheme="minorHAnsi"/>
          <w:sz w:val="24"/>
          <w:szCs w:val="24"/>
        </w:rPr>
        <w:t>to</w:t>
      </w:r>
      <w:r>
        <w:rPr>
          <w:rFonts w:asciiTheme="minorHAnsi" w:hAnsiTheme="minorHAnsi" w:cstheme="minorHAnsi"/>
          <w:spacing w:val="40"/>
          <w:sz w:val="24"/>
          <w:szCs w:val="24"/>
        </w:rPr>
        <w:t xml:space="preserve"> </w:t>
      </w:r>
      <w:r>
        <w:rPr>
          <w:rFonts w:asciiTheme="minorHAnsi" w:hAnsiTheme="minorHAnsi" w:cstheme="minorHAnsi"/>
          <w:sz w:val="24"/>
          <w:szCs w:val="24"/>
        </w:rPr>
        <w:t>Promoting</w:t>
      </w:r>
      <w:r>
        <w:rPr>
          <w:rFonts w:asciiTheme="minorHAnsi" w:hAnsiTheme="minorHAnsi" w:cstheme="minorHAnsi"/>
          <w:spacing w:val="40"/>
          <w:sz w:val="24"/>
          <w:szCs w:val="24"/>
        </w:rPr>
        <w:t xml:space="preserve"> </w:t>
      </w:r>
      <w:r>
        <w:rPr>
          <w:rFonts w:asciiTheme="minorHAnsi" w:hAnsiTheme="minorHAnsi" w:cstheme="minorHAnsi"/>
          <w:sz w:val="24"/>
          <w:szCs w:val="24"/>
        </w:rPr>
        <w:t>Positive</w:t>
      </w:r>
      <w:r>
        <w:rPr>
          <w:rFonts w:asciiTheme="minorHAnsi" w:hAnsiTheme="minorHAnsi" w:cstheme="minorHAnsi"/>
          <w:spacing w:val="40"/>
          <w:sz w:val="24"/>
          <w:szCs w:val="24"/>
        </w:rPr>
        <w:t xml:space="preserve"> </w:t>
      </w:r>
      <w:r>
        <w:rPr>
          <w:rFonts w:asciiTheme="minorHAnsi" w:hAnsiTheme="minorHAnsi" w:cstheme="minorHAnsi"/>
          <w:sz w:val="24"/>
          <w:szCs w:val="24"/>
        </w:rPr>
        <w:t xml:space="preserve">Mental </w:t>
      </w:r>
      <w:r>
        <w:rPr>
          <w:rFonts w:asciiTheme="minorHAnsi" w:hAnsiTheme="minorHAnsi" w:cstheme="minorHAnsi"/>
          <w:spacing w:val="-2"/>
          <w:sz w:val="24"/>
          <w:szCs w:val="24"/>
        </w:rPr>
        <w:t>Health</w:t>
      </w:r>
    </w:p>
    <w:p w14:paraId="5D0D4697" w14:textId="77777777" w:rsidR="000D73EB" w:rsidRDefault="000D73EB">
      <w:pPr>
        <w:pStyle w:val="Heading1"/>
        <w:spacing w:before="90" w:line="240" w:lineRule="auto"/>
        <w:ind w:left="940" w:right="222" w:hanging="720"/>
        <w:rPr>
          <w:rFonts w:asciiTheme="minorHAnsi" w:hAnsiTheme="minorHAnsi" w:cstheme="minorHAnsi"/>
          <w:sz w:val="24"/>
          <w:szCs w:val="24"/>
        </w:rPr>
      </w:pPr>
    </w:p>
    <w:p w14:paraId="6159F5BB" w14:textId="77777777" w:rsidR="000D73EB" w:rsidRDefault="00CB2CAC">
      <w:pPr>
        <w:pStyle w:val="BodyText"/>
        <w:ind w:left="220" w:right="215"/>
        <w:jc w:val="both"/>
        <w:rPr>
          <w:rFonts w:asciiTheme="minorHAnsi" w:hAnsiTheme="minorHAnsi" w:cstheme="minorHAnsi"/>
        </w:rPr>
      </w:pPr>
      <w:r>
        <w:rPr>
          <w:rFonts w:asciiTheme="minorHAnsi" w:hAnsiTheme="minorHAnsi" w:cstheme="minorHAnsi"/>
        </w:rPr>
        <w:t>We take a whole school approach to promoting positive mental health that aims to help students to become more resilient, to be happy and successful and to prevent problems before they arise.</w:t>
      </w:r>
    </w:p>
    <w:p w14:paraId="5334EFD5" w14:textId="77777777" w:rsidR="000D73EB" w:rsidRDefault="000D73EB">
      <w:pPr>
        <w:pStyle w:val="BodyText"/>
        <w:spacing w:before="10"/>
        <w:ind w:left="0"/>
        <w:rPr>
          <w:rFonts w:asciiTheme="minorHAnsi" w:hAnsiTheme="minorHAnsi" w:cstheme="minorHAnsi"/>
        </w:rPr>
      </w:pPr>
    </w:p>
    <w:p w14:paraId="30E1A39C" w14:textId="77777777" w:rsidR="000D73EB" w:rsidRDefault="00CB2CAC">
      <w:pPr>
        <w:pStyle w:val="BodyText"/>
        <w:ind w:left="220"/>
        <w:rPr>
          <w:rFonts w:asciiTheme="minorHAnsi" w:hAnsiTheme="minorHAnsi" w:cstheme="minorHAnsi"/>
          <w:spacing w:val="-2"/>
        </w:rPr>
      </w:pPr>
      <w:r>
        <w:rPr>
          <w:rFonts w:asciiTheme="minorHAnsi" w:hAnsiTheme="minorHAnsi" w:cstheme="minorHAnsi"/>
        </w:rPr>
        <w:t>This</w:t>
      </w:r>
      <w:r>
        <w:rPr>
          <w:rFonts w:asciiTheme="minorHAnsi" w:hAnsiTheme="minorHAnsi" w:cstheme="minorHAnsi"/>
          <w:spacing w:val="-6"/>
        </w:rPr>
        <w:t xml:space="preserve"> </w:t>
      </w:r>
      <w:r>
        <w:rPr>
          <w:rFonts w:asciiTheme="minorHAnsi" w:hAnsiTheme="minorHAnsi" w:cstheme="minorHAnsi"/>
        </w:rPr>
        <w:t>encompasses</w:t>
      </w:r>
      <w:r>
        <w:rPr>
          <w:rFonts w:asciiTheme="minorHAnsi" w:hAnsiTheme="minorHAnsi" w:cstheme="minorHAnsi"/>
          <w:spacing w:val="-1"/>
        </w:rPr>
        <w:t xml:space="preserve"> </w:t>
      </w:r>
      <w:r>
        <w:rPr>
          <w:rFonts w:asciiTheme="minorHAnsi" w:hAnsiTheme="minorHAnsi" w:cstheme="minorHAnsi"/>
        </w:rPr>
        <w:t>seven</w:t>
      </w:r>
      <w:r>
        <w:rPr>
          <w:rFonts w:asciiTheme="minorHAnsi" w:hAnsiTheme="minorHAnsi" w:cstheme="minorHAnsi"/>
          <w:spacing w:val="-2"/>
        </w:rPr>
        <w:t xml:space="preserve"> aspects:</w:t>
      </w:r>
    </w:p>
    <w:p w14:paraId="5B4E5A5B" w14:textId="77777777" w:rsidR="000D73EB" w:rsidRDefault="000D73EB">
      <w:pPr>
        <w:pStyle w:val="BodyText"/>
        <w:ind w:left="220"/>
        <w:rPr>
          <w:rFonts w:asciiTheme="minorHAnsi" w:hAnsiTheme="minorHAnsi" w:cstheme="minorHAnsi"/>
        </w:rPr>
      </w:pPr>
    </w:p>
    <w:p w14:paraId="67ED4839" w14:textId="77777777" w:rsidR="000D73EB" w:rsidRDefault="00CB2CAC">
      <w:pPr>
        <w:pStyle w:val="ListParagraph"/>
        <w:numPr>
          <w:ilvl w:val="0"/>
          <w:numId w:val="15"/>
        </w:numPr>
        <w:tabs>
          <w:tab w:val="left" w:pos="941"/>
        </w:tabs>
        <w:spacing w:line="240" w:lineRule="auto"/>
        <w:ind w:right="224"/>
        <w:rPr>
          <w:rFonts w:asciiTheme="minorHAnsi" w:hAnsiTheme="minorHAnsi" w:cstheme="minorHAnsi"/>
          <w:sz w:val="24"/>
          <w:szCs w:val="24"/>
        </w:rPr>
      </w:pPr>
      <w:r>
        <w:rPr>
          <w:rFonts w:asciiTheme="minorHAnsi" w:hAnsiTheme="minorHAnsi" w:cstheme="minorHAnsi"/>
          <w:sz w:val="24"/>
          <w:szCs w:val="24"/>
        </w:rPr>
        <w:lastRenderedPageBreak/>
        <w:t>creating</w:t>
      </w:r>
      <w:r>
        <w:rPr>
          <w:rFonts w:asciiTheme="minorHAnsi" w:hAnsiTheme="minorHAnsi" w:cstheme="minorHAnsi"/>
          <w:spacing w:val="40"/>
          <w:sz w:val="24"/>
          <w:szCs w:val="24"/>
        </w:rPr>
        <w:t xml:space="preserve"> </w:t>
      </w:r>
      <w:r>
        <w:rPr>
          <w:rFonts w:asciiTheme="minorHAnsi" w:hAnsiTheme="minorHAnsi" w:cstheme="minorHAnsi"/>
          <w:sz w:val="24"/>
          <w:szCs w:val="24"/>
        </w:rPr>
        <w:t>an</w:t>
      </w:r>
      <w:r>
        <w:rPr>
          <w:rFonts w:asciiTheme="minorHAnsi" w:hAnsiTheme="minorHAnsi" w:cstheme="minorHAnsi"/>
          <w:spacing w:val="40"/>
          <w:sz w:val="24"/>
          <w:szCs w:val="24"/>
        </w:rPr>
        <w:t xml:space="preserve"> </w:t>
      </w:r>
      <w:r>
        <w:rPr>
          <w:rFonts w:asciiTheme="minorHAnsi" w:hAnsiTheme="minorHAnsi" w:cstheme="minorHAnsi"/>
          <w:sz w:val="24"/>
          <w:szCs w:val="24"/>
        </w:rPr>
        <w:t>ethos,</w:t>
      </w:r>
      <w:r>
        <w:rPr>
          <w:rFonts w:asciiTheme="minorHAnsi" w:hAnsiTheme="minorHAnsi" w:cstheme="minorHAnsi"/>
          <w:spacing w:val="40"/>
          <w:sz w:val="24"/>
          <w:szCs w:val="24"/>
        </w:rPr>
        <w:t xml:space="preserve"> </w:t>
      </w:r>
      <w:r>
        <w:rPr>
          <w:rFonts w:asciiTheme="minorHAnsi" w:hAnsiTheme="minorHAnsi" w:cstheme="minorHAnsi"/>
          <w:sz w:val="24"/>
          <w:szCs w:val="24"/>
        </w:rPr>
        <w:t>policies</w:t>
      </w:r>
      <w:r>
        <w:rPr>
          <w:rFonts w:asciiTheme="minorHAnsi" w:hAnsiTheme="minorHAnsi" w:cstheme="minorHAnsi"/>
          <w:spacing w:val="40"/>
          <w:sz w:val="24"/>
          <w:szCs w:val="24"/>
        </w:rPr>
        <w:t xml:space="preserve"> </w:t>
      </w:r>
      <w:r>
        <w:rPr>
          <w:rFonts w:asciiTheme="minorHAnsi" w:hAnsiTheme="minorHAnsi" w:cstheme="minorHAnsi"/>
          <w:sz w:val="24"/>
          <w:szCs w:val="24"/>
        </w:rPr>
        <w:t>and</w:t>
      </w:r>
      <w:r>
        <w:rPr>
          <w:rFonts w:asciiTheme="minorHAnsi" w:hAnsiTheme="minorHAnsi" w:cstheme="minorHAnsi"/>
          <w:spacing w:val="40"/>
          <w:sz w:val="24"/>
          <w:szCs w:val="24"/>
        </w:rPr>
        <w:t xml:space="preserve"> </w:t>
      </w:r>
      <w:r>
        <w:rPr>
          <w:rFonts w:asciiTheme="minorHAnsi" w:hAnsiTheme="minorHAnsi" w:cstheme="minorHAnsi"/>
          <w:sz w:val="24"/>
          <w:szCs w:val="24"/>
        </w:rPr>
        <w:t>behaviours</w:t>
      </w:r>
      <w:r>
        <w:rPr>
          <w:rFonts w:asciiTheme="minorHAnsi" w:hAnsiTheme="minorHAnsi" w:cstheme="minorHAnsi"/>
          <w:spacing w:val="40"/>
          <w:sz w:val="24"/>
          <w:szCs w:val="24"/>
        </w:rPr>
        <w:t xml:space="preserve"> </w:t>
      </w:r>
      <w:r>
        <w:rPr>
          <w:rFonts w:asciiTheme="minorHAnsi" w:hAnsiTheme="minorHAnsi" w:cstheme="minorHAnsi"/>
          <w:sz w:val="24"/>
          <w:szCs w:val="24"/>
        </w:rPr>
        <w:t>that</w:t>
      </w:r>
      <w:r>
        <w:rPr>
          <w:rFonts w:asciiTheme="minorHAnsi" w:hAnsiTheme="minorHAnsi" w:cstheme="minorHAnsi"/>
          <w:spacing w:val="40"/>
          <w:sz w:val="24"/>
          <w:szCs w:val="24"/>
        </w:rPr>
        <w:t xml:space="preserve"> </w:t>
      </w:r>
      <w:r>
        <w:rPr>
          <w:rFonts w:asciiTheme="minorHAnsi" w:hAnsiTheme="minorHAnsi" w:cstheme="minorHAnsi"/>
          <w:sz w:val="24"/>
          <w:szCs w:val="24"/>
        </w:rPr>
        <w:t>support</w:t>
      </w:r>
      <w:r>
        <w:rPr>
          <w:rFonts w:asciiTheme="minorHAnsi" w:hAnsiTheme="minorHAnsi" w:cstheme="minorHAnsi"/>
          <w:spacing w:val="40"/>
          <w:sz w:val="24"/>
          <w:szCs w:val="24"/>
        </w:rPr>
        <w:t xml:space="preserve"> </w:t>
      </w:r>
      <w:r>
        <w:rPr>
          <w:rFonts w:asciiTheme="minorHAnsi" w:hAnsiTheme="minorHAnsi" w:cstheme="minorHAnsi"/>
          <w:sz w:val="24"/>
          <w:szCs w:val="24"/>
        </w:rPr>
        <w:t>mental</w:t>
      </w:r>
      <w:r>
        <w:rPr>
          <w:rFonts w:asciiTheme="minorHAnsi" w:hAnsiTheme="minorHAnsi" w:cstheme="minorHAnsi"/>
          <w:spacing w:val="40"/>
          <w:sz w:val="24"/>
          <w:szCs w:val="24"/>
        </w:rPr>
        <w:t xml:space="preserve"> </w:t>
      </w:r>
      <w:r>
        <w:rPr>
          <w:rFonts w:asciiTheme="minorHAnsi" w:hAnsiTheme="minorHAnsi" w:cstheme="minorHAnsi"/>
          <w:sz w:val="24"/>
          <w:szCs w:val="24"/>
        </w:rPr>
        <w:t>health</w:t>
      </w:r>
      <w:r>
        <w:rPr>
          <w:rFonts w:asciiTheme="minorHAnsi" w:hAnsiTheme="minorHAnsi" w:cstheme="minorHAnsi"/>
          <w:spacing w:val="40"/>
          <w:sz w:val="24"/>
          <w:szCs w:val="24"/>
        </w:rPr>
        <w:t xml:space="preserve"> </w:t>
      </w:r>
      <w:r>
        <w:rPr>
          <w:rFonts w:asciiTheme="minorHAnsi" w:hAnsiTheme="minorHAnsi" w:cstheme="minorHAnsi"/>
          <w:sz w:val="24"/>
          <w:szCs w:val="24"/>
        </w:rPr>
        <w:t>and resilience that everyone understands</w:t>
      </w:r>
    </w:p>
    <w:p w14:paraId="14F89384" w14:textId="77777777" w:rsidR="000D73EB" w:rsidRDefault="00CB2CAC">
      <w:pPr>
        <w:pStyle w:val="ListParagraph"/>
        <w:numPr>
          <w:ilvl w:val="0"/>
          <w:numId w:val="15"/>
        </w:numPr>
        <w:tabs>
          <w:tab w:val="left" w:pos="941"/>
        </w:tabs>
        <w:spacing w:line="240" w:lineRule="auto"/>
        <w:ind w:right="213"/>
        <w:rPr>
          <w:rFonts w:asciiTheme="minorHAnsi" w:hAnsiTheme="minorHAnsi" w:cstheme="minorHAnsi"/>
          <w:sz w:val="24"/>
          <w:szCs w:val="24"/>
        </w:rPr>
      </w:pPr>
      <w:r>
        <w:rPr>
          <w:rFonts w:asciiTheme="minorHAnsi" w:hAnsiTheme="minorHAnsi" w:cstheme="minorHAnsi"/>
          <w:sz w:val="24"/>
          <w:szCs w:val="24"/>
        </w:rPr>
        <w:t>helping</w:t>
      </w:r>
      <w:r>
        <w:rPr>
          <w:rFonts w:asciiTheme="minorHAnsi" w:hAnsiTheme="minorHAnsi" w:cstheme="minorHAnsi"/>
          <w:spacing w:val="35"/>
          <w:sz w:val="24"/>
          <w:szCs w:val="24"/>
        </w:rPr>
        <w:t xml:space="preserve"> </w:t>
      </w:r>
      <w:r>
        <w:rPr>
          <w:rFonts w:asciiTheme="minorHAnsi" w:hAnsiTheme="minorHAnsi" w:cstheme="minorHAnsi"/>
          <w:sz w:val="24"/>
          <w:szCs w:val="24"/>
        </w:rPr>
        <w:t>students</w:t>
      </w:r>
      <w:r>
        <w:rPr>
          <w:rFonts w:asciiTheme="minorHAnsi" w:hAnsiTheme="minorHAnsi" w:cstheme="minorHAnsi"/>
          <w:spacing w:val="37"/>
          <w:sz w:val="24"/>
          <w:szCs w:val="24"/>
        </w:rPr>
        <w:t xml:space="preserve"> </w:t>
      </w:r>
      <w:r>
        <w:rPr>
          <w:rFonts w:asciiTheme="minorHAnsi" w:hAnsiTheme="minorHAnsi" w:cstheme="minorHAnsi"/>
          <w:sz w:val="24"/>
          <w:szCs w:val="24"/>
        </w:rPr>
        <w:t>to</w:t>
      </w:r>
      <w:r>
        <w:rPr>
          <w:rFonts w:asciiTheme="minorHAnsi" w:hAnsiTheme="minorHAnsi" w:cstheme="minorHAnsi"/>
          <w:spacing w:val="37"/>
          <w:sz w:val="24"/>
          <w:szCs w:val="24"/>
        </w:rPr>
        <w:t xml:space="preserve"> </w:t>
      </w:r>
      <w:r>
        <w:rPr>
          <w:rFonts w:asciiTheme="minorHAnsi" w:hAnsiTheme="minorHAnsi" w:cstheme="minorHAnsi"/>
          <w:sz w:val="24"/>
          <w:szCs w:val="24"/>
        </w:rPr>
        <w:t>develop</w:t>
      </w:r>
      <w:r>
        <w:rPr>
          <w:rFonts w:asciiTheme="minorHAnsi" w:hAnsiTheme="minorHAnsi" w:cstheme="minorHAnsi"/>
          <w:spacing w:val="37"/>
          <w:sz w:val="24"/>
          <w:szCs w:val="24"/>
        </w:rPr>
        <w:t xml:space="preserve"> </w:t>
      </w:r>
      <w:r>
        <w:rPr>
          <w:rFonts w:asciiTheme="minorHAnsi" w:hAnsiTheme="minorHAnsi" w:cstheme="minorHAnsi"/>
          <w:sz w:val="24"/>
          <w:szCs w:val="24"/>
        </w:rPr>
        <w:t>social</w:t>
      </w:r>
      <w:r>
        <w:rPr>
          <w:rFonts w:asciiTheme="minorHAnsi" w:hAnsiTheme="minorHAnsi" w:cstheme="minorHAnsi"/>
          <w:spacing w:val="37"/>
          <w:sz w:val="24"/>
          <w:szCs w:val="24"/>
        </w:rPr>
        <w:t xml:space="preserve"> </w:t>
      </w:r>
      <w:r>
        <w:rPr>
          <w:rFonts w:asciiTheme="minorHAnsi" w:hAnsiTheme="minorHAnsi" w:cstheme="minorHAnsi"/>
          <w:sz w:val="24"/>
          <w:szCs w:val="24"/>
        </w:rPr>
        <w:t>relationships,</w:t>
      </w:r>
      <w:r>
        <w:rPr>
          <w:rFonts w:asciiTheme="minorHAnsi" w:hAnsiTheme="minorHAnsi" w:cstheme="minorHAnsi"/>
          <w:spacing w:val="37"/>
          <w:sz w:val="24"/>
          <w:szCs w:val="24"/>
        </w:rPr>
        <w:t xml:space="preserve"> to </w:t>
      </w:r>
      <w:r>
        <w:rPr>
          <w:rFonts w:asciiTheme="minorHAnsi" w:hAnsiTheme="minorHAnsi" w:cstheme="minorHAnsi"/>
          <w:sz w:val="24"/>
          <w:szCs w:val="24"/>
        </w:rPr>
        <w:t>support</w:t>
      </w:r>
      <w:r>
        <w:rPr>
          <w:rFonts w:asciiTheme="minorHAnsi" w:hAnsiTheme="minorHAnsi" w:cstheme="minorHAnsi"/>
          <w:spacing w:val="36"/>
          <w:sz w:val="24"/>
          <w:szCs w:val="24"/>
        </w:rPr>
        <w:t xml:space="preserve"> </w:t>
      </w:r>
      <w:r>
        <w:rPr>
          <w:rFonts w:asciiTheme="minorHAnsi" w:hAnsiTheme="minorHAnsi" w:cstheme="minorHAnsi"/>
          <w:sz w:val="24"/>
          <w:szCs w:val="24"/>
        </w:rPr>
        <w:t>each</w:t>
      </w:r>
      <w:r>
        <w:rPr>
          <w:rFonts w:asciiTheme="minorHAnsi" w:hAnsiTheme="minorHAnsi" w:cstheme="minorHAnsi"/>
          <w:spacing w:val="37"/>
          <w:sz w:val="24"/>
          <w:szCs w:val="24"/>
        </w:rPr>
        <w:t xml:space="preserve"> </w:t>
      </w:r>
      <w:r>
        <w:rPr>
          <w:rFonts w:asciiTheme="minorHAnsi" w:hAnsiTheme="minorHAnsi" w:cstheme="minorHAnsi"/>
          <w:sz w:val="24"/>
          <w:szCs w:val="24"/>
        </w:rPr>
        <w:t>other</w:t>
      </w:r>
      <w:r>
        <w:rPr>
          <w:rFonts w:asciiTheme="minorHAnsi" w:hAnsiTheme="minorHAnsi" w:cstheme="minorHAnsi"/>
          <w:spacing w:val="33"/>
          <w:sz w:val="24"/>
          <w:szCs w:val="24"/>
        </w:rPr>
        <w:t xml:space="preserve"> </w:t>
      </w:r>
      <w:r>
        <w:rPr>
          <w:rFonts w:asciiTheme="minorHAnsi" w:hAnsiTheme="minorHAnsi" w:cstheme="minorHAnsi"/>
          <w:sz w:val="24"/>
          <w:szCs w:val="24"/>
        </w:rPr>
        <w:t>and</w:t>
      </w:r>
      <w:r>
        <w:rPr>
          <w:rFonts w:asciiTheme="minorHAnsi" w:hAnsiTheme="minorHAnsi" w:cstheme="minorHAnsi"/>
          <w:spacing w:val="37"/>
          <w:sz w:val="24"/>
          <w:szCs w:val="24"/>
        </w:rPr>
        <w:t xml:space="preserve"> to </w:t>
      </w:r>
      <w:r>
        <w:rPr>
          <w:rFonts w:asciiTheme="minorHAnsi" w:hAnsiTheme="minorHAnsi" w:cstheme="minorHAnsi"/>
          <w:sz w:val="24"/>
          <w:szCs w:val="24"/>
        </w:rPr>
        <w:t>seek help when they need it</w:t>
      </w:r>
    </w:p>
    <w:p w14:paraId="1F3FFC82" w14:textId="77777777" w:rsidR="000D73EB" w:rsidRDefault="00CB2CAC">
      <w:pPr>
        <w:pStyle w:val="ListParagraph"/>
        <w:numPr>
          <w:ilvl w:val="0"/>
          <w:numId w:val="15"/>
        </w:numPr>
        <w:tabs>
          <w:tab w:val="left" w:pos="941"/>
        </w:tabs>
        <w:spacing w:before="1" w:line="240" w:lineRule="auto"/>
        <w:ind w:hanging="361"/>
        <w:rPr>
          <w:rFonts w:asciiTheme="minorHAnsi" w:hAnsiTheme="minorHAnsi" w:cstheme="minorHAnsi"/>
          <w:sz w:val="24"/>
          <w:szCs w:val="24"/>
        </w:rPr>
      </w:pPr>
      <w:r>
        <w:rPr>
          <w:rFonts w:asciiTheme="minorHAnsi" w:hAnsiTheme="minorHAnsi" w:cstheme="minorHAnsi"/>
          <w:sz w:val="24"/>
          <w:szCs w:val="24"/>
        </w:rPr>
        <w:t>helping</w:t>
      </w:r>
      <w:r>
        <w:rPr>
          <w:rFonts w:asciiTheme="minorHAnsi" w:hAnsiTheme="minorHAnsi" w:cstheme="minorHAnsi"/>
          <w:spacing w:val="-4"/>
          <w:sz w:val="24"/>
          <w:szCs w:val="24"/>
        </w:rPr>
        <w:t xml:space="preserve"> </w:t>
      </w:r>
      <w:r>
        <w:rPr>
          <w:rFonts w:asciiTheme="minorHAnsi" w:hAnsiTheme="minorHAnsi" w:cstheme="minorHAnsi"/>
          <w:sz w:val="24"/>
          <w:szCs w:val="24"/>
        </w:rPr>
        <w:t>students</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4"/>
          <w:sz w:val="24"/>
          <w:szCs w:val="24"/>
        </w:rPr>
        <w:t xml:space="preserve"> </w:t>
      </w:r>
      <w:r>
        <w:rPr>
          <w:rFonts w:asciiTheme="minorHAnsi" w:hAnsiTheme="minorHAnsi" w:cstheme="minorHAnsi"/>
          <w:sz w:val="24"/>
          <w:szCs w:val="24"/>
        </w:rPr>
        <w:t>be</w:t>
      </w:r>
      <w:r>
        <w:rPr>
          <w:rFonts w:asciiTheme="minorHAnsi" w:hAnsiTheme="minorHAnsi" w:cstheme="minorHAnsi"/>
          <w:spacing w:val="-2"/>
          <w:sz w:val="24"/>
          <w:szCs w:val="24"/>
        </w:rPr>
        <w:t xml:space="preserve"> </w:t>
      </w:r>
      <w:r>
        <w:rPr>
          <w:rFonts w:asciiTheme="minorHAnsi" w:hAnsiTheme="minorHAnsi" w:cstheme="minorHAnsi"/>
          <w:sz w:val="24"/>
          <w:szCs w:val="24"/>
        </w:rPr>
        <w:t>resilient</w:t>
      </w:r>
      <w:r>
        <w:rPr>
          <w:rFonts w:asciiTheme="minorHAnsi" w:hAnsiTheme="minorHAnsi" w:cstheme="minorHAnsi"/>
          <w:spacing w:val="-2"/>
          <w:sz w:val="24"/>
          <w:szCs w:val="24"/>
        </w:rPr>
        <w:t xml:space="preserve"> learners</w:t>
      </w:r>
    </w:p>
    <w:p w14:paraId="74C6BAA0" w14:textId="77777777" w:rsidR="000D73EB" w:rsidRDefault="00CB2CAC">
      <w:pPr>
        <w:pStyle w:val="ListParagraph"/>
        <w:numPr>
          <w:ilvl w:val="0"/>
          <w:numId w:val="15"/>
        </w:numPr>
        <w:tabs>
          <w:tab w:val="left" w:pos="941"/>
        </w:tabs>
        <w:spacing w:line="240" w:lineRule="auto"/>
        <w:ind w:hanging="361"/>
        <w:rPr>
          <w:rFonts w:asciiTheme="minorHAnsi" w:hAnsiTheme="minorHAnsi" w:cstheme="minorHAnsi"/>
          <w:sz w:val="24"/>
          <w:szCs w:val="24"/>
        </w:rPr>
      </w:pPr>
      <w:r>
        <w:rPr>
          <w:rFonts w:asciiTheme="minorHAnsi" w:hAnsiTheme="minorHAnsi" w:cstheme="minorHAnsi"/>
          <w:sz w:val="24"/>
          <w:szCs w:val="24"/>
        </w:rPr>
        <w:t>teaching</w:t>
      </w:r>
      <w:r>
        <w:rPr>
          <w:rFonts w:asciiTheme="minorHAnsi" w:hAnsiTheme="minorHAnsi" w:cstheme="minorHAnsi"/>
          <w:spacing w:val="-6"/>
          <w:sz w:val="24"/>
          <w:szCs w:val="24"/>
        </w:rPr>
        <w:t xml:space="preserve"> </w:t>
      </w:r>
      <w:r>
        <w:rPr>
          <w:rFonts w:asciiTheme="minorHAnsi" w:hAnsiTheme="minorHAnsi" w:cstheme="minorHAnsi"/>
          <w:sz w:val="24"/>
          <w:szCs w:val="24"/>
        </w:rPr>
        <w:t>students</w:t>
      </w:r>
      <w:r>
        <w:rPr>
          <w:rFonts w:asciiTheme="minorHAnsi" w:hAnsiTheme="minorHAnsi" w:cstheme="minorHAnsi"/>
          <w:spacing w:val="-1"/>
          <w:sz w:val="24"/>
          <w:szCs w:val="24"/>
        </w:rPr>
        <w:t xml:space="preserve"> </w:t>
      </w:r>
      <w:r>
        <w:rPr>
          <w:rFonts w:asciiTheme="minorHAnsi" w:hAnsiTheme="minorHAnsi" w:cstheme="minorHAnsi"/>
          <w:sz w:val="24"/>
          <w:szCs w:val="24"/>
        </w:rPr>
        <w:t>social</w:t>
      </w:r>
      <w:r>
        <w:rPr>
          <w:rFonts w:asciiTheme="minorHAnsi" w:hAnsiTheme="minorHAnsi" w:cstheme="minorHAnsi"/>
          <w:spacing w:val="-5"/>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z w:val="24"/>
          <w:szCs w:val="24"/>
        </w:rPr>
        <w:t>emotional</w:t>
      </w:r>
      <w:r>
        <w:rPr>
          <w:rFonts w:asciiTheme="minorHAnsi" w:hAnsiTheme="minorHAnsi" w:cstheme="minorHAnsi"/>
          <w:spacing w:val="-3"/>
          <w:sz w:val="24"/>
          <w:szCs w:val="24"/>
        </w:rPr>
        <w:t xml:space="preserve"> </w:t>
      </w:r>
      <w:r>
        <w:rPr>
          <w:rFonts w:asciiTheme="minorHAnsi" w:hAnsiTheme="minorHAnsi" w:cstheme="minorHAnsi"/>
          <w:sz w:val="24"/>
          <w:szCs w:val="24"/>
        </w:rPr>
        <w:t>skills</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an</w:t>
      </w:r>
      <w:r>
        <w:rPr>
          <w:rFonts w:asciiTheme="minorHAnsi" w:hAnsiTheme="minorHAnsi" w:cstheme="minorHAnsi"/>
          <w:spacing w:val="-3"/>
          <w:sz w:val="24"/>
          <w:szCs w:val="24"/>
        </w:rPr>
        <w:t xml:space="preserve"> </w:t>
      </w:r>
      <w:r>
        <w:rPr>
          <w:rFonts w:asciiTheme="minorHAnsi" w:hAnsiTheme="minorHAnsi" w:cstheme="minorHAnsi"/>
          <w:sz w:val="24"/>
          <w:szCs w:val="24"/>
        </w:rPr>
        <w:t>awareness</w:t>
      </w:r>
      <w:r>
        <w:rPr>
          <w:rFonts w:asciiTheme="minorHAnsi" w:hAnsiTheme="minorHAnsi" w:cstheme="minorHAnsi"/>
          <w:spacing w:val="-4"/>
          <w:sz w:val="24"/>
          <w:szCs w:val="24"/>
        </w:rPr>
        <w:t xml:space="preserve"> </w:t>
      </w:r>
      <w:r>
        <w:rPr>
          <w:rFonts w:asciiTheme="minorHAnsi" w:hAnsiTheme="minorHAnsi" w:cstheme="minorHAnsi"/>
          <w:sz w:val="24"/>
          <w:szCs w:val="24"/>
        </w:rPr>
        <w:t>of</w:t>
      </w:r>
      <w:r>
        <w:rPr>
          <w:rFonts w:asciiTheme="minorHAnsi" w:hAnsiTheme="minorHAnsi" w:cstheme="minorHAnsi"/>
          <w:spacing w:val="-1"/>
          <w:sz w:val="24"/>
          <w:szCs w:val="24"/>
        </w:rPr>
        <w:t xml:space="preserve"> </w:t>
      </w:r>
      <w:r>
        <w:rPr>
          <w:rFonts w:asciiTheme="minorHAnsi" w:hAnsiTheme="minorHAnsi" w:cstheme="minorHAnsi"/>
          <w:sz w:val="24"/>
          <w:szCs w:val="24"/>
        </w:rPr>
        <w:t>mental</w:t>
      </w:r>
      <w:r>
        <w:rPr>
          <w:rFonts w:asciiTheme="minorHAnsi" w:hAnsiTheme="minorHAnsi" w:cstheme="minorHAnsi"/>
          <w:spacing w:val="-2"/>
          <w:sz w:val="24"/>
          <w:szCs w:val="24"/>
        </w:rPr>
        <w:t xml:space="preserve"> health</w:t>
      </w:r>
    </w:p>
    <w:p w14:paraId="06F27D32" w14:textId="77777777" w:rsidR="000D73EB" w:rsidRDefault="00CB2CAC">
      <w:pPr>
        <w:pStyle w:val="ListParagraph"/>
        <w:numPr>
          <w:ilvl w:val="0"/>
          <w:numId w:val="15"/>
        </w:numPr>
        <w:tabs>
          <w:tab w:val="left" w:pos="941"/>
        </w:tabs>
        <w:spacing w:line="240" w:lineRule="auto"/>
        <w:ind w:right="226"/>
        <w:rPr>
          <w:rFonts w:asciiTheme="minorHAnsi" w:hAnsiTheme="minorHAnsi" w:cstheme="minorHAnsi"/>
          <w:sz w:val="24"/>
          <w:szCs w:val="24"/>
        </w:rPr>
      </w:pPr>
      <w:r>
        <w:rPr>
          <w:rFonts w:asciiTheme="minorHAnsi" w:hAnsiTheme="minorHAnsi" w:cstheme="minorHAnsi"/>
          <w:sz w:val="24"/>
          <w:szCs w:val="24"/>
        </w:rPr>
        <w:t>early</w:t>
      </w:r>
      <w:r>
        <w:rPr>
          <w:rFonts w:asciiTheme="minorHAnsi" w:hAnsiTheme="minorHAnsi" w:cstheme="minorHAnsi"/>
          <w:spacing w:val="40"/>
          <w:sz w:val="24"/>
          <w:szCs w:val="24"/>
        </w:rPr>
        <w:t xml:space="preserve"> </w:t>
      </w:r>
      <w:r>
        <w:rPr>
          <w:rFonts w:asciiTheme="minorHAnsi" w:hAnsiTheme="minorHAnsi" w:cstheme="minorHAnsi"/>
          <w:sz w:val="24"/>
          <w:szCs w:val="24"/>
        </w:rPr>
        <w:t>identification</w:t>
      </w:r>
      <w:r>
        <w:rPr>
          <w:rFonts w:asciiTheme="minorHAnsi" w:hAnsiTheme="minorHAnsi" w:cstheme="minorHAnsi"/>
          <w:spacing w:val="40"/>
          <w:sz w:val="24"/>
          <w:szCs w:val="24"/>
        </w:rPr>
        <w:t xml:space="preserve"> </w:t>
      </w:r>
      <w:r>
        <w:rPr>
          <w:rFonts w:asciiTheme="minorHAnsi" w:hAnsiTheme="minorHAnsi" w:cstheme="minorHAnsi"/>
          <w:sz w:val="24"/>
          <w:szCs w:val="24"/>
        </w:rPr>
        <w:t>of</w:t>
      </w:r>
      <w:r>
        <w:rPr>
          <w:rFonts w:asciiTheme="minorHAnsi" w:hAnsiTheme="minorHAnsi" w:cstheme="minorHAnsi"/>
          <w:spacing w:val="40"/>
          <w:sz w:val="24"/>
          <w:szCs w:val="24"/>
        </w:rPr>
        <w:t xml:space="preserve"> </w:t>
      </w:r>
      <w:r>
        <w:rPr>
          <w:rFonts w:asciiTheme="minorHAnsi" w:hAnsiTheme="minorHAnsi" w:cstheme="minorHAnsi"/>
          <w:sz w:val="24"/>
          <w:szCs w:val="24"/>
        </w:rPr>
        <w:t>students</w:t>
      </w:r>
      <w:r>
        <w:rPr>
          <w:rFonts w:asciiTheme="minorHAnsi" w:hAnsiTheme="minorHAnsi" w:cstheme="minorHAnsi"/>
          <w:spacing w:val="40"/>
          <w:sz w:val="24"/>
          <w:szCs w:val="24"/>
        </w:rPr>
        <w:t xml:space="preserve"> </w:t>
      </w:r>
      <w:r>
        <w:rPr>
          <w:rFonts w:asciiTheme="minorHAnsi" w:hAnsiTheme="minorHAnsi" w:cstheme="minorHAnsi"/>
          <w:sz w:val="24"/>
          <w:szCs w:val="24"/>
        </w:rPr>
        <w:t>who</w:t>
      </w:r>
      <w:r>
        <w:rPr>
          <w:rFonts w:asciiTheme="minorHAnsi" w:hAnsiTheme="minorHAnsi" w:cstheme="minorHAnsi"/>
          <w:spacing w:val="40"/>
          <w:sz w:val="24"/>
          <w:szCs w:val="24"/>
        </w:rPr>
        <w:t xml:space="preserve"> </w:t>
      </w:r>
      <w:r>
        <w:rPr>
          <w:rFonts w:asciiTheme="minorHAnsi" w:hAnsiTheme="minorHAnsi" w:cstheme="minorHAnsi"/>
          <w:sz w:val="24"/>
          <w:szCs w:val="24"/>
        </w:rPr>
        <w:t>have</w:t>
      </w:r>
      <w:r>
        <w:rPr>
          <w:rFonts w:asciiTheme="minorHAnsi" w:hAnsiTheme="minorHAnsi" w:cstheme="minorHAnsi"/>
          <w:spacing w:val="40"/>
          <w:sz w:val="24"/>
          <w:szCs w:val="24"/>
        </w:rPr>
        <w:t xml:space="preserve"> </w:t>
      </w:r>
      <w:r>
        <w:rPr>
          <w:rFonts w:asciiTheme="minorHAnsi" w:hAnsiTheme="minorHAnsi" w:cstheme="minorHAnsi"/>
          <w:sz w:val="24"/>
          <w:szCs w:val="24"/>
        </w:rPr>
        <w:t>mental</w:t>
      </w:r>
      <w:r>
        <w:rPr>
          <w:rFonts w:asciiTheme="minorHAnsi" w:hAnsiTheme="minorHAnsi" w:cstheme="minorHAnsi"/>
          <w:spacing w:val="40"/>
          <w:sz w:val="24"/>
          <w:szCs w:val="24"/>
        </w:rPr>
        <w:t xml:space="preserve"> </w:t>
      </w:r>
      <w:r>
        <w:rPr>
          <w:rFonts w:asciiTheme="minorHAnsi" w:hAnsiTheme="minorHAnsi" w:cstheme="minorHAnsi"/>
          <w:sz w:val="24"/>
          <w:szCs w:val="24"/>
        </w:rPr>
        <w:t>health</w:t>
      </w:r>
      <w:r>
        <w:rPr>
          <w:rFonts w:asciiTheme="minorHAnsi" w:hAnsiTheme="minorHAnsi" w:cstheme="minorHAnsi"/>
          <w:spacing w:val="40"/>
          <w:sz w:val="24"/>
          <w:szCs w:val="24"/>
        </w:rPr>
        <w:t xml:space="preserve"> </w:t>
      </w:r>
      <w:r>
        <w:rPr>
          <w:rFonts w:asciiTheme="minorHAnsi" w:hAnsiTheme="minorHAnsi" w:cstheme="minorHAnsi"/>
          <w:sz w:val="24"/>
          <w:szCs w:val="24"/>
        </w:rPr>
        <w:t>needs</w:t>
      </w:r>
      <w:r>
        <w:rPr>
          <w:rFonts w:asciiTheme="minorHAnsi" w:hAnsiTheme="minorHAnsi" w:cstheme="minorHAnsi"/>
          <w:spacing w:val="40"/>
          <w:sz w:val="24"/>
          <w:szCs w:val="24"/>
        </w:rPr>
        <w:t xml:space="preserve"> </w:t>
      </w:r>
      <w:r>
        <w:rPr>
          <w:rFonts w:asciiTheme="minorHAnsi" w:hAnsiTheme="minorHAnsi" w:cstheme="minorHAnsi"/>
          <w:sz w:val="24"/>
          <w:szCs w:val="24"/>
        </w:rPr>
        <w:t>and</w:t>
      </w:r>
      <w:r>
        <w:rPr>
          <w:rFonts w:asciiTheme="minorHAnsi" w:hAnsiTheme="minorHAnsi" w:cstheme="minorHAnsi"/>
          <w:spacing w:val="40"/>
          <w:sz w:val="24"/>
          <w:szCs w:val="24"/>
        </w:rPr>
        <w:t xml:space="preserve"> </w:t>
      </w:r>
      <w:r>
        <w:rPr>
          <w:rFonts w:asciiTheme="minorHAnsi" w:hAnsiTheme="minorHAnsi" w:cstheme="minorHAnsi"/>
          <w:sz w:val="24"/>
          <w:szCs w:val="24"/>
        </w:rPr>
        <w:t>planning support to meet their needs, including working with specialist services</w:t>
      </w:r>
    </w:p>
    <w:p w14:paraId="1FB99E63" w14:textId="77777777" w:rsidR="000D73EB" w:rsidRDefault="00CB2CAC">
      <w:pPr>
        <w:pStyle w:val="ListParagraph"/>
        <w:numPr>
          <w:ilvl w:val="0"/>
          <w:numId w:val="15"/>
        </w:numPr>
        <w:tabs>
          <w:tab w:val="left" w:pos="941"/>
        </w:tabs>
        <w:spacing w:line="240" w:lineRule="auto"/>
        <w:ind w:hanging="361"/>
        <w:rPr>
          <w:rFonts w:asciiTheme="minorHAnsi" w:hAnsiTheme="minorHAnsi" w:cstheme="minorHAnsi"/>
          <w:sz w:val="24"/>
          <w:szCs w:val="24"/>
        </w:rPr>
      </w:pPr>
      <w:r>
        <w:rPr>
          <w:rFonts w:asciiTheme="minorHAnsi" w:hAnsiTheme="minorHAnsi" w:cstheme="minorHAnsi"/>
          <w:sz w:val="24"/>
          <w:szCs w:val="24"/>
        </w:rPr>
        <w:t>effectively</w:t>
      </w:r>
      <w:r>
        <w:rPr>
          <w:rFonts w:asciiTheme="minorHAnsi" w:hAnsiTheme="minorHAnsi" w:cstheme="minorHAnsi"/>
          <w:spacing w:val="-5"/>
          <w:sz w:val="24"/>
          <w:szCs w:val="24"/>
        </w:rPr>
        <w:t xml:space="preserve"> </w:t>
      </w:r>
      <w:r>
        <w:rPr>
          <w:rFonts w:asciiTheme="minorHAnsi" w:hAnsiTheme="minorHAnsi" w:cstheme="minorHAnsi"/>
          <w:sz w:val="24"/>
          <w:szCs w:val="24"/>
        </w:rPr>
        <w:t>working</w:t>
      </w:r>
      <w:r>
        <w:rPr>
          <w:rFonts w:asciiTheme="minorHAnsi" w:hAnsiTheme="minorHAnsi" w:cstheme="minorHAnsi"/>
          <w:spacing w:val="-2"/>
          <w:sz w:val="24"/>
          <w:szCs w:val="24"/>
        </w:rPr>
        <w:t xml:space="preserve"> </w:t>
      </w:r>
      <w:r>
        <w:rPr>
          <w:rFonts w:asciiTheme="minorHAnsi" w:hAnsiTheme="minorHAnsi" w:cstheme="minorHAnsi"/>
          <w:sz w:val="24"/>
          <w:szCs w:val="24"/>
        </w:rPr>
        <w:t>with parents</w:t>
      </w:r>
      <w:r>
        <w:rPr>
          <w:rFonts w:asciiTheme="minorHAnsi" w:hAnsiTheme="minorHAnsi" w:cstheme="minorHAnsi"/>
          <w:spacing w:val="-3"/>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carers</w:t>
      </w:r>
    </w:p>
    <w:p w14:paraId="2EFE10C9" w14:textId="77777777" w:rsidR="000D73EB" w:rsidRDefault="00CB2CAC">
      <w:pPr>
        <w:pStyle w:val="ListParagraph"/>
        <w:numPr>
          <w:ilvl w:val="0"/>
          <w:numId w:val="15"/>
        </w:numPr>
        <w:tabs>
          <w:tab w:val="left" w:pos="941"/>
        </w:tabs>
        <w:spacing w:line="240" w:lineRule="auto"/>
        <w:ind w:hanging="361"/>
        <w:rPr>
          <w:rFonts w:asciiTheme="minorHAnsi" w:hAnsiTheme="minorHAnsi" w:cstheme="minorHAnsi"/>
          <w:sz w:val="24"/>
          <w:szCs w:val="24"/>
        </w:rPr>
      </w:pPr>
      <w:r>
        <w:rPr>
          <w:rFonts w:asciiTheme="minorHAnsi" w:hAnsiTheme="minorHAnsi" w:cstheme="minorHAnsi"/>
          <w:sz w:val="24"/>
          <w:szCs w:val="24"/>
        </w:rPr>
        <w:t>supporting</w:t>
      </w:r>
      <w:r>
        <w:rPr>
          <w:rFonts w:asciiTheme="minorHAnsi" w:hAnsiTheme="minorHAnsi" w:cstheme="minorHAnsi"/>
          <w:spacing w:val="-4"/>
          <w:sz w:val="24"/>
          <w:szCs w:val="24"/>
        </w:rPr>
        <w:t xml:space="preserve"> </w:t>
      </w:r>
      <w:r>
        <w:rPr>
          <w:rFonts w:asciiTheme="minorHAnsi" w:hAnsiTheme="minorHAnsi" w:cstheme="minorHAnsi"/>
          <w:sz w:val="24"/>
          <w:szCs w:val="24"/>
        </w:rPr>
        <w:t>and</w:t>
      </w:r>
      <w:r>
        <w:rPr>
          <w:rFonts w:asciiTheme="minorHAnsi" w:hAnsiTheme="minorHAnsi" w:cstheme="minorHAnsi"/>
          <w:spacing w:val="-4"/>
          <w:sz w:val="24"/>
          <w:szCs w:val="24"/>
        </w:rPr>
        <w:t xml:space="preserve"> </w:t>
      </w:r>
      <w:r>
        <w:rPr>
          <w:rFonts w:asciiTheme="minorHAnsi" w:hAnsiTheme="minorHAnsi" w:cstheme="minorHAnsi"/>
          <w:sz w:val="24"/>
          <w:szCs w:val="24"/>
        </w:rPr>
        <w:t>training</w:t>
      </w:r>
      <w:r>
        <w:rPr>
          <w:rFonts w:asciiTheme="minorHAnsi" w:hAnsiTheme="minorHAnsi" w:cstheme="minorHAnsi"/>
          <w:spacing w:val="-6"/>
          <w:sz w:val="24"/>
          <w:szCs w:val="24"/>
        </w:rPr>
        <w:t xml:space="preserve"> </w:t>
      </w:r>
      <w:r>
        <w:rPr>
          <w:rFonts w:asciiTheme="minorHAnsi" w:hAnsiTheme="minorHAnsi" w:cstheme="minorHAnsi"/>
          <w:sz w:val="24"/>
          <w:szCs w:val="24"/>
        </w:rPr>
        <w:t>staff</w:t>
      </w:r>
      <w:r>
        <w:rPr>
          <w:rFonts w:asciiTheme="minorHAnsi" w:hAnsiTheme="minorHAnsi" w:cstheme="minorHAnsi"/>
          <w:spacing w:val="-1"/>
          <w:sz w:val="24"/>
          <w:szCs w:val="24"/>
        </w:rPr>
        <w:t xml:space="preserve"> </w:t>
      </w:r>
      <w:r>
        <w:rPr>
          <w:rFonts w:asciiTheme="minorHAnsi" w:hAnsiTheme="minorHAnsi" w:cstheme="minorHAnsi"/>
          <w:sz w:val="24"/>
          <w:szCs w:val="24"/>
        </w:rPr>
        <w:t>to</w:t>
      </w:r>
      <w:r>
        <w:rPr>
          <w:rFonts w:asciiTheme="minorHAnsi" w:hAnsiTheme="minorHAnsi" w:cstheme="minorHAnsi"/>
          <w:spacing w:val="-3"/>
          <w:sz w:val="24"/>
          <w:szCs w:val="24"/>
        </w:rPr>
        <w:t xml:space="preserve"> </w:t>
      </w:r>
      <w:r>
        <w:rPr>
          <w:rFonts w:asciiTheme="minorHAnsi" w:hAnsiTheme="minorHAnsi" w:cstheme="minorHAnsi"/>
          <w:sz w:val="24"/>
          <w:szCs w:val="24"/>
        </w:rPr>
        <w:t>develop</w:t>
      </w:r>
      <w:r>
        <w:rPr>
          <w:rFonts w:asciiTheme="minorHAnsi" w:hAnsiTheme="minorHAnsi" w:cstheme="minorHAnsi"/>
          <w:spacing w:val="-1"/>
          <w:sz w:val="24"/>
          <w:szCs w:val="24"/>
        </w:rPr>
        <w:t xml:space="preserve"> </w:t>
      </w:r>
      <w:r>
        <w:rPr>
          <w:rFonts w:asciiTheme="minorHAnsi" w:hAnsiTheme="minorHAnsi" w:cstheme="minorHAnsi"/>
          <w:sz w:val="24"/>
          <w:szCs w:val="24"/>
        </w:rPr>
        <w:t>their</w:t>
      </w:r>
      <w:r>
        <w:rPr>
          <w:rFonts w:asciiTheme="minorHAnsi" w:hAnsiTheme="minorHAnsi" w:cstheme="minorHAnsi"/>
          <w:spacing w:val="-4"/>
          <w:sz w:val="24"/>
          <w:szCs w:val="24"/>
        </w:rPr>
        <w:t xml:space="preserve"> </w:t>
      </w:r>
      <w:r>
        <w:rPr>
          <w:rFonts w:asciiTheme="minorHAnsi" w:hAnsiTheme="minorHAnsi" w:cstheme="minorHAnsi"/>
          <w:sz w:val="24"/>
          <w:szCs w:val="24"/>
        </w:rPr>
        <w:t>skills</w:t>
      </w:r>
      <w:r>
        <w:rPr>
          <w:rFonts w:asciiTheme="minorHAnsi" w:hAnsiTheme="minorHAnsi" w:cstheme="minorHAnsi"/>
          <w:spacing w:val="-3"/>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resilience</w:t>
      </w:r>
    </w:p>
    <w:p w14:paraId="63D6BA2C" w14:textId="77777777" w:rsidR="000D73EB" w:rsidRDefault="000D73EB">
      <w:pPr>
        <w:pStyle w:val="BodyText"/>
        <w:ind w:left="0"/>
        <w:rPr>
          <w:rFonts w:asciiTheme="minorHAnsi" w:hAnsiTheme="minorHAnsi" w:cstheme="minorHAnsi"/>
        </w:rPr>
      </w:pPr>
    </w:p>
    <w:p w14:paraId="3FB10AF1" w14:textId="77777777" w:rsidR="000D73EB" w:rsidRDefault="00CB2CAC">
      <w:pPr>
        <w:pStyle w:val="BodyText"/>
        <w:ind w:left="220" w:right="221"/>
        <w:jc w:val="both"/>
        <w:rPr>
          <w:rFonts w:asciiTheme="minorHAnsi" w:hAnsiTheme="minorHAnsi" w:cstheme="minorHAnsi"/>
        </w:rPr>
      </w:pPr>
      <w:r>
        <w:rPr>
          <w:rFonts w:asciiTheme="minorHAnsi" w:hAnsiTheme="minorHAnsi" w:cstheme="minorHAnsi"/>
        </w:rPr>
        <w:t>We also recognise the role that stigma can play in preventing understanding and awareness of mental health issues and aim to create an open and positive culture that encourages discussion and understanding of mental health issues.</w:t>
      </w:r>
    </w:p>
    <w:p w14:paraId="05FD9B0B" w14:textId="77777777" w:rsidR="000D73EB" w:rsidRDefault="000D73EB">
      <w:pPr>
        <w:pStyle w:val="BodyText"/>
        <w:ind w:left="0"/>
        <w:rPr>
          <w:rFonts w:asciiTheme="minorHAnsi" w:hAnsiTheme="minorHAnsi" w:cstheme="minorHAnsi"/>
        </w:rPr>
      </w:pPr>
    </w:p>
    <w:p w14:paraId="6D31A027" w14:textId="77777777" w:rsidR="000D73EB" w:rsidRDefault="000D73EB">
      <w:pPr>
        <w:pStyle w:val="BodyText"/>
        <w:spacing w:before="1"/>
        <w:ind w:left="0"/>
        <w:rPr>
          <w:rFonts w:asciiTheme="minorHAnsi" w:hAnsiTheme="minorHAnsi" w:cstheme="minorHAnsi"/>
        </w:rPr>
      </w:pPr>
    </w:p>
    <w:p w14:paraId="23D9E9FC" w14:textId="77777777" w:rsidR="000D73EB" w:rsidRDefault="00CB2CAC">
      <w:pPr>
        <w:pStyle w:val="Heading2"/>
        <w:numPr>
          <w:ilvl w:val="0"/>
          <w:numId w:val="19"/>
        </w:numPr>
        <w:spacing w:before="1"/>
        <w:rPr>
          <w:rFonts w:asciiTheme="minorHAnsi" w:hAnsiTheme="minorHAnsi" w:cstheme="minorHAnsi"/>
          <w:spacing w:val="-2"/>
        </w:rPr>
      </w:pPr>
      <w:r>
        <w:rPr>
          <w:rFonts w:asciiTheme="minorHAnsi" w:hAnsiTheme="minorHAnsi" w:cstheme="minorHAnsi"/>
        </w:rPr>
        <w:t>Supporting Students’</w:t>
      </w:r>
      <w:r>
        <w:rPr>
          <w:rFonts w:asciiTheme="minorHAnsi" w:hAnsiTheme="minorHAnsi" w:cstheme="minorHAnsi"/>
          <w:spacing w:val="-3"/>
        </w:rPr>
        <w:t xml:space="preserve"> </w:t>
      </w:r>
      <w:r>
        <w:rPr>
          <w:rFonts w:asciiTheme="minorHAnsi" w:hAnsiTheme="minorHAnsi" w:cstheme="minorHAnsi"/>
        </w:rPr>
        <w:t>Positive</w:t>
      </w:r>
      <w:r>
        <w:rPr>
          <w:rFonts w:asciiTheme="minorHAnsi" w:hAnsiTheme="minorHAnsi" w:cstheme="minorHAnsi"/>
          <w:spacing w:val="-1"/>
        </w:rPr>
        <w:t xml:space="preserve"> </w:t>
      </w:r>
      <w:r>
        <w:rPr>
          <w:rFonts w:asciiTheme="minorHAnsi" w:hAnsiTheme="minorHAnsi" w:cstheme="minorHAnsi"/>
        </w:rPr>
        <w:t>Mental</w:t>
      </w:r>
      <w:r>
        <w:rPr>
          <w:rFonts w:asciiTheme="minorHAnsi" w:hAnsiTheme="minorHAnsi" w:cstheme="minorHAnsi"/>
          <w:spacing w:val="-1"/>
        </w:rPr>
        <w:t xml:space="preserve"> </w:t>
      </w:r>
      <w:r>
        <w:rPr>
          <w:rFonts w:asciiTheme="minorHAnsi" w:hAnsiTheme="minorHAnsi" w:cstheme="minorHAnsi"/>
          <w:spacing w:val="-2"/>
        </w:rPr>
        <w:t>Health</w:t>
      </w:r>
    </w:p>
    <w:p w14:paraId="79F23F16" w14:textId="77777777" w:rsidR="000D73EB" w:rsidRDefault="000D73EB">
      <w:pPr>
        <w:pStyle w:val="Heading2"/>
        <w:spacing w:before="1"/>
        <w:ind w:left="479"/>
        <w:rPr>
          <w:rFonts w:asciiTheme="minorHAnsi" w:hAnsiTheme="minorHAnsi" w:cstheme="minorHAnsi"/>
        </w:rPr>
      </w:pPr>
    </w:p>
    <w:p w14:paraId="5D6B2753" w14:textId="77777777" w:rsidR="000D73EB" w:rsidRDefault="00CB2CAC">
      <w:pPr>
        <w:pStyle w:val="BodyText"/>
        <w:ind w:left="220" w:right="216"/>
        <w:jc w:val="both"/>
        <w:rPr>
          <w:rFonts w:asciiTheme="minorHAnsi" w:hAnsiTheme="minorHAnsi" w:cstheme="minorHAnsi"/>
        </w:rPr>
      </w:pPr>
      <w:r>
        <w:rPr>
          <w:rFonts w:asciiTheme="minorHAnsi" w:hAnsiTheme="minorHAnsi" w:cstheme="minorHAnsi"/>
        </w:rPr>
        <w:t>Schools have a key role in promoting students’ positive mental health and helping to prevent mental health problems. We have developed a range of strategies and approaches including;</w:t>
      </w:r>
    </w:p>
    <w:p w14:paraId="72D09090" w14:textId="77777777" w:rsidR="000D73EB" w:rsidRDefault="000D73EB">
      <w:pPr>
        <w:pStyle w:val="BodyText"/>
        <w:spacing w:before="9"/>
        <w:ind w:left="0"/>
        <w:rPr>
          <w:rFonts w:asciiTheme="minorHAnsi" w:hAnsiTheme="minorHAnsi" w:cstheme="minorHAnsi"/>
        </w:rPr>
      </w:pPr>
    </w:p>
    <w:p w14:paraId="4646D65A" w14:textId="77777777" w:rsidR="000D73EB" w:rsidRDefault="00CB2CAC">
      <w:pPr>
        <w:ind w:left="220"/>
        <w:jc w:val="both"/>
        <w:rPr>
          <w:rFonts w:asciiTheme="minorHAnsi" w:hAnsiTheme="minorHAnsi" w:cstheme="minorHAnsi"/>
          <w:i/>
          <w:sz w:val="24"/>
          <w:szCs w:val="24"/>
        </w:rPr>
      </w:pPr>
      <w:r>
        <w:rPr>
          <w:rFonts w:asciiTheme="minorHAnsi" w:hAnsiTheme="minorHAnsi" w:cstheme="minorHAnsi"/>
          <w:i/>
          <w:sz w:val="24"/>
          <w:szCs w:val="24"/>
        </w:rPr>
        <w:t>Student-led</w:t>
      </w:r>
      <w:r>
        <w:rPr>
          <w:rFonts w:asciiTheme="minorHAnsi" w:hAnsiTheme="minorHAnsi" w:cstheme="minorHAnsi"/>
          <w:i/>
          <w:spacing w:val="-9"/>
          <w:sz w:val="24"/>
          <w:szCs w:val="24"/>
        </w:rPr>
        <w:t xml:space="preserve"> </w:t>
      </w:r>
      <w:r>
        <w:rPr>
          <w:rFonts w:asciiTheme="minorHAnsi" w:hAnsiTheme="minorHAnsi" w:cstheme="minorHAnsi"/>
          <w:i/>
          <w:spacing w:val="-2"/>
          <w:sz w:val="24"/>
          <w:szCs w:val="24"/>
        </w:rPr>
        <w:t>Activities</w:t>
      </w:r>
    </w:p>
    <w:p w14:paraId="269A2638" w14:textId="77777777" w:rsidR="000D73EB" w:rsidRDefault="00CB2CAC">
      <w:pPr>
        <w:pStyle w:val="ListParagraph"/>
        <w:numPr>
          <w:ilvl w:val="1"/>
          <w:numId w:val="19"/>
        </w:numPr>
        <w:tabs>
          <w:tab w:val="left" w:pos="941"/>
        </w:tabs>
        <w:spacing w:before="19" w:line="240" w:lineRule="auto"/>
        <w:ind w:hanging="361"/>
        <w:jc w:val="both"/>
        <w:rPr>
          <w:rFonts w:asciiTheme="minorHAnsi" w:hAnsiTheme="minorHAnsi" w:cstheme="minorHAnsi"/>
          <w:sz w:val="24"/>
          <w:szCs w:val="24"/>
        </w:rPr>
      </w:pPr>
      <w:r>
        <w:rPr>
          <w:rFonts w:asciiTheme="minorHAnsi" w:hAnsiTheme="minorHAnsi" w:cstheme="minorHAnsi"/>
          <w:sz w:val="24"/>
          <w:szCs w:val="24"/>
        </w:rPr>
        <w:t>Campaigns</w:t>
      </w:r>
      <w:r>
        <w:rPr>
          <w:rFonts w:asciiTheme="minorHAnsi" w:hAnsiTheme="minorHAnsi" w:cstheme="minorHAnsi"/>
          <w:spacing w:val="-5"/>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assemblies</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raise</w:t>
      </w:r>
      <w:r>
        <w:rPr>
          <w:rFonts w:asciiTheme="minorHAnsi" w:hAnsiTheme="minorHAnsi" w:cstheme="minorHAnsi"/>
          <w:spacing w:val="-2"/>
          <w:sz w:val="24"/>
          <w:szCs w:val="24"/>
        </w:rPr>
        <w:t xml:space="preserve"> </w:t>
      </w:r>
      <w:r>
        <w:rPr>
          <w:rFonts w:asciiTheme="minorHAnsi" w:hAnsiTheme="minorHAnsi" w:cstheme="minorHAnsi"/>
          <w:sz w:val="24"/>
          <w:szCs w:val="24"/>
        </w:rPr>
        <w:t>awareness</w:t>
      </w:r>
      <w:r>
        <w:rPr>
          <w:rFonts w:asciiTheme="minorHAnsi" w:hAnsiTheme="minorHAnsi" w:cstheme="minorHAnsi"/>
          <w:spacing w:val="-3"/>
          <w:sz w:val="24"/>
          <w:szCs w:val="24"/>
        </w:rPr>
        <w:t xml:space="preserve"> </w:t>
      </w:r>
      <w:r>
        <w:rPr>
          <w:rFonts w:asciiTheme="minorHAnsi" w:hAnsiTheme="minorHAnsi" w:cstheme="minorHAnsi"/>
          <w:sz w:val="24"/>
          <w:szCs w:val="24"/>
        </w:rPr>
        <w:t>of</w:t>
      </w:r>
      <w:r>
        <w:rPr>
          <w:rFonts w:asciiTheme="minorHAnsi" w:hAnsiTheme="minorHAnsi" w:cstheme="minorHAnsi"/>
          <w:spacing w:val="-2"/>
          <w:sz w:val="24"/>
          <w:szCs w:val="24"/>
        </w:rPr>
        <w:t xml:space="preserve"> </w:t>
      </w:r>
      <w:r>
        <w:rPr>
          <w:rFonts w:asciiTheme="minorHAnsi" w:hAnsiTheme="minorHAnsi" w:cstheme="minorHAnsi"/>
          <w:sz w:val="24"/>
          <w:szCs w:val="24"/>
        </w:rPr>
        <w:t>mental</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health</w:t>
      </w:r>
    </w:p>
    <w:p w14:paraId="02B8FEED" w14:textId="77777777" w:rsidR="000D73EB" w:rsidRDefault="00CB2CAC">
      <w:pPr>
        <w:pStyle w:val="ListParagraph"/>
        <w:numPr>
          <w:ilvl w:val="1"/>
          <w:numId w:val="19"/>
        </w:numPr>
        <w:tabs>
          <w:tab w:val="left" w:pos="941"/>
        </w:tabs>
        <w:spacing w:before="19" w:line="240" w:lineRule="auto"/>
        <w:ind w:hanging="361"/>
        <w:jc w:val="both"/>
        <w:rPr>
          <w:rFonts w:asciiTheme="minorHAnsi" w:hAnsiTheme="minorHAnsi" w:cstheme="minorHAnsi"/>
          <w:sz w:val="24"/>
          <w:szCs w:val="24"/>
        </w:rPr>
      </w:pPr>
      <w:r>
        <w:rPr>
          <w:rFonts w:asciiTheme="minorHAnsi" w:hAnsiTheme="minorHAnsi" w:cstheme="minorHAnsi"/>
          <w:spacing w:val="-2"/>
          <w:sz w:val="24"/>
          <w:szCs w:val="24"/>
        </w:rPr>
        <w:t>Student voice</w:t>
      </w:r>
    </w:p>
    <w:p w14:paraId="0E186FA4" w14:textId="77777777" w:rsidR="000D73EB" w:rsidRDefault="00CB2CAC">
      <w:pPr>
        <w:spacing w:before="251"/>
        <w:ind w:left="220"/>
        <w:jc w:val="both"/>
        <w:rPr>
          <w:rFonts w:asciiTheme="minorHAnsi" w:hAnsiTheme="minorHAnsi" w:cstheme="minorHAnsi"/>
          <w:i/>
          <w:sz w:val="24"/>
          <w:szCs w:val="24"/>
        </w:rPr>
      </w:pPr>
      <w:r>
        <w:rPr>
          <w:rFonts w:asciiTheme="minorHAnsi" w:hAnsiTheme="minorHAnsi" w:cstheme="minorHAnsi"/>
          <w:i/>
          <w:sz w:val="24"/>
          <w:szCs w:val="24"/>
        </w:rPr>
        <w:t>Transition</w:t>
      </w:r>
      <w:r>
        <w:rPr>
          <w:rFonts w:asciiTheme="minorHAnsi" w:hAnsiTheme="minorHAnsi" w:cstheme="minorHAnsi"/>
          <w:i/>
          <w:spacing w:val="-11"/>
          <w:sz w:val="24"/>
          <w:szCs w:val="24"/>
        </w:rPr>
        <w:t xml:space="preserve"> </w:t>
      </w:r>
      <w:r>
        <w:rPr>
          <w:rFonts w:asciiTheme="minorHAnsi" w:hAnsiTheme="minorHAnsi" w:cstheme="minorHAnsi"/>
          <w:i/>
          <w:spacing w:val="-2"/>
          <w:sz w:val="24"/>
          <w:szCs w:val="24"/>
        </w:rPr>
        <w:t>Support</w:t>
      </w:r>
    </w:p>
    <w:p w14:paraId="5A7F9A21" w14:textId="77777777" w:rsidR="000D73EB" w:rsidRDefault="00CB2CAC">
      <w:pPr>
        <w:pStyle w:val="ListParagraph"/>
        <w:numPr>
          <w:ilvl w:val="1"/>
          <w:numId w:val="19"/>
        </w:numPr>
        <w:tabs>
          <w:tab w:val="left" w:pos="941"/>
        </w:tabs>
        <w:spacing w:before="27" w:line="230" w:lineRule="auto"/>
        <w:ind w:right="220"/>
        <w:jc w:val="both"/>
        <w:rPr>
          <w:rFonts w:asciiTheme="minorHAnsi" w:hAnsiTheme="minorHAnsi" w:cstheme="minorHAnsi"/>
          <w:sz w:val="24"/>
          <w:szCs w:val="24"/>
        </w:rPr>
      </w:pPr>
      <w:r>
        <w:rPr>
          <w:rFonts w:asciiTheme="minorHAnsi" w:hAnsiTheme="minorHAnsi" w:cstheme="minorHAnsi"/>
          <w:sz w:val="24"/>
          <w:szCs w:val="24"/>
        </w:rPr>
        <w:t>Support for vulnerable young people through the transition process</w:t>
      </w:r>
    </w:p>
    <w:p w14:paraId="6C48D3A1" w14:textId="77777777" w:rsidR="000D73EB" w:rsidRDefault="00CB2CAC">
      <w:pPr>
        <w:pStyle w:val="ListParagraph"/>
        <w:numPr>
          <w:ilvl w:val="1"/>
          <w:numId w:val="19"/>
        </w:numPr>
        <w:tabs>
          <w:tab w:val="left" w:pos="941"/>
        </w:tabs>
        <w:spacing w:before="21"/>
        <w:ind w:hanging="361"/>
        <w:jc w:val="both"/>
        <w:rPr>
          <w:rFonts w:asciiTheme="minorHAnsi" w:hAnsiTheme="minorHAnsi" w:cstheme="minorHAnsi"/>
          <w:sz w:val="24"/>
          <w:szCs w:val="24"/>
        </w:rPr>
      </w:pPr>
      <w:r>
        <w:rPr>
          <w:rFonts w:asciiTheme="minorHAnsi" w:hAnsiTheme="minorHAnsi" w:cstheme="minorHAnsi"/>
          <w:sz w:val="24"/>
          <w:szCs w:val="24"/>
        </w:rPr>
        <w:t>Transition</w:t>
      </w:r>
      <w:r>
        <w:rPr>
          <w:rFonts w:asciiTheme="minorHAnsi" w:hAnsiTheme="minorHAnsi" w:cstheme="minorHAnsi"/>
          <w:spacing w:val="-5"/>
          <w:sz w:val="24"/>
          <w:szCs w:val="24"/>
        </w:rPr>
        <w:t xml:space="preserve"> </w:t>
      </w:r>
      <w:r>
        <w:rPr>
          <w:rFonts w:asciiTheme="minorHAnsi" w:hAnsiTheme="minorHAnsi" w:cstheme="minorHAnsi"/>
          <w:sz w:val="24"/>
          <w:szCs w:val="24"/>
        </w:rPr>
        <w:t>meetings</w:t>
      </w:r>
      <w:r>
        <w:rPr>
          <w:rFonts w:asciiTheme="minorHAnsi" w:hAnsiTheme="minorHAnsi" w:cstheme="minorHAnsi"/>
          <w:spacing w:val="-3"/>
          <w:sz w:val="24"/>
          <w:szCs w:val="24"/>
        </w:rPr>
        <w:t xml:space="preserve"> </w:t>
      </w:r>
      <w:r>
        <w:rPr>
          <w:rFonts w:asciiTheme="minorHAnsi" w:hAnsiTheme="minorHAnsi" w:cstheme="minorHAnsi"/>
          <w:sz w:val="24"/>
          <w:szCs w:val="24"/>
        </w:rPr>
        <w:t>with</w:t>
      </w:r>
      <w:r>
        <w:rPr>
          <w:rFonts w:asciiTheme="minorHAnsi" w:hAnsiTheme="minorHAnsi" w:cstheme="minorHAnsi"/>
          <w:spacing w:val="-3"/>
          <w:sz w:val="24"/>
          <w:szCs w:val="24"/>
        </w:rPr>
        <w:t xml:space="preserve"> </w:t>
      </w:r>
      <w:r>
        <w:rPr>
          <w:rFonts w:asciiTheme="minorHAnsi" w:hAnsiTheme="minorHAnsi" w:cstheme="minorHAnsi"/>
          <w:sz w:val="24"/>
          <w:szCs w:val="24"/>
        </w:rPr>
        <w:t>parent/carers,</w:t>
      </w:r>
      <w:r>
        <w:rPr>
          <w:rFonts w:asciiTheme="minorHAnsi" w:hAnsiTheme="minorHAnsi" w:cstheme="minorHAnsi"/>
          <w:spacing w:val="-4"/>
          <w:sz w:val="24"/>
          <w:szCs w:val="24"/>
        </w:rPr>
        <w:t xml:space="preserve"> </w:t>
      </w:r>
      <w:r>
        <w:rPr>
          <w:rFonts w:asciiTheme="minorHAnsi" w:hAnsiTheme="minorHAnsi" w:cstheme="minorHAnsi"/>
          <w:sz w:val="24"/>
          <w:szCs w:val="24"/>
        </w:rPr>
        <w:t>students</w:t>
      </w:r>
      <w:r>
        <w:rPr>
          <w:rFonts w:asciiTheme="minorHAnsi" w:hAnsiTheme="minorHAnsi" w:cstheme="minorHAnsi"/>
          <w:spacing w:val="-4"/>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z w:val="24"/>
          <w:szCs w:val="24"/>
        </w:rPr>
        <w:t>relevant</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staff</w:t>
      </w:r>
    </w:p>
    <w:p w14:paraId="40EBBA0E" w14:textId="77777777" w:rsidR="000D73EB" w:rsidRDefault="00CB2CAC">
      <w:pPr>
        <w:pStyle w:val="ListParagraph"/>
        <w:numPr>
          <w:ilvl w:val="1"/>
          <w:numId w:val="19"/>
        </w:numPr>
        <w:tabs>
          <w:tab w:val="left" w:pos="941"/>
        </w:tabs>
        <w:spacing w:line="293" w:lineRule="exact"/>
        <w:ind w:hanging="361"/>
        <w:jc w:val="both"/>
        <w:rPr>
          <w:rFonts w:asciiTheme="minorHAnsi" w:hAnsiTheme="minorHAnsi" w:cstheme="minorHAnsi"/>
          <w:sz w:val="24"/>
          <w:szCs w:val="24"/>
        </w:rPr>
      </w:pPr>
      <w:r>
        <w:rPr>
          <w:rFonts w:asciiTheme="minorHAnsi" w:hAnsiTheme="minorHAnsi" w:cstheme="minorHAnsi"/>
          <w:sz w:val="24"/>
          <w:szCs w:val="24"/>
        </w:rPr>
        <w:t>Sharing of information between primary settings and the Academy</w:t>
      </w:r>
    </w:p>
    <w:p w14:paraId="2E4D7A96" w14:textId="77777777" w:rsidR="000D73EB" w:rsidRDefault="00CB2CAC">
      <w:pPr>
        <w:pStyle w:val="ListParagraph"/>
        <w:numPr>
          <w:ilvl w:val="1"/>
          <w:numId w:val="19"/>
        </w:numPr>
        <w:tabs>
          <w:tab w:val="left" w:pos="941"/>
        </w:tabs>
        <w:spacing w:before="22" w:line="240" w:lineRule="auto"/>
        <w:ind w:hanging="361"/>
        <w:jc w:val="both"/>
        <w:rPr>
          <w:rFonts w:asciiTheme="minorHAnsi" w:hAnsiTheme="minorHAnsi" w:cstheme="minorHAnsi"/>
          <w:sz w:val="24"/>
          <w:szCs w:val="24"/>
        </w:rPr>
      </w:pPr>
      <w:r>
        <w:rPr>
          <w:rFonts w:asciiTheme="minorHAnsi" w:hAnsiTheme="minorHAnsi" w:cstheme="minorHAnsi"/>
          <w:sz w:val="24"/>
          <w:szCs w:val="24"/>
        </w:rPr>
        <w:t>Key</w:t>
      </w:r>
      <w:r>
        <w:rPr>
          <w:rFonts w:asciiTheme="minorHAnsi" w:hAnsiTheme="minorHAnsi" w:cstheme="minorHAnsi"/>
          <w:spacing w:val="-8"/>
          <w:sz w:val="24"/>
          <w:szCs w:val="24"/>
        </w:rPr>
        <w:t xml:space="preserve"> a</w:t>
      </w:r>
      <w:r>
        <w:rPr>
          <w:rFonts w:asciiTheme="minorHAnsi" w:hAnsiTheme="minorHAnsi" w:cstheme="minorHAnsi"/>
          <w:sz w:val="24"/>
          <w:szCs w:val="24"/>
        </w:rPr>
        <w:t>dults</w:t>
      </w:r>
      <w:r>
        <w:rPr>
          <w:rFonts w:asciiTheme="minorHAnsi" w:hAnsiTheme="minorHAnsi" w:cstheme="minorHAnsi"/>
          <w:spacing w:val="-5"/>
          <w:sz w:val="24"/>
          <w:szCs w:val="24"/>
        </w:rPr>
        <w:t xml:space="preserve"> </w:t>
      </w:r>
      <w:r>
        <w:rPr>
          <w:rFonts w:asciiTheme="minorHAnsi" w:hAnsiTheme="minorHAnsi" w:cstheme="minorHAnsi"/>
          <w:sz w:val="24"/>
          <w:szCs w:val="24"/>
        </w:rPr>
        <w:t>support</w:t>
      </w:r>
      <w:r>
        <w:rPr>
          <w:rFonts w:asciiTheme="minorHAnsi" w:hAnsiTheme="minorHAnsi" w:cstheme="minorHAnsi"/>
          <w:spacing w:val="-3"/>
          <w:sz w:val="24"/>
          <w:szCs w:val="24"/>
        </w:rPr>
        <w:t xml:space="preserve"> </w:t>
      </w:r>
      <w:r>
        <w:rPr>
          <w:rFonts w:asciiTheme="minorHAnsi" w:hAnsiTheme="minorHAnsi" w:cstheme="minorHAnsi"/>
          <w:sz w:val="24"/>
          <w:szCs w:val="24"/>
        </w:rPr>
        <w:t>secondary</w:t>
      </w:r>
      <w:r>
        <w:rPr>
          <w:rFonts w:asciiTheme="minorHAnsi" w:hAnsiTheme="minorHAnsi" w:cstheme="minorHAnsi"/>
          <w:spacing w:val="-7"/>
          <w:sz w:val="24"/>
          <w:szCs w:val="24"/>
        </w:rPr>
        <w:t xml:space="preserve"> </w:t>
      </w:r>
      <w:r>
        <w:rPr>
          <w:rFonts w:asciiTheme="minorHAnsi" w:hAnsiTheme="minorHAnsi" w:cstheme="minorHAnsi"/>
          <w:sz w:val="24"/>
          <w:szCs w:val="24"/>
        </w:rPr>
        <w:t>school</w:t>
      </w:r>
      <w:r>
        <w:rPr>
          <w:rFonts w:asciiTheme="minorHAnsi" w:hAnsiTheme="minorHAnsi" w:cstheme="minorHAnsi"/>
          <w:spacing w:val="-3"/>
          <w:sz w:val="24"/>
          <w:szCs w:val="24"/>
        </w:rPr>
        <w:t xml:space="preserve"> </w:t>
      </w:r>
      <w:r>
        <w:rPr>
          <w:rFonts w:asciiTheme="minorHAnsi" w:hAnsiTheme="minorHAnsi" w:cstheme="minorHAnsi"/>
          <w:sz w:val="24"/>
          <w:szCs w:val="24"/>
        </w:rPr>
        <w:t>visits</w:t>
      </w:r>
      <w:r>
        <w:rPr>
          <w:rFonts w:asciiTheme="minorHAnsi" w:hAnsiTheme="minorHAnsi" w:cstheme="minorHAnsi"/>
          <w:spacing w:val="-3"/>
          <w:sz w:val="24"/>
          <w:szCs w:val="24"/>
        </w:rPr>
        <w:t xml:space="preserve"> </w:t>
      </w:r>
      <w:r>
        <w:rPr>
          <w:rFonts w:asciiTheme="minorHAnsi" w:hAnsiTheme="minorHAnsi" w:cstheme="minorHAnsi"/>
          <w:sz w:val="24"/>
          <w:szCs w:val="24"/>
        </w:rPr>
        <w:t>with</w:t>
      </w:r>
      <w:r>
        <w:rPr>
          <w:rFonts w:asciiTheme="minorHAnsi" w:hAnsiTheme="minorHAnsi" w:cstheme="minorHAnsi"/>
          <w:spacing w:val="-3"/>
          <w:sz w:val="24"/>
          <w:szCs w:val="24"/>
        </w:rPr>
        <w:t xml:space="preserve"> </w:t>
      </w:r>
      <w:r>
        <w:rPr>
          <w:rFonts w:asciiTheme="minorHAnsi" w:hAnsiTheme="minorHAnsi" w:cstheme="minorHAnsi"/>
          <w:sz w:val="24"/>
          <w:szCs w:val="24"/>
        </w:rPr>
        <w:t>vulnerable</w:t>
      </w:r>
      <w:r>
        <w:rPr>
          <w:rFonts w:asciiTheme="minorHAnsi" w:hAnsiTheme="minorHAnsi" w:cstheme="minorHAnsi"/>
          <w:spacing w:val="-2"/>
          <w:sz w:val="24"/>
          <w:szCs w:val="24"/>
        </w:rPr>
        <w:t xml:space="preserve"> students</w:t>
      </w:r>
    </w:p>
    <w:p w14:paraId="6D649B9D" w14:textId="77777777" w:rsidR="000D73EB" w:rsidRDefault="000D73EB">
      <w:pPr>
        <w:pStyle w:val="BodyText"/>
        <w:ind w:left="0"/>
        <w:rPr>
          <w:rFonts w:asciiTheme="minorHAnsi" w:hAnsiTheme="minorHAnsi" w:cstheme="minorHAnsi"/>
          <w:highlight w:val="yellow"/>
        </w:rPr>
      </w:pPr>
    </w:p>
    <w:p w14:paraId="47B2CF0B" w14:textId="77777777" w:rsidR="000D73EB" w:rsidRDefault="00CB2CAC">
      <w:pPr>
        <w:ind w:left="220"/>
        <w:rPr>
          <w:rFonts w:asciiTheme="minorHAnsi" w:hAnsiTheme="minorHAnsi" w:cstheme="minorHAnsi"/>
          <w:i/>
          <w:sz w:val="24"/>
          <w:szCs w:val="24"/>
        </w:rPr>
      </w:pPr>
      <w:r>
        <w:rPr>
          <w:rFonts w:asciiTheme="minorHAnsi" w:hAnsiTheme="minorHAnsi" w:cstheme="minorHAnsi"/>
          <w:i/>
          <w:sz w:val="24"/>
          <w:szCs w:val="24"/>
        </w:rPr>
        <w:t>Whole</w:t>
      </w:r>
      <w:r>
        <w:rPr>
          <w:rFonts w:asciiTheme="minorHAnsi" w:hAnsiTheme="minorHAnsi" w:cstheme="minorHAnsi"/>
          <w:i/>
          <w:spacing w:val="-7"/>
          <w:sz w:val="24"/>
          <w:szCs w:val="24"/>
        </w:rPr>
        <w:t xml:space="preserve"> </w:t>
      </w:r>
      <w:r>
        <w:rPr>
          <w:rFonts w:asciiTheme="minorHAnsi" w:hAnsiTheme="minorHAnsi" w:cstheme="minorHAnsi"/>
          <w:i/>
          <w:spacing w:val="-2"/>
          <w:sz w:val="24"/>
          <w:szCs w:val="24"/>
        </w:rPr>
        <w:t>School</w:t>
      </w:r>
    </w:p>
    <w:p w14:paraId="31BDC053" w14:textId="77777777" w:rsidR="000D73EB" w:rsidRDefault="00CB2CAC">
      <w:pPr>
        <w:pStyle w:val="ListParagraph"/>
        <w:numPr>
          <w:ilvl w:val="1"/>
          <w:numId w:val="19"/>
        </w:numPr>
        <w:tabs>
          <w:tab w:val="left" w:pos="940"/>
          <w:tab w:val="left" w:pos="941"/>
        </w:tabs>
        <w:spacing w:before="20"/>
        <w:ind w:hanging="361"/>
        <w:rPr>
          <w:rFonts w:asciiTheme="minorHAnsi" w:hAnsiTheme="minorHAnsi" w:cstheme="minorHAnsi"/>
          <w:sz w:val="24"/>
          <w:szCs w:val="24"/>
        </w:rPr>
      </w:pPr>
      <w:r>
        <w:rPr>
          <w:rFonts w:asciiTheme="minorHAnsi" w:hAnsiTheme="minorHAnsi" w:cstheme="minorHAnsi"/>
          <w:sz w:val="24"/>
          <w:szCs w:val="24"/>
        </w:rPr>
        <w:t>Wellbeing</w:t>
      </w:r>
      <w:r>
        <w:rPr>
          <w:rFonts w:asciiTheme="minorHAnsi" w:hAnsiTheme="minorHAnsi" w:cstheme="minorHAnsi"/>
          <w:spacing w:val="-6"/>
          <w:sz w:val="24"/>
          <w:szCs w:val="24"/>
        </w:rPr>
        <w:t xml:space="preserve"> </w:t>
      </w:r>
      <w:r>
        <w:rPr>
          <w:rFonts w:asciiTheme="minorHAnsi" w:hAnsiTheme="minorHAnsi" w:cstheme="minorHAnsi"/>
          <w:sz w:val="24"/>
          <w:szCs w:val="24"/>
        </w:rPr>
        <w:t>Focus</w:t>
      </w:r>
    </w:p>
    <w:p w14:paraId="5787F622" w14:textId="77777777" w:rsidR="000D73EB" w:rsidRDefault="00CB2CAC">
      <w:pPr>
        <w:pStyle w:val="ListParagraph"/>
        <w:numPr>
          <w:ilvl w:val="1"/>
          <w:numId w:val="19"/>
        </w:numPr>
        <w:tabs>
          <w:tab w:val="left" w:pos="940"/>
          <w:tab w:val="left" w:pos="941"/>
        </w:tabs>
        <w:spacing w:line="296" w:lineRule="exact"/>
        <w:ind w:hanging="361"/>
        <w:rPr>
          <w:rFonts w:asciiTheme="minorHAnsi" w:hAnsiTheme="minorHAnsi" w:cstheme="minorHAnsi"/>
          <w:sz w:val="24"/>
          <w:szCs w:val="24"/>
        </w:rPr>
      </w:pPr>
      <w:r>
        <w:rPr>
          <w:rFonts w:asciiTheme="minorHAnsi" w:hAnsiTheme="minorHAnsi" w:cstheme="minorHAnsi"/>
          <w:sz w:val="24"/>
          <w:szCs w:val="24"/>
        </w:rPr>
        <w:t>Assembly</w:t>
      </w:r>
      <w:r>
        <w:rPr>
          <w:rFonts w:asciiTheme="minorHAnsi" w:hAnsiTheme="minorHAnsi" w:cstheme="minorHAnsi"/>
          <w:spacing w:val="-5"/>
          <w:sz w:val="24"/>
          <w:szCs w:val="24"/>
        </w:rPr>
        <w:t xml:space="preserve"> </w:t>
      </w:r>
      <w:r>
        <w:rPr>
          <w:rFonts w:asciiTheme="minorHAnsi" w:hAnsiTheme="minorHAnsi" w:cstheme="minorHAnsi"/>
          <w:spacing w:val="-2"/>
          <w:sz w:val="24"/>
          <w:szCs w:val="24"/>
        </w:rPr>
        <w:t>themes</w:t>
      </w:r>
    </w:p>
    <w:p w14:paraId="15FA6938" w14:textId="77777777" w:rsidR="000D73EB" w:rsidRDefault="00CB2CAC">
      <w:pPr>
        <w:pStyle w:val="ListParagraph"/>
        <w:numPr>
          <w:ilvl w:val="1"/>
          <w:numId w:val="19"/>
        </w:numPr>
        <w:tabs>
          <w:tab w:val="left" w:pos="941"/>
        </w:tabs>
        <w:spacing w:before="37" w:line="220" w:lineRule="auto"/>
        <w:ind w:right="227"/>
        <w:jc w:val="both"/>
        <w:rPr>
          <w:rFonts w:asciiTheme="minorHAnsi" w:hAnsiTheme="minorHAnsi" w:cstheme="minorHAnsi"/>
          <w:sz w:val="24"/>
          <w:szCs w:val="24"/>
        </w:rPr>
      </w:pPr>
      <w:r>
        <w:rPr>
          <w:rFonts w:asciiTheme="minorHAnsi" w:hAnsiTheme="minorHAnsi" w:cstheme="minorHAnsi"/>
          <w:sz w:val="24"/>
          <w:szCs w:val="24"/>
        </w:rPr>
        <w:t>Displays and information around the school about positive mental health and where</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go</w:t>
      </w:r>
      <w:r>
        <w:rPr>
          <w:rFonts w:asciiTheme="minorHAnsi" w:hAnsiTheme="minorHAnsi" w:cstheme="minorHAnsi"/>
          <w:spacing w:val="-4"/>
          <w:sz w:val="24"/>
          <w:szCs w:val="24"/>
        </w:rPr>
        <w:t xml:space="preserve"> </w:t>
      </w:r>
      <w:r>
        <w:rPr>
          <w:rFonts w:asciiTheme="minorHAnsi" w:hAnsiTheme="minorHAnsi" w:cstheme="minorHAnsi"/>
          <w:sz w:val="24"/>
          <w:szCs w:val="24"/>
        </w:rPr>
        <w:t>for</w:t>
      </w:r>
      <w:r>
        <w:rPr>
          <w:rFonts w:asciiTheme="minorHAnsi" w:hAnsiTheme="minorHAnsi" w:cstheme="minorHAnsi"/>
          <w:spacing w:val="-5"/>
          <w:sz w:val="24"/>
          <w:szCs w:val="24"/>
        </w:rPr>
        <w:t xml:space="preserve"> </w:t>
      </w:r>
      <w:r>
        <w:rPr>
          <w:rFonts w:asciiTheme="minorHAnsi" w:hAnsiTheme="minorHAnsi" w:cstheme="minorHAnsi"/>
          <w:sz w:val="24"/>
          <w:szCs w:val="24"/>
        </w:rPr>
        <w:t>help</w:t>
      </w:r>
      <w:r>
        <w:rPr>
          <w:rFonts w:asciiTheme="minorHAnsi" w:hAnsiTheme="minorHAnsi" w:cstheme="minorHAnsi"/>
          <w:spacing w:val="-4"/>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support</w:t>
      </w:r>
      <w:r>
        <w:rPr>
          <w:rFonts w:asciiTheme="minorHAnsi" w:hAnsiTheme="minorHAnsi" w:cstheme="minorHAnsi"/>
          <w:spacing w:val="-5"/>
          <w:sz w:val="24"/>
          <w:szCs w:val="24"/>
        </w:rPr>
        <w:t>.</w:t>
      </w:r>
    </w:p>
    <w:p w14:paraId="42A34E47" w14:textId="77777777" w:rsidR="000D73EB" w:rsidRDefault="000D73EB">
      <w:pPr>
        <w:pStyle w:val="BodyText"/>
        <w:spacing w:before="2"/>
        <w:ind w:left="0"/>
        <w:rPr>
          <w:rFonts w:asciiTheme="minorHAnsi" w:hAnsiTheme="minorHAnsi" w:cstheme="minorHAnsi"/>
        </w:rPr>
      </w:pPr>
    </w:p>
    <w:p w14:paraId="0DFED7D5" w14:textId="77777777" w:rsidR="000D73EB" w:rsidRDefault="00CB2CAC">
      <w:pPr>
        <w:spacing w:before="1"/>
        <w:ind w:left="220"/>
        <w:rPr>
          <w:rFonts w:asciiTheme="minorHAnsi" w:hAnsiTheme="minorHAnsi" w:cstheme="minorHAnsi"/>
          <w:i/>
          <w:sz w:val="24"/>
          <w:szCs w:val="24"/>
        </w:rPr>
      </w:pPr>
      <w:r>
        <w:rPr>
          <w:rFonts w:asciiTheme="minorHAnsi" w:hAnsiTheme="minorHAnsi" w:cstheme="minorHAnsi"/>
          <w:i/>
          <w:sz w:val="24"/>
          <w:szCs w:val="24"/>
        </w:rPr>
        <w:t>Small</w:t>
      </w:r>
      <w:r>
        <w:rPr>
          <w:rFonts w:asciiTheme="minorHAnsi" w:hAnsiTheme="minorHAnsi" w:cstheme="minorHAnsi"/>
          <w:i/>
          <w:spacing w:val="-7"/>
          <w:sz w:val="24"/>
          <w:szCs w:val="24"/>
        </w:rPr>
        <w:t xml:space="preserve"> </w:t>
      </w:r>
      <w:r>
        <w:rPr>
          <w:rFonts w:asciiTheme="minorHAnsi" w:hAnsiTheme="minorHAnsi" w:cstheme="minorHAnsi"/>
          <w:i/>
          <w:sz w:val="24"/>
          <w:szCs w:val="24"/>
        </w:rPr>
        <w:t>Group</w:t>
      </w:r>
      <w:r>
        <w:rPr>
          <w:rFonts w:asciiTheme="minorHAnsi" w:hAnsiTheme="minorHAnsi" w:cstheme="minorHAnsi"/>
          <w:i/>
          <w:spacing w:val="-6"/>
          <w:sz w:val="24"/>
          <w:szCs w:val="24"/>
        </w:rPr>
        <w:t xml:space="preserve"> </w:t>
      </w:r>
      <w:r>
        <w:rPr>
          <w:rFonts w:asciiTheme="minorHAnsi" w:hAnsiTheme="minorHAnsi" w:cstheme="minorHAnsi"/>
          <w:i/>
          <w:spacing w:val="-2"/>
          <w:sz w:val="24"/>
          <w:szCs w:val="24"/>
        </w:rPr>
        <w:t>Activities</w:t>
      </w:r>
    </w:p>
    <w:p w14:paraId="04AAB849" w14:textId="77777777" w:rsidR="000D73EB" w:rsidRDefault="00CB2CAC">
      <w:pPr>
        <w:pStyle w:val="ListParagraph"/>
        <w:numPr>
          <w:ilvl w:val="1"/>
          <w:numId w:val="19"/>
        </w:numPr>
        <w:tabs>
          <w:tab w:val="left" w:pos="940"/>
          <w:tab w:val="left" w:pos="941"/>
        </w:tabs>
        <w:spacing w:before="19"/>
        <w:ind w:hanging="361"/>
        <w:rPr>
          <w:rFonts w:asciiTheme="minorHAnsi" w:hAnsiTheme="minorHAnsi" w:cstheme="minorHAnsi"/>
          <w:sz w:val="24"/>
          <w:szCs w:val="24"/>
        </w:rPr>
      </w:pPr>
      <w:r>
        <w:rPr>
          <w:rFonts w:asciiTheme="minorHAnsi" w:hAnsiTheme="minorHAnsi" w:cstheme="minorHAnsi"/>
          <w:sz w:val="24"/>
          <w:szCs w:val="24"/>
        </w:rPr>
        <w:t>Social</w:t>
      </w:r>
      <w:r>
        <w:rPr>
          <w:rFonts w:asciiTheme="minorHAnsi" w:hAnsiTheme="minorHAnsi" w:cstheme="minorHAnsi"/>
          <w:spacing w:val="-5"/>
          <w:sz w:val="24"/>
          <w:szCs w:val="24"/>
        </w:rPr>
        <w:t xml:space="preserve"> </w:t>
      </w:r>
      <w:r>
        <w:rPr>
          <w:rFonts w:asciiTheme="minorHAnsi" w:hAnsiTheme="minorHAnsi" w:cstheme="minorHAnsi"/>
          <w:sz w:val="24"/>
          <w:szCs w:val="24"/>
        </w:rPr>
        <w:t>skills</w:t>
      </w:r>
      <w:r>
        <w:rPr>
          <w:rFonts w:asciiTheme="minorHAnsi" w:hAnsiTheme="minorHAnsi" w:cstheme="minorHAnsi"/>
          <w:spacing w:val="-1"/>
          <w:sz w:val="24"/>
          <w:szCs w:val="24"/>
        </w:rPr>
        <w:t xml:space="preserve"> </w:t>
      </w:r>
    </w:p>
    <w:p w14:paraId="246C7AF3" w14:textId="77777777" w:rsidR="000D73EB" w:rsidRDefault="00CB2CAC">
      <w:pPr>
        <w:pStyle w:val="ListParagraph"/>
        <w:numPr>
          <w:ilvl w:val="1"/>
          <w:numId w:val="19"/>
        </w:numPr>
        <w:tabs>
          <w:tab w:val="left" w:pos="940"/>
          <w:tab w:val="left" w:pos="941"/>
        </w:tabs>
        <w:spacing w:before="19"/>
        <w:ind w:hanging="361"/>
        <w:rPr>
          <w:rFonts w:asciiTheme="minorHAnsi" w:hAnsiTheme="minorHAnsi" w:cstheme="minorHAnsi"/>
          <w:sz w:val="24"/>
          <w:szCs w:val="24"/>
        </w:rPr>
      </w:pPr>
      <w:r>
        <w:rPr>
          <w:rFonts w:asciiTheme="minorHAnsi" w:hAnsiTheme="minorHAnsi" w:cstheme="minorHAnsi"/>
          <w:spacing w:val="-2"/>
          <w:sz w:val="24"/>
          <w:szCs w:val="24"/>
        </w:rPr>
        <w:t xml:space="preserve">ELSA </w:t>
      </w:r>
    </w:p>
    <w:p w14:paraId="70B5791E" w14:textId="77777777" w:rsidR="000D73EB" w:rsidRDefault="00CB2CAC">
      <w:pPr>
        <w:pStyle w:val="ListParagraph"/>
        <w:numPr>
          <w:ilvl w:val="1"/>
          <w:numId w:val="19"/>
        </w:numPr>
        <w:tabs>
          <w:tab w:val="left" w:pos="940"/>
          <w:tab w:val="left" w:pos="941"/>
        </w:tabs>
        <w:spacing w:before="19"/>
        <w:ind w:hanging="361"/>
        <w:rPr>
          <w:rFonts w:asciiTheme="minorHAnsi" w:hAnsiTheme="minorHAnsi" w:cstheme="minorHAnsi"/>
          <w:sz w:val="24"/>
          <w:szCs w:val="24"/>
        </w:rPr>
      </w:pPr>
      <w:r>
        <w:rPr>
          <w:rFonts w:asciiTheme="minorHAnsi" w:hAnsiTheme="minorHAnsi" w:cstheme="minorHAnsi"/>
          <w:spacing w:val="-2"/>
          <w:sz w:val="24"/>
          <w:szCs w:val="24"/>
        </w:rPr>
        <w:t>Solution focused approaches</w:t>
      </w:r>
    </w:p>
    <w:p w14:paraId="7CF4609E" w14:textId="77777777" w:rsidR="000D73EB" w:rsidRDefault="00CB2CAC">
      <w:pPr>
        <w:pStyle w:val="ListParagraph"/>
        <w:numPr>
          <w:ilvl w:val="1"/>
          <w:numId w:val="19"/>
        </w:numPr>
        <w:tabs>
          <w:tab w:val="left" w:pos="940"/>
          <w:tab w:val="left" w:pos="941"/>
        </w:tabs>
        <w:spacing w:before="19"/>
        <w:ind w:hanging="361"/>
        <w:rPr>
          <w:rFonts w:asciiTheme="minorHAnsi" w:hAnsiTheme="minorHAnsi" w:cstheme="minorHAnsi"/>
          <w:sz w:val="24"/>
          <w:szCs w:val="24"/>
        </w:rPr>
      </w:pPr>
      <w:r>
        <w:rPr>
          <w:rFonts w:asciiTheme="minorHAnsi" w:hAnsiTheme="minorHAnsi" w:cstheme="minorHAnsi"/>
          <w:spacing w:val="-2"/>
          <w:sz w:val="24"/>
          <w:szCs w:val="24"/>
        </w:rPr>
        <w:t>Peer support through extracurricular clubs and groups</w:t>
      </w:r>
    </w:p>
    <w:p w14:paraId="462B7CD1" w14:textId="77777777" w:rsidR="000D73EB" w:rsidRDefault="00CB2CAC">
      <w:pPr>
        <w:pStyle w:val="ListParagraph"/>
        <w:numPr>
          <w:ilvl w:val="1"/>
          <w:numId w:val="19"/>
        </w:numPr>
        <w:tabs>
          <w:tab w:val="left" w:pos="940"/>
          <w:tab w:val="left" w:pos="941"/>
        </w:tabs>
        <w:spacing w:before="19"/>
        <w:ind w:hanging="361"/>
        <w:rPr>
          <w:rFonts w:asciiTheme="minorHAnsi" w:hAnsiTheme="minorHAnsi" w:cstheme="minorHAnsi"/>
          <w:sz w:val="24"/>
          <w:szCs w:val="24"/>
        </w:rPr>
      </w:pPr>
      <w:r>
        <w:rPr>
          <w:rFonts w:asciiTheme="minorHAnsi" w:hAnsiTheme="minorHAnsi" w:cstheme="minorHAnsi"/>
          <w:sz w:val="24"/>
          <w:szCs w:val="24"/>
        </w:rPr>
        <w:t>Mentoring – both on and off site</w:t>
      </w:r>
    </w:p>
    <w:p w14:paraId="0D603BAA" w14:textId="77777777" w:rsidR="000D73EB" w:rsidRDefault="000D73EB">
      <w:pPr>
        <w:pStyle w:val="BodyText"/>
        <w:spacing w:before="2"/>
        <w:ind w:left="0"/>
        <w:rPr>
          <w:rFonts w:asciiTheme="minorHAnsi" w:hAnsiTheme="minorHAnsi" w:cstheme="minorHAnsi"/>
        </w:rPr>
      </w:pPr>
    </w:p>
    <w:p w14:paraId="3FDDA526" w14:textId="77777777" w:rsidR="000D73EB" w:rsidRDefault="00CB2CAC">
      <w:pPr>
        <w:ind w:left="220"/>
        <w:jc w:val="both"/>
        <w:rPr>
          <w:rFonts w:asciiTheme="minorHAnsi" w:hAnsiTheme="minorHAnsi" w:cstheme="minorHAnsi"/>
          <w:i/>
          <w:sz w:val="24"/>
          <w:szCs w:val="24"/>
        </w:rPr>
      </w:pPr>
      <w:r>
        <w:rPr>
          <w:rFonts w:asciiTheme="minorHAnsi" w:hAnsiTheme="minorHAnsi" w:cstheme="minorHAnsi"/>
          <w:i/>
          <w:sz w:val="24"/>
          <w:szCs w:val="24"/>
        </w:rPr>
        <w:t>Teaching</w:t>
      </w:r>
      <w:r>
        <w:rPr>
          <w:rFonts w:asciiTheme="minorHAnsi" w:hAnsiTheme="minorHAnsi" w:cstheme="minorHAnsi"/>
          <w:i/>
          <w:spacing w:val="-9"/>
          <w:sz w:val="24"/>
          <w:szCs w:val="24"/>
        </w:rPr>
        <w:t xml:space="preserve"> </w:t>
      </w:r>
      <w:r>
        <w:rPr>
          <w:rFonts w:asciiTheme="minorHAnsi" w:hAnsiTheme="minorHAnsi" w:cstheme="minorHAnsi"/>
          <w:i/>
          <w:sz w:val="24"/>
          <w:szCs w:val="24"/>
        </w:rPr>
        <w:t>about</w:t>
      </w:r>
      <w:r>
        <w:rPr>
          <w:rFonts w:asciiTheme="minorHAnsi" w:hAnsiTheme="minorHAnsi" w:cstheme="minorHAnsi"/>
          <w:i/>
          <w:spacing w:val="-8"/>
          <w:sz w:val="24"/>
          <w:szCs w:val="24"/>
        </w:rPr>
        <w:t xml:space="preserve"> </w:t>
      </w:r>
      <w:r>
        <w:rPr>
          <w:rFonts w:asciiTheme="minorHAnsi" w:hAnsiTheme="minorHAnsi" w:cstheme="minorHAnsi"/>
          <w:i/>
          <w:sz w:val="24"/>
          <w:szCs w:val="24"/>
        </w:rPr>
        <w:t>Mental</w:t>
      </w:r>
      <w:r>
        <w:rPr>
          <w:rFonts w:asciiTheme="minorHAnsi" w:hAnsiTheme="minorHAnsi" w:cstheme="minorHAnsi"/>
          <w:i/>
          <w:spacing w:val="-11"/>
          <w:sz w:val="24"/>
          <w:szCs w:val="24"/>
        </w:rPr>
        <w:t xml:space="preserve"> </w:t>
      </w:r>
      <w:r>
        <w:rPr>
          <w:rFonts w:asciiTheme="minorHAnsi" w:hAnsiTheme="minorHAnsi" w:cstheme="minorHAnsi"/>
          <w:i/>
          <w:sz w:val="24"/>
          <w:szCs w:val="24"/>
        </w:rPr>
        <w:t>Health</w:t>
      </w:r>
      <w:r>
        <w:rPr>
          <w:rFonts w:asciiTheme="minorHAnsi" w:hAnsiTheme="minorHAnsi" w:cstheme="minorHAnsi"/>
          <w:i/>
          <w:spacing w:val="-10"/>
          <w:sz w:val="24"/>
          <w:szCs w:val="24"/>
        </w:rPr>
        <w:t xml:space="preserve"> </w:t>
      </w:r>
      <w:r>
        <w:rPr>
          <w:rFonts w:asciiTheme="minorHAnsi" w:hAnsiTheme="minorHAnsi" w:cstheme="minorHAnsi"/>
          <w:i/>
          <w:sz w:val="24"/>
          <w:szCs w:val="24"/>
        </w:rPr>
        <w:t>and</w:t>
      </w:r>
      <w:r>
        <w:rPr>
          <w:rFonts w:asciiTheme="minorHAnsi" w:hAnsiTheme="minorHAnsi" w:cstheme="minorHAnsi"/>
          <w:i/>
          <w:spacing w:val="-10"/>
          <w:sz w:val="24"/>
          <w:szCs w:val="24"/>
        </w:rPr>
        <w:t xml:space="preserve"> </w:t>
      </w:r>
      <w:r>
        <w:rPr>
          <w:rFonts w:asciiTheme="minorHAnsi" w:hAnsiTheme="minorHAnsi" w:cstheme="minorHAnsi"/>
          <w:i/>
          <w:sz w:val="24"/>
          <w:szCs w:val="24"/>
        </w:rPr>
        <w:t>Emotional</w:t>
      </w:r>
      <w:r>
        <w:rPr>
          <w:rFonts w:asciiTheme="minorHAnsi" w:hAnsiTheme="minorHAnsi" w:cstheme="minorHAnsi"/>
          <w:i/>
          <w:spacing w:val="-10"/>
          <w:sz w:val="24"/>
          <w:szCs w:val="24"/>
        </w:rPr>
        <w:t xml:space="preserve"> </w:t>
      </w:r>
      <w:r>
        <w:rPr>
          <w:rFonts w:asciiTheme="minorHAnsi" w:hAnsiTheme="minorHAnsi" w:cstheme="minorHAnsi"/>
          <w:i/>
          <w:sz w:val="24"/>
          <w:szCs w:val="24"/>
        </w:rPr>
        <w:t>Wellbeing</w:t>
      </w:r>
    </w:p>
    <w:p w14:paraId="35158C14" w14:textId="77777777" w:rsidR="000D73EB" w:rsidRDefault="00CB2CAC">
      <w:pPr>
        <w:pStyle w:val="ListParagraph"/>
        <w:numPr>
          <w:ilvl w:val="1"/>
          <w:numId w:val="19"/>
        </w:numPr>
        <w:tabs>
          <w:tab w:val="left" w:pos="941"/>
        </w:tabs>
        <w:spacing w:before="27" w:line="230" w:lineRule="auto"/>
        <w:ind w:right="226"/>
        <w:jc w:val="both"/>
        <w:rPr>
          <w:rFonts w:asciiTheme="minorHAnsi" w:hAnsiTheme="minorHAnsi" w:cstheme="minorHAnsi"/>
          <w:sz w:val="24"/>
          <w:szCs w:val="24"/>
        </w:rPr>
      </w:pPr>
      <w:r>
        <w:rPr>
          <w:rFonts w:asciiTheme="minorHAnsi" w:hAnsiTheme="minorHAnsi" w:cstheme="minorHAnsi"/>
          <w:sz w:val="24"/>
          <w:szCs w:val="24"/>
        </w:rPr>
        <w:t>Through PSHE we teach the knowledge and social and emotional skills that will help students to be more resilient, to understand mental health and to help reduce the stigma of mental health problems.</w:t>
      </w:r>
    </w:p>
    <w:p w14:paraId="16ABBCFA" w14:textId="77777777" w:rsidR="000D73EB" w:rsidRDefault="000D73EB">
      <w:pPr>
        <w:pStyle w:val="BodyText"/>
        <w:spacing w:before="2"/>
        <w:ind w:left="0"/>
        <w:rPr>
          <w:rFonts w:asciiTheme="minorHAnsi" w:hAnsiTheme="minorHAnsi" w:cstheme="minorHAnsi"/>
        </w:rPr>
      </w:pPr>
    </w:p>
    <w:p w14:paraId="557D70E6" w14:textId="77777777" w:rsidR="000D73EB" w:rsidRDefault="00CB2CAC">
      <w:pPr>
        <w:pStyle w:val="Heading2"/>
        <w:jc w:val="left"/>
        <w:rPr>
          <w:rFonts w:asciiTheme="minorHAnsi" w:hAnsiTheme="minorHAnsi" w:cstheme="minorHAnsi"/>
        </w:rPr>
      </w:pPr>
      <w:r>
        <w:rPr>
          <w:rFonts w:asciiTheme="minorHAnsi" w:hAnsiTheme="minorHAnsi" w:cstheme="minorHAnsi"/>
        </w:rPr>
        <w:t>Our</w:t>
      </w:r>
      <w:r>
        <w:rPr>
          <w:rFonts w:asciiTheme="minorHAnsi" w:hAnsiTheme="minorHAnsi" w:cstheme="minorHAnsi"/>
          <w:spacing w:val="-6"/>
        </w:rPr>
        <w:t xml:space="preserve"> </w:t>
      </w:r>
      <w:r>
        <w:rPr>
          <w:rFonts w:asciiTheme="minorHAnsi" w:hAnsiTheme="minorHAnsi" w:cstheme="minorHAnsi"/>
        </w:rPr>
        <w:t>approach</w:t>
      </w:r>
      <w:r>
        <w:rPr>
          <w:rFonts w:asciiTheme="minorHAnsi" w:hAnsiTheme="minorHAnsi" w:cstheme="minorHAnsi"/>
          <w:spacing w:val="-8"/>
        </w:rPr>
        <w:t xml:space="preserve"> </w:t>
      </w:r>
      <w:r>
        <w:rPr>
          <w:rFonts w:asciiTheme="minorHAnsi" w:hAnsiTheme="minorHAnsi" w:cstheme="minorHAnsi"/>
        </w:rPr>
        <w:t>is</w:t>
      </w:r>
      <w:r>
        <w:rPr>
          <w:rFonts w:asciiTheme="minorHAnsi" w:hAnsiTheme="minorHAnsi" w:cstheme="minorHAnsi"/>
          <w:spacing w:val="-4"/>
        </w:rPr>
        <w:t xml:space="preserve"> </w:t>
      </w:r>
      <w:r>
        <w:rPr>
          <w:rFonts w:asciiTheme="minorHAnsi" w:hAnsiTheme="minorHAnsi" w:cstheme="minorHAnsi"/>
          <w:spacing w:val="-5"/>
        </w:rPr>
        <w:t>to:</w:t>
      </w:r>
    </w:p>
    <w:p w14:paraId="48611C98" w14:textId="77777777" w:rsidR="000D73EB" w:rsidRDefault="00CB2CAC">
      <w:pPr>
        <w:pStyle w:val="ListParagraph"/>
        <w:numPr>
          <w:ilvl w:val="1"/>
          <w:numId w:val="19"/>
        </w:numPr>
        <w:tabs>
          <w:tab w:val="left" w:pos="940"/>
          <w:tab w:val="left" w:pos="941"/>
        </w:tabs>
        <w:spacing w:before="33" w:line="220" w:lineRule="auto"/>
        <w:ind w:right="224"/>
        <w:rPr>
          <w:rFonts w:asciiTheme="minorHAnsi" w:hAnsiTheme="minorHAnsi" w:cstheme="minorHAnsi"/>
          <w:sz w:val="24"/>
          <w:szCs w:val="24"/>
        </w:rPr>
      </w:pPr>
      <w:r>
        <w:rPr>
          <w:rFonts w:asciiTheme="minorHAnsi" w:hAnsiTheme="minorHAnsi" w:cstheme="minorHAnsi"/>
          <w:sz w:val="24"/>
          <w:szCs w:val="24"/>
        </w:rPr>
        <w:t>provide</w:t>
      </w:r>
      <w:r>
        <w:rPr>
          <w:rFonts w:asciiTheme="minorHAnsi" w:hAnsiTheme="minorHAnsi" w:cstheme="minorHAnsi"/>
          <w:spacing w:val="33"/>
          <w:sz w:val="24"/>
          <w:szCs w:val="24"/>
        </w:rPr>
        <w:t xml:space="preserve"> </w:t>
      </w:r>
      <w:r>
        <w:rPr>
          <w:rFonts w:asciiTheme="minorHAnsi" w:hAnsiTheme="minorHAnsi" w:cstheme="minorHAnsi"/>
          <w:sz w:val="24"/>
          <w:szCs w:val="24"/>
        </w:rPr>
        <w:t>a</w:t>
      </w:r>
      <w:r>
        <w:rPr>
          <w:rFonts w:asciiTheme="minorHAnsi" w:hAnsiTheme="minorHAnsi" w:cstheme="minorHAnsi"/>
          <w:spacing w:val="33"/>
          <w:sz w:val="24"/>
          <w:szCs w:val="24"/>
        </w:rPr>
        <w:t xml:space="preserve"> </w:t>
      </w:r>
      <w:r>
        <w:rPr>
          <w:rFonts w:asciiTheme="minorHAnsi" w:hAnsiTheme="minorHAnsi" w:cstheme="minorHAnsi"/>
          <w:sz w:val="24"/>
          <w:szCs w:val="24"/>
        </w:rPr>
        <w:t>safe</w:t>
      </w:r>
      <w:r>
        <w:rPr>
          <w:rFonts w:asciiTheme="minorHAnsi" w:hAnsiTheme="minorHAnsi" w:cstheme="minorHAnsi"/>
          <w:spacing w:val="33"/>
          <w:sz w:val="24"/>
          <w:szCs w:val="24"/>
        </w:rPr>
        <w:t xml:space="preserve"> </w:t>
      </w:r>
      <w:r>
        <w:rPr>
          <w:rFonts w:asciiTheme="minorHAnsi" w:hAnsiTheme="minorHAnsi" w:cstheme="minorHAnsi"/>
          <w:sz w:val="24"/>
          <w:szCs w:val="24"/>
        </w:rPr>
        <w:t>environment</w:t>
      </w:r>
      <w:r>
        <w:rPr>
          <w:rFonts w:asciiTheme="minorHAnsi" w:hAnsiTheme="minorHAnsi" w:cstheme="minorHAnsi"/>
          <w:spacing w:val="33"/>
          <w:sz w:val="24"/>
          <w:szCs w:val="24"/>
        </w:rPr>
        <w:t xml:space="preserve"> </w:t>
      </w:r>
      <w:r>
        <w:rPr>
          <w:rFonts w:asciiTheme="minorHAnsi" w:hAnsiTheme="minorHAnsi" w:cstheme="minorHAnsi"/>
          <w:sz w:val="24"/>
          <w:szCs w:val="24"/>
        </w:rPr>
        <w:t>to</w:t>
      </w:r>
      <w:r>
        <w:rPr>
          <w:rFonts w:asciiTheme="minorHAnsi" w:hAnsiTheme="minorHAnsi" w:cstheme="minorHAnsi"/>
          <w:spacing w:val="33"/>
          <w:sz w:val="24"/>
          <w:szCs w:val="24"/>
        </w:rPr>
        <w:t xml:space="preserve"> </w:t>
      </w:r>
      <w:r>
        <w:rPr>
          <w:rFonts w:asciiTheme="minorHAnsi" w:hAnsiTheme="minorHAnsi" w:cstheme="minorHAnsi"/>
          <w:sz w:val="24"/>
          <w:szCs w:val="24"/>
        </w:rPr>
        <w:t>enable</w:t>
      </w:r>
      <w:r>
        <w:rPr>
          <w:rFonts w:asciiTheme="minorHAnsi" w:hAnsiTheme="minorHAnsi" w:cstheme="minorHAnsi"/>
          <w:spacing w:val="33"/>
          <w:sz w:val="24"/>
          <w:szCs w:val="24"/>
        </w:rPr>
        <w:t xml:space="preserve"> </w:t>
      </w:r>
      <w:r>
        <w:rPr>
          <w:rFonts w:asciiTheme="minorHAnsi" w:hAnsiTheme="minorHAnsi" w:cstheme="minorHAnsi"/>
          <w:sz w:val="24"/>
          <w:szCs w:val="24"/>
        </w:rPr>
        <w:t>students</w:t>
      </w:r>
      <w:r>
        <w:rPr>
          <w:rFonts w:asciiTheme="minorHAnsi" w:hAnsiTheme="minorHAnsi" w:cstheme="minorHAnsi"/>
          <w:spacing w:val="32"/>
          <w:sz w:val="24"/>
          <w:szCs w:val="24"/>
        </w:rPr>
        <w:t xml:space="preserve"> </w:t>
      </w:r>
      <w:r>
        <w:rPr>
          <w:rFonts w:asciiTheme="minorHAnsi" w:hAnsiTheme="minorHAnsi" w:cstheme="minorHAnsi"/>
          <w:sz w:val="24"/>
          <w:szCs w:val="24"/>
        </w:rPr>
        <w:t>to</w:t>
      </w:r>
      <w:r>
        <w:rPr>
          <w:rFonts w:asciiTheme="minorHAnsi" w:hAnsiTheme="minorHAnsi" w:cstheme="minorHAnsi"/>
          <w:spacing w:val="33"/>
          <w:sz w:val="24"/>
          <w:szCs w:val="24"/>
        </w:rPr>
        <w:t xml:space="preserve"> </w:t>
      </w:r>
      <w:r>
        <w:rPr>
          <w:rFonts w:asciiTheme="minorHAnsi" w:hAnsiTheme="minorHAnsi" w:cstheme="minorHAnsi"/>
          <w:sz w:val="24"/>
          <w:szCs w:val="24"/>
        </w:rPr>
        <w:t>express</w:t>
      </w:r>
      <w:r>
        <w:rPr>
          <w:rFonts w:asciiTheme="minorHAnsi" w:hAnsiTheme="minorHAnsi" w:cstheme="minorHAnsi"/>
          <w:spacing w:val="32"/>
          <w:sz w:val="24"/>
          <w:szCs w:val="24"/>
        </w:rPr>
        <w:t xml:space="preserve"> </w:t>
      </w:r>
      <w:r>
        <w:rPr>
          <w:rFonts w:asciiTheme="minorHAnsi" w:hAnsiTheme="minorHAnsi" w:cstheme="minorHAnsi"/>
          <w:sz w:val="24"/>
          <w:szCs w:val="24"/>
        </w:rPr>
        <w:t>themselves</w:t>
      </w:r>
      <w:r>
        <w:rPr>
          <w:rFonts w:asciiTheme="minorHAnsi" w:hAnsiTheme="minorHAnsi" w:cstheme="minorHAnsi"/>
          <w:spacing w:val="33"/>
          <w:sz w:val="24"/>
          <w:szCs w:val="24"/>
        </w:rPr>
        <w:t xml:space="preserve"> </w:t>
      </w:r>
      <w:r>
        <w:rPr>
          <w:rFonts w:asciiTheme="minorHAnsi" w:hAnsiTheme="minorHAnsi" w:cstheme="minorHAnsi"/>
          <w:sz w:val="24"/>
          <w:szCs w:val="24"/>
        </w:rPr>
        <w:t>and</w:t>
      </w:r>
      <w:r>
        <w:rPr>
          <w:rFonts w:asciiTheme="minorHAnsi" w:hAnsiTheme="minorHAnsi" w:cstheme="minorHAnsi"/>
          <w:spacing w:val="33"/>
          <w:sz w:val="24"/>
          <w:szCs w:val="24"/>
        </w:rPr>
        <w:t xml:space="preserve"> to </w:t>
      </w:r>
      <w:r>
        <w:rPr>
          <w:rFonts w:asciiTheme="minorHAnsi" w:hAnsiTheme="minorHAnsi" w:cstheme="minorHAnsi"/>
          <w:sz w:val="24"/>
          <w:szCs w:val="24"/>
        </w:rPr>
        <w:t>be listened to</w:t>
      </w:r>
    </w:p>
    <w:p w14:paraId="5092C26B" w14:textId="77777777" w:rsidR="000D73EB" w:rsidRDefault="00CB2CAC">
      <w:pPr>
        <w:pStyle w:val="ListParagraph"/>
        <w:numPr>
          <w:ilvl w:val="1"/>
          <w:numId w:val="19"/>
        </w:numPr>
        <w:tabs>
          <w:tab w:val="left" w:pos="940"/>
          <w:tab w:val="left" w:pos="941"/>
        </w:tabs>
        <w:spacing w:before="22"/>
        <w:ind w:hanging="361"/>
        <w:rPr>
          <w:rFonts w:asciiTheme="minorHAnsi" w:hAnsiTheme="minorHAnsi" w:cstheme="minorHAnsi"/>
          <w:sz w:val="24"/>
          <w:szCs w:val="24"/>
        </w:rPr>
      </w:pPr>
      <w:r>
        <w:rPr>
          <w:rFonts w:asciiTheme="minorHAnsi" w:hAnsiTheme="minorHAnsi" w:cstheme="minorHAnsi"/>
          <w:sz w:val="24"/>
          <w:szCs w:val="24"/>
        </w:rPr>
        <w:t>ensure</w:t>
      </w:r>
      <w:r>
        <w:rPr>
          <w:rFonts w:asciiTheme="minorHAnsi" w:hAnsiTheme="minorHAnsi" w:cstheme="minorHAnsi"/>
          <w:spacing w:val="-3"/>
          <w:sz w:val="24"/>
          <w:szCs w:val="24"/>
        </w:rPr>
        <w:t xml:space="preserve"> </w:t>
      </w:r>
      <w:r>
        <w:rPr>
          <w:rFonts w:asciiTheme="minorHAnsi" w:hAnsiTheme="minorHAnsi" w:cstheme="minorHAnsi"/>
          <w:sz w:val="24"/>
          <w:szCs w:val="24"/>
        </w:rPr>
        <w:t>the</w:t>
      </w:r>
      <w:r>
        <w:rPr>
          <w:rFonts w:asciiTheme="minorHAnsi" w:hAnsiTheme="minorHAnsi" w:cstheme="minorHAnsi"/>
          <w:spacing w:val="-3"/>
          <w:sz w:val="24"/>
          <w:szCs w:val="24"/>
        </w:rPr>
        <w:t xml:space="preserve"> </w:t>
      </w:r>
      <w:r>
        <w:rPr>
          <w:rFonts w:asciiTheme="minorHAnsi" w:hAnsiTheme="minorHAnsi" w:cstheme="minorHAnsi"/>
          <w:sz w:val="24"/>
          <w:szCs w:val="24"/>
        </w:rPr>
        <w:t>welfare</w:t>
      </w:r>
      <w:r>
        <w:rPr>
          <w:rFonts w:asciiTheme="minorHAnsi" w:hAnsiTheme="minorHAnsi" w:cstheme="minorHAnsi"/>
          <w:spacing w:val="-3"/>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safety</w:t>
      </w:r>
      <w:r>
        <w:rPr>
          <w:rFonts w:asciiTheme="minorHAnsi" w:hAnsiTheme="minorHAnsi" w:cstheme="minorHAnsi"/>
          <w:spacing w:val="-3"/>
          <w:sz w:val="24"/>
          <w:szCs w:val="24"/>
        </w:rPr>
        <w:t xml:space="preserve"> </w:t>
      </w:r>
      <w:r>
        <w:rPr>
          <w:rFonts w:asciiTheme="minorHAnsi" w:hAnsiTheme="minorHAnsi" w:cstheme="minorHAnsi"/>
          <w:sz w:val="24"/>
          <w:szCs w:val="24"/>
        </w:rPr>
        <w:t>of</w:t>
      </w:r>
      <w:r>
        <w:rPr>
          <w:rFonts w:asciiTheme="minorHAnsi" w:hAnsiTheme="minorHAnsi" w:cstheme="minorHAnsi"/>
          <w:spacing w:val="-1"/>
          <w:sz w:val="24"/>
          <w:szCs w:val="24"/>
        </w:rPr>
        <w:t xml:space="preserve"> </w:t>
      </w:r>
      <w:r>
        <w:rPr>
          <w:rFonts w:asciiTheme="minorHAnsi" w:hAnsiTheme="minorHAnsi" w:cstheme="minorHAnsi"/>
          <w:sz w:val="24"/>
          <w:szCs w:val="24"/>
        </w:rPr>
        <w:t>students</w:t>
      </w:r>
      <w:r>
        <w:rPr>
          <w:rFonts w:asciiTheme="minorHAnsi" w:hAnsiTheme="minorHAnsi" w:cstheme="minorHAnsi"/>
          <w:spacing w:val="-1"/>
          <w:sz w:val="24"/>
          <w:szCs w:val="24"/>
        </w:rPr>
        <w:t xml:space="preserve"> </w:t>
      </w:r>
    </w:p>
    <w:p w14:paraId="29395C7D" w14:textId="77777777" w:rsidR="000D73EB" w:rsidRDefault="00CB2CAC">
      <w:pPr>
        <w:pStyle w:val="ListParagraph"/>
        <w:numPr>
          <w:ilvl w:val="1"/>
          <w:numId w:val="19"/>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identify</w:t>
      </w:r>
      <w:r>
        <w:rPr>
          <w:rFonts w:asciiTheme="minorHAnsi" w:hAnsiTheme="minorHAnsi" w:cstheme="minorHAnsi"/>
          <w:spacing w:val="-7"/>
          <w:sz w:val="24"/>
          <w:szCs w:val="24"/>
        </w:rPr>
        <w:t xml:space="preserve"> </w:t>
      </w:r>
      <w:r>
        <w:rPr>
          <w:rFonts w:asciiTheme="minorHAnsi" w:hAnsiTheme="minorHAnsi" w:cstheme="minorHAnsi"/>
          <w:sz w:val="24"/>
          <w:szCs w:val="24"/>
        </w:rPr>
        <w:t>appropriate</w:t>
      </w:r>
      <w:r>
        <w:rPr>
          <w:rFonts w:asciiTheme="minorHAnsi" w:hAnsiTheme="minorHAnsi" w:cstheme="minorHAnsi"/>
          <w:spacing w:val="-3"/>
          <w:sz w:val="24"/>
          <w:szCs w:val="24"/>
        </w:rPr>
        <w:t xml:space="preserve"> </w:t>
      </w:r>
      <w:r>
        <w:rPr>
          <w:rFonts w:asciiTheme="minorHAnsi" w:hAnsiTheme="minorHAnsi" w:cstheme="minorHAnsi"/>
          <w:sz w:val="24"/>
          <w:szCs w:val="24"/>
        </w:rPr>
        <w:t>support</w:t>
      </w:r>
      <w:r>
        <w:rPr>
          <w:rFonts w:asciiTheme="minorHAnsi" w:hAnsiTheme="minorHAnsi" w:cstheme="minorHAnsi"/>
          <w:spacing w:val="-5"/>
          <w:sz w:val="24"/>
          <w:szCs w:val="24"/>
        </w:rPr>
        <w:t xml:space="preserve"> </w:t>
      </w:r>
      <w:r>
        <w:rPr>
          <w:rFonts w:asciiTheme="minorHAnsi" w:hAnsiTheme="minorHAnsi" w:cstheme="minorHAnsi"/>
          <w:sz w:val="24"/>
          <w:szCs w:val="24"/>
        </w:rPr>
        <w:t>for</w:t>
      </w:r>
      <w:r>
        <w:rPr>
          <w:rFonts w:asciiTheme="minorHAnsi" w:hAnsiTheme="minorHAnsi" w:cstheme="minorHAnsi"/>
          <w:spacing w:val="-2"/>
          <w:sz w:val="24"/>
          <w:szCs w:val="24"/>
        </w:rPr>
        <w:t xml:space="preserve"> </w:t>
      </w:r>
      <w:r>
        <w:rPr>
          <w:rFonts w:asciiTheme="minorHAnsi" w:hAnsiTheme="minorHAnsi" w:cstheme="minorHAnsi"/>
          <w:sz w:val="24"/>
          <w:szCs w:val="24"/>
        </w:rPr>
        <w:t>students</w:t>
      </w:r>
      <w:r>
        <w:rPr>
          <w:rFonts w:asciiTheme="minorHAnsi" w:hAnsiTheme="minorHAnsi" w:cstheme="minorHAnsi"/>
          <w:spacing w:val="-2"/>
          <w:sz w:val="24"/>
          <w:szCs w:val="24"/>
        </w:rPr>
        <w:t xml:space="preserve"> </w:t>
      </w:r>
      <w:r>
        <w:rPr>
          <w:rFonts w:asciiTheme="minorHAnsi" w:hAnsiTheme="minorHAnsi" w:cstheme="minorHAnsi"/>
          <w:sz w:val="24"/>
          <w:szCs w:val="24"/>
        </w:rPr>
        <w:t>based</w:t>
      </w:r>
      <w:r>
        <w:rPr>
          <w:rFonts w:asciiTheme="minorHAnsi" w:hAnsiTheme="minorHAnsi" w:cstheme="minorHAnsi"/>
          <w:spacing w:val="-4"/>
          <w:sz w:val="24"/>
          <w:szCs w:val="24"/>
        </w:rPr>
        <w:t xml:space="preserve"> </w:t>
      </w:r>
      <w:r>
        <w:rPr>
          <w:rFonts w:asciiTheme="minorHAnsi" w:hAnsiTheme="minorHAnsi" w:cstheme="minorHAnsi"/>
          <w:sz w:val="24"/>
          <w:szCs w:val="24"/>
        </w:rPr>
        <w:t>on</w:t>
      </w:r>
      <w:r>
        <w:rPr>
          <w:rFonts w:asciiTheme="minorHAnsi" w:hAnsiTheme="minorHAnsi" w:cstheme="minorHAnsi"/>
          <w:spacing w:val="-3"/>
          <w:sz w:val="24"/>
          <w:szCs w:val="24"/>
        </w:rPr>
        <w:t xml:space="preserve"> </w:t>
      </w:r>
      <w:r>
        <w:rPr>
          <w:rFonts w:asciiTheme="minorHAnsi" w:hAnsiTheme="minorHAnsi" w:cstheme="minorHAnsi"/>
          <w:sz w:val="24"/>
          <w:szCs w:val="24"/>
        </w:rPr>
        <w:t>their</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needs</w:t>
      </w:r>
    </w:p>
    <w:p w14:paraId="189DE42E" w14:textId="77777777" w:rsidR="000D73EB" w:rsidRDefault="00CB2CAC">
      <w:pPr>
        <w:pStyle w:val="ListParagraph"/>
        <w:numPr>
          <w:ilvl w:val="1"/>
          <w:numId w:val="19"/>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involve</w:t>
      </w:r>
      <w:r>
        <w:rPr>
          <w:rFonts w:asciiTheme="minorHAnsi" w:hAnsiTheme="minorHAnsi" w:cstheme="minorHAnsi"/>
          <w:spacing w:val="-4"/>
          <w:sz w:val="24"/>
          <w:szCs w:val="24"/>
        </w:rPr>
        <w:t xml:space="preserve"> </w:t>
      </w:r>
      <w:r>
        <w:rPr>
          <w:rFonts w:asciiTheme="minorHAnsi" w:hAnsiTheme="minorHAnsi" w:cstheme="minorHAnsi"/>
          <w:sz w:val="24"/>
          <w:szCs w:val="24"/>
        </w:rPr>
        <w:t>parents</w:t>
      </w:r>
      <w:r>
        <w:rPr>
          <w:rFonts w:asciiTheme="minorHAnsi" w:hAnsiTheme="minorHAnsi" w:cstheme="minorHAnsi"/>
          <w:spacing w:val="-4"/>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carers</w:t>
      </w:r>
      <w:r>
        <w:rPr>
          <w:rFonts w:asciiTheme="minorHAnsi" w:hAnsiTheme="minorHAnsi" w:cstheme="minorHAnsi"/>
          <w:spacing w:val="-2"/>
          <w:sz w:val="24"/>
          <w:szCs w:val="24"/>
        </w:rPr>
        <w:t xml:space="preserve"> </w:t>
      </w:r>
      <w:r>
        <w:rPr>
          <w:rFonts w:asciiTheme="minorHAnsi" w:hAnsiTheme="minorHAnsi" w:cstheme="minorHAnsi"/>
          <w:sz w:val="24"/>
          <w:szCs w:val="24"/>
        </w:rPr>
        <w:t>when</w:t>
      </w:r>
      <w:r>
        <w:rPr>
          <w:rFonts w:asciiTheme="minorHAnsi" w:hAnsiTheme="minorHAnsi" w:cstheme="minorHAnsi"/>
          <w:spacing w:val="-1"/>
          <w:sz w:val="24"/>
          <w:szCs w:val="24"/>
        </w:rPr>
        <w:t xml:space="preserve"> </w:t>
      </w:r>
      <w:r>
        <w:rPr>
          <w:rFonts w:asciiTheme="minorHAnsi" w:hAnsiTheme="minorHAnsi" w:cstheme="minorHAnsi"/>
          <w:sz w:val="24"/>
          <w:szCs w:val="24"/>
        </w:rPr>
        <w:t>their</w:t>
      </w:r>
      <w:r>
        <w:rPr>
          <w:rFonts w:asciiTheme="minorHAnsi" w:hAnsiTheme="minorHAnsi" w:cstheme="minorHAnsi"/>
          <w:spacing w:val="-4"/>
          <w:sz w:val="24"/>
          <w:szCs w:val="24"/>
        </w:rPr>
        <w:t xml:space="preserve"> </w:t>
      </w:r>
      <w:r>
        <w:rPr>
          <w:rFonts w:asciiTheme="minorHAnsi" w:hAnsiTheme="minorHAnsi" w:cstheme="minorHAnsi"/>
          <w:sz w:val="24"/>
          <w:szCs w:val="24"/>
        </w:rPr>
        <w:t>child</w:t>
      </w:r>
      <w:r>
        <w:rPr>
          <w:rFonts w:asciiTheme="minorHAnsi" w:hAnsiTheme="minorHAnsi" w:cstheme="minorHAnsi"/>
          <w:spacing w:val="-4"/>
          <w:sz w:val="24"/>
          <w:szCs w:val="24"/>
        </w:rPr>
        <w:t xml:space="preserve"> </w:t>
      </w:r>
      <w:r>
        <w:rPr>
          <w:rFonts w:asciiTheme="minorHAnsi" w:hAnsiTheme="minorHAnsi" w:cstheme="minorHAnsi"/>
          <w:sz w:val="24"/>
          <w:szCs w:val="24"/>
        </w:rPr>
        <w:t>needs</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support</w:t>
      </w:r>
    </w:p>
    <w:p w14:paraId="7C477819"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involve</w:t>
      </w:r>
      <w:r>
        <w:rPr>
          <w:rFonts w:asciiTheme="minorHAnsi" w:hAnsiTheme="minorHAnsi" w:cstheme="minorHAnsi"/>
          <w:spacing w:val="-2"/>
          <w:sz w:val="24"/>
          <w:szCs w:val="24"/>
        </w:rPr>
        <w:t xml:space="preserve"> </w:t>
      </w:r>
      <w:r>
        <w:rPr>
          <w:rFonts w:asciiTheme="minorHAnsi" w:hAnsiTheme="minorHAnsi" w:cstheme="minorHAnsi"/>
          <w:sz w:val="24"/>
          <w:szCs w:val="24"/>
        </w:rPr>
        <w:t>students</w:t>
      </w:r>
      <w:r>
        <w:rPr>
          <w:rFonts w:asciiTheme="minorHAnsi" w:hAnsiTheme="minorHAnsi" w:cstheme="minorHAnsi"/>
          <w:spacing w:val="-2"/>
          <w:sz w:val="24"/>
          <w:szCs w:val="24"/>
        </w:rPr>
        <w:t xml:space="preserve"> </w:t>
      </w:r>
      <w:r>
        <w:rPr>
          <w:rFonts w:asciiTheme="minorHAnsi" w:hAnsiTheme="minorHAnsi" w:cstheme="minorHAnsi"/>
          <w:sz w:val="24"/>
          <w:szCs w:val="24"/>
        </w:rPr>
        <w:t>in</w:t>
      </w:r>
      <w:r>
        <w:rPr>
          <w:rFonts w:asciiTheme="minorHAnsi" w:hAnsiTheme="minorHAnsi" w:cstheme="minorHAnsi"/>
          <w:spacing w:val="-1"/>
          <w:sz w:val="24"/>
          <w:szCs w:val="24"/>
        </w:rPr>
        <w:t xml:space="preserve"> </w:t>
      </w:r>
      <w:r>
        <w:rPr>
          <w:rFonts w:asciiTheme="minorHAnsi" w:hAnsiTheme="minorHAnsi" w:cstheme="minorHAnsi"/>
          <w:sz w:val="24"/>
          <w:szCs w:val="24"/>
        </w:rPr>
        <w:t>the</w:t>
      </w:r>
      <w:r>
        <w:rPr>
          <w:rFonts w:asciiTheme="minorHAnsi" w:hAnsiTheme="minorHAnsi" w:cstheme="minorHAnsi"/>
          <w:spacing w:val="-2"/>
          <w:sz w:val="24"/>
          <w:szCs w:val="24"/>
        </w:rPr>
        <w:t xml:space="preserve"> </w:t>
      </w:r>
      <w:r>
        <w:rPr>
          <w:rFonts w:asciiTheme="minorHAnsi" w:hAnsiTheme="minorHAnsi" w:cstheme="minorHAnsi"/>
          <w:sz w:val="24"/>
          <w:szCs w:val="24"/>
        </w:rPr>
        <w:t>care</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z w:val="24"/>
          <w:szCs w:val="24"/>
        </w:rPr>
        <w:t>support</w:t>
      </w:r>
      <w:r>
        <w:rPr>
          <w:rFonts w:asciiTheme="minorHAnsi" w:hAnsiTheme="minorHAnsi" w:cstheme="minorHAnsi"/>
          <w:spacing w:val="-5"/>
          <w:sz w:val="24"/>
          <w:szCs w:val="24"/>
        </w:rPr>
        <w:t xml:space="preserve"> </w:t>
      </w:r>
      <w:r>
        <w:rPr>
          <w:rFonts w:asciiTheme="minorHAnsi" w:hAnsiTheme="minorHAnsi" w:cstheme="minorHAnsi"/>
          <w:sz w:val="24"/>
          <w:szCs w:val="24"/>
        </w:rPr>
        <w:t>they</w:t>
      </w:r>
      <w:r>
        <w:rPr>
          <w:rFonts w:asciiTheme="minorHAnsi" w:hAnsiTheme="minorHAnsi" w:cstheme="minorHAnsi"/>
          <w:spacing w:val="-4"/>
          <w:sz w:val="24"/>
          <w:szCs w:val="24"/>
        </w:rPr>
        <w:t xml:space="preserve"> receive</w:t>
      </w:r>
    </w:p>
    <w:p w14:paraId="5CD74A8C" w14:textId="77777777" w:rsidR="000D73EB" w:rsidRDefault="00CB2CAC">
      <w:pPr>
        <w:pStyle w:val="ListParagraph"/>
        <w:numPr>
          <w:ilvl w:val="1"/>
          <w:numId w:val="19"/>
        </w:numPr>
        <w:tabs>
          <w:tab w:val="left" w:pos="940"/>
          <w:tab w:val="left" w:pos="941"/>
        </w:tabs>
        <w:spacing w:before="11" w:line="223" w:lineRule="auto"/>
        <w:ind w:right="224"/>
        <w:rPr>
          <w:rFonts w:asciiTheme="minorHAnsi" w:hAnsiTheme="minorHAnsi" w:cstheme="minorHAnsi"/>
          <w:sz w:val="24"/>
          <w:szCs w:val="24"/>
        </w:rPr>
      </w:pPr>
      <w:r>
        <w:rPr>
          <w:rFonts w:asciiTheme="minorHAnsi" w:hAnsiTheme="minorHAnsi" w:cstheme="minorHAnsi"/>
          <w:sz w:val="24"/>
          <w:szCs w:val="24"/>
        </w:rPr>
        <w:t>assess, plan, implement and review</w:t>
      </w:r>
      <w:r>
        <w:rPr>
          <w:rFonts w:asciiTheme="minorHAnsi" w:hAnsiTheme="minorHAnsi" w:cstheme="minorHAnsi"/>
          <w:spacing w:val="33"/>
          <w:sz w:val="24"/>
          <w:szCs w:val="24"/>
        </w:rPr>
        <w:t xml:space="preserve"> </w:t>
      </w:r>
      <w:r>
        <w:rPr>
          <w:rFonts w:asciiTheme="minorHAnsi" w:hAnsiTheme="minorHAnsi" w:cstheme="minorHAnsi"/>
          <w:sz w:val="24"/>
          <w:szCs w:val="24"/>
        </w:rPr>
        <w:t>the</w:t>
      </w:r>
      <w:r>
        <w:rPr>
          <w:rFonts w:asciiTheme="minorHAnsi" w:hAnsiTheme="minorHAnsi" w:cstheme="minorHAnsi"/>
          <w:spacing w:val="33"/>
          <w:sz w:val="24"/>
          <w:szCs w:val="24"/>
        </w:rPr>
        <w:t xml:space="preserve"> </w:t>
      </w:r>
      <w:r>
        <w:rPr>
          <w:rFonts w:asciiTheme="minorHAnsi" w:hAnsiTheme="minorHAnsi" w:cstheme="minorHAnsi"/>
          <w:sz w:val="24"/>
          <w:szCs w:val="24"/>
        </w:rPr>
        <w:t>support</w:t>
      </w:r>
      <w:r>
        <w:rPr>
          <w:rFonts w:asciiTheme="minorHAnsi" w:hAnsiTheme="minorHAnsi" w:cstheme="minorHAnsi"/>
          <w:spacing w:val="29"/>
          <w:sz w:val="24"/>
          <w:szCs w:val="24"/>
        </w:rPr>
        <w:t xml:space="preserve"> </w:t>
      </w:r>
      <w:r>
        <w:rPr>
          <w:rFonts w:asciiTheme="minorHAnsi" w:hAnsiTheme="minorHAnsi" w:cstheme="minorHAnsi"/>
          <w:sz w:val="24"/>
          <w:szCs w:val="24"/>
        </w:rPr>
        <w:t>with</w:t>
      </w:r>
      <w:r>
        <w:rPr>
          <w:rFonts w:asciiTheme="minorHAnsi" w:hAnsiTheme="minorHAnsi" w:cstheme="minorHAnsi"/>
          <w:spacing w:val="33"/>
          <w:sz w:val="24"/>
          <w:szCs w:val="24"/>
        </w:rPr>
        <w:t xml:space="preserve"> </w:t>
      </w:r>
      <w:r>
        <w:rPr>
          <w:rFonts w:asciiTheme="minorHAnsi" w:hAnsiTheme="minorHAnsi" w:cstheme="minorHAnsi"/>
          <w:sz w:val="24"/>
          <w:szCs w:val="24"/>
        </w:rPr>
        <w:t>students</w:t>
      </w:r>
      <w:r>
        <w:rPr>
          <w:rFonts w:asciiTheme="minorHAnsi" w:hAnsiTheme="minorHAnsi" w:cstheme="minorHAnsi"/>
          <w:spacing w:val="32"/>
          <w:sz w:val="24"/>
          <w:szCs w:val="24"/>
        </w:rPr>
        <w:t xml:space="preserve">, </w:t>
      </w:r>
      <w:r>
        <w:rPr>
          <w:rFonts w:asciiTheme="minorHAnsi" w:hAnsiTheme="minorHAnsi" w:cstheme="minorHAnsi"/>
          <w:sz w:val="24"/>
          <w:szCs w:val="24"/>
        </w:rPr>
        <w:t>parents</w:t>
      </w:r>
      <w:r>
        <w:rPr>
          <w:rFonts w:asciiTheme="minorHAnsi" w:hAnsiTheme="minorHAnsi" w:cstheme="minorHAnsi"/>
          <w:spacing w:val="33"/>
          <w:sz w:val="24"/>
          <w:szCs w:val="24"/>
        </w:rPr>
        <w:t xml:space="preserve"> </w:t>
      </w:r>
      <w:r>
        <w:rPr>
          <w:rFonts w:asciiTheme="minorHAnsi" w:hAnsiTheme="minorHAnsi" w:cstheme="minorHAnsi"/>
          <w:sz w:val="24"/>
          <w:szCs w:val="24"/>
        </w:rPr>
        <w:t xml:space="preserve">and carers </w:t>
      </w:r>
    </w:p>
    <w:p w14:paraId="4A53B340" w14:textId="77777777" w:rsidR="000D73EB" w:rsidRDefault="000D73EB">
      <w:pPr>
        <w:pStyle w:val="BodyText"/>
        <w:ind w:left="0"/>
        <w:rPr>
          <w:rFonts w:asciiTheme="minorHAnsi" w:hAnsiTheme="minorHAnsi" w:cstheme="minorHAnsi"/>
        </w:rPr>
      </w:pPr>
    </w:p>
    <w:p w14:paraId="081088A7" w14:textId="77777777" w:rsidR="000D73EB" w:rsidRDefault="000D73EB">
      <w:pPr>
        <w:pStyle w:val="BodyText"/>
        <w:spacing w:before="3"/>
        <w:ind w:left="0"/>
        <w:rPr>
          <w:rFonts w:asciiTheme="minorHAnsi" w:hAnsiTheme="minorHAnsi" w:cstheme="minorHAnsi"/>
        </w:rPr>
      </w:pPr>
    </w:p>
    <w:p w14:paraId="7D571F71" w14:textId="77777777" w:rsidR="000D73EB" w:rsidRDefault="00CB2CAC">
      <w:pPr>
        <w:pStyle w:val="Heading2"/>
        <w:spacing w:before="1"/>
        <w:rPr>
          <w:rFonts w:asciiTheme="minorHAnsi" w:hAnsiTheme="minorHAnsi" w:cstheme="minorHAnsi"/>
          <w:spacing w:val="-2"/>
        </w:rPr>
      </w:pPr>
      <w:r>
        <w:rPr>
          <w:rFonts w:asciiTheme="minorHAnsi" w:hAnsiTheme="minorHAnsi" w:cstheme="minorHAnsi"/>
        </w:rPr>
        <w:t>7.</w:t>
      </w:r>
      <w:r>
        <w:rPr>
          <w:rFonts w:asciiTheme="minorHAnsi" w:hAnsiTheme="minorHAnsi" w:cstheme="minorHAnsi"/>
        </w:rPr>
        <w:tab/>
        <w:t>Identification of need</w:t>
      </w:r>
    </w:p>
    <w:p w14:paraId="125E3BC6" w14:textId="77777777" w:rsidR="000D73EB" w:rsidRDefault="000D73EB">
      <w:pPr>
        <w:pStyle w:val="Heading2"/>
        <w:spacing w:before="1"/>
        <w:rPr>
          <w:rFonts w:asciiTheme="minorHAnsi" w:hAnsiTheme="minorHAnsi" w:cstheme="minorHAnsi"/>
        </w:rPr>
      </w:pPr>
    </w:p>
    <w:p w14:paraId="4427C903" w14:textId="77777777" w:rsidR="000D73EB" w:rsidRDefault="00CB2CAC">
      <w:pPr>
        <w:pStyle w:val="BodyText"/>
        <w:ind w:left="220" w:right="225"/>
        <w:jc w:val="both"/>
        <w:rPr>
          <w:rFonts w:asciiTheme="minorHAnsi" w:hAnsiTheme="minorHAnsi" w:cstheme="minorHAnsi"/>
          <w:i/>
          <w:iCs/>
        </w:rPr>
      </w:pPr>
      <w:r>
        <w:rPr>
          <w:rFonts w:asciiTheme="minorHAnsi" w:hAnsiTheme="minorHAnsi" w:cstheme="minorHAnsi"/>
          <w:i/>
          <w:iCs/>
        </w:rPr>
        <w:t>See Appendix 1 – Graduated Response for Mental Health and Wellbeing.</w:t>
      </w:r>
    </w:p>
    <w:p w14:paraId="455746C4" w14:textId="77777777" w:rsidR="000D73EB" w:rsidRDefault="000D73EB">
      <w:pPr>
        <w:pStyle w:val="BodyText"/>
        <w:ind w:left="220" w:right="225"/>
        <w:jc w:val="both"/>
        <w:rPr>
          <w:rFonts w:asciiTheme="minorHAnsi" w:hAnsiTheme="minorHAnsi" w:cstheme="minorHAnsi"/>
        </w:rPr>
      </w:pPr>
    </w:p>
    <w:p w14:paraId="40429C67" w14:textId="77777777" w:rsidR="000D73EB" w:rsidRDefault="00CB2CAC">
      <w:pPr>
        <w:pStyle w:val="BodyText"/>
        <w:ind w:left="220" w:right="225"/>
        <w:jc w:val="both"/>
        <w:rPr>
          <w:rFonts w:asciiTheme="minorHAnsi" w:hAnsiTheme="minorHAnsi" w:cstheme="minorHAnsi"/>
          <w:spacing w:val="-4"/>
        </w:rPr>
      </w:pPr>
      <w:r>
        <w:rPr>
          <w:rFonts w:asciiTheme="minorHAnsi" w:hAnsiTheme="minorHAnsi" w:cstheme="minorHAnsi"/>
        </w:rPr>
        <w:t>Our identification system involves a range of processes. We aim to identify young people with mental</w:t>
      </w:r>
      <w:r>
        <w:rPr>
          <w:rFonts w:asciiTheme="minorHAnsi" w:hAnsiTheme="minorHAnsi" w:cstheme="minorHAnsi"/>
          <w:spacing w:val="-3"/>
        </w:rPr>
        <w:t xml:space="preserve"> </w:t>
      </w:r>
      <w:r>
        <w:rPr>
          <w:rFonts w:asciiTheme="minorHAnsi" w:hAnsiTheme="minorHAnsi" w:cstheme="minorHAnsi"/>
        </w:rPr>
        <w:t>health and emotional wellbeing needs as early</w:t>
      </w:r>
      <w:r>
        <w:rPr>
          <w:rFonts w:asciiTheme="minorHAnsi" w:hAnsiTheme="minorHAnsi" w:cstheme="minorHAnsi"/>
          <w:spacing w:val="-2"/>
        </w:rPr>
        <w:t xml:space="preserve"> </w:t>
      </w:r>
      <w:r>
        <w:rPr>
          <w:rFonts w:asciiTheme="minorHAnsi" w:hAnsiTheme="minorHAnsi" w:cstheme="minorHAnsi"/>
        </w:rPr>
        <w:t>as possible</w:t>
      </w:r>
      <w:r>
        <w:rPr>
          <w:rFonts w:asciiTheme="minorHAnsi" w:hAnsiTheme="minorHAnsi" w:cstheme="minorHAnsi"/>
          <w:spacing w:val="-1"/>
        </w:rPr>
        <w:t xml:space="preserve"> </w:t>
      </w:r>
      <w:r>
        <w:rPr>
          <w:rFonts w:asciiTheme="minorHAnsi" w:hAnsiTheme="minorHAnsi" w:cstheme="minorHAnsi"/>
        </w:rPr>
        <w:t>to prevent</w:t>
      </w:r>
      <w:r>
        <w:rPr>
          <w:rFonts w:asciiTheme="minorHAnsi" w:hAnsiTheme="minorHAnsi" w:cstheme="minorHAnsi"/>
          <w:spacing w:val="-2"/>
        </w:rPr>
        <w:t xml:space="preserve"> </w:t>
      </w:r>
      <w:r>
        <w:rPr>
          <w:rFonts w:asciiTheme="minorHAnsi" w:hAnsiTheme="minorHAnsi" w:cstheme="minorHAnsi"/>
        </w:rPr>
        <w:t>things getting</w:t>
      </w:r>
      <w:r>
        <w:rPr>
          <w:rFonts w:asciiTheme="minorHAnsi" w:hAnsiTheme="minorHAnsi" w:cstheme="minorHAnsi"/>
          <w:spacing w:val="-1"/>
        </w:rPr>
        <w:t xml:space="preserve"> </w:t>
      </w:r>
      <w:r>
        <w:rPr>
          <w:rFonts w:asciiTheme="minorHAnsi" w:hAnsiTheme="minorHAnsi" w:cstheme="minorHAnsi"/>
        </w:rPr>
        <w:t>worse.</w:t>
      </w:r>
      <w:r>
        <w:rPr>
          <w:rFonts w:asciiTheme="minorHAnsi" w:hAnsiTheme="minorHAnsi" w:cstheme="minorHAnsi"/>
          <w:spacing w:val="-4"/>
        </w:rPr>
        <w:t xml:space="preserve"> </w:t>
      </w:r>
    </w:p>
    <w:p w14:paraId="5676F508" w14:textId="77777777" w:rsidR="000D73EB" w:rsidRDefault="000D73EB">
      <w:pPr>
        <w:pStyle w:val="BodyText"/>
        <w:ind w:left="220" w:right="225"/>
        <w:jc w:val="both"/>
        <w:rPr>
          <w:rFonts w:asciiTheme="minorHAnsi" w:hAnsiTheme="minorHAnsi" w:cstheme="minorHAnsi"/>
          <w:spacing w:val="-4"/>
        </w:rPr>
      </w:pPr>
    </w:p>
    <w:p w14:paraId="2CA3170A" w14:textId="77777777" w:rsidR="000D73EB" w:rsidRDefault="00CB2CAC">
      <w:pPr>
        <w:pStyle w:val="BodyText"/>
        <w:ind w:left="220" w:right="225"/>
        <w:jc w:val="both"/>
        <w:rPr>
          <w:rFonts w:asciiTheme="minorHAnsi" w:hAnsiTheme="minorHAnsi" w:cstheme="minorHAnsi"/>
        </w:rPr>
      </w:pPr>
      <w:r>
        <w:rPr>
          <w:rFonts w:asciiTheme="minorHAnsi" w:hAnsiTheme="minorHAnsi" w:cstheme="minorHAnsi"/>
        </w:rPr>
        <w:t>We</w:t>
      </w:r>
      <w:r>
        <w:rPr>
          <w:rFonts w:asciiTheme="minorHAnsi" w:hAnsiTheme="minorHAnsi" w:cstheme="minorHAnsi"/>
          <w:spacing w:val="-1"/>
        </w:rPr>
        <w:t xml:space="preserve"> </w:t>
      </w:r>
      <w:r>
        <w:rPr>
          <w:rFonts w:asciiTheme="minorHAnsi" w:hAnsiTheme="minorHAnsi" w:cstheme="minorHAnsi"/>
        </w:rPr>
        <w:t>do this in different ways including:</w:t>
      </w:r>
    </w:p>
    <w:p w14:paraId="07B79A07" w14:textId="77777777" w:rsidR="000D73EB" w:rsidRDefault="000D73EB">
      <w:pPr>
        <w:pStyle w:val="ListParagraph"/>
        <w:tabs>
          <w:tab w:val="left" w:pos="940"/>
          <w:tab w:val="left" w:pos="941"/>
        </w:tabs>
        <w:spacing w:line="293" w:lineRule="exact"/>
        <w:ind w:left="1199" w:firstLine="0"/>
        <w:rPr>
          <w:rFonts w:asciiTheme="minorHAnsi" w:hAnsiTheme="minorHAnsi" w:cstheme="minorHAnsi"/>
          <w:sz w:val="24"/>
          <w:szCs w:val="24"/>
        </w:rPr>
      </w:pPr>
    </w:p>
    <w:p w14:paraId="299CA548" w14:textId="77777777" w:rsidR="000D73EB" w:rsidRDefault="00CB2CAC">
      <w:pPr>
        <w:pStyle w:val="ListParagraph"/>
        <w:numPr>
          <w:ilvl w:val="1"/>
          <w:numId w:val="19"/>
        </w:numPr>
        <w:tabs>
          <w:tab w:val="left" w:pos="940"/>
          <w:tab w:val="left" w:pos="941"/>
        </w:tabs>
        <w:spacing w:before="14" w:line="220" w:lineRule="auto"/>
        <w:ind w:right="223"/>
        <w:rPr>
          <w:rFonts w:asciiTheme="minorHAnsi" w:hAnsiTheme="minorHAnsi" w:cstheme="minorHAnsi"/>
          <w:sz w:val="24"/>
          <w:szCs w:val="24"/>
        </w:rPr>
      </w:pPr>
      <w:r>
        <w:rPr>
          <w:rFonts w:asciiTheme="minorHAnsi" w:hAnsiTheme="minorHAnsi" w:cstheme="minorHAnsi"/>
          <w:sz w:val="24"/>
          <w:szCs w:val="24"/>
        </w:rPr>
        <w:t>Analysing behaviour, suspensions, visits to the medical room, attendance  and punctuality</w:t>
      </w:r>
    </w:p>
    <w:p w14:paraId="797D9178" w14:textId="77777777" w:rsidR="000D73EB" w:rsidRDefault="00CB2CAC">
      <w:pPr>
        <w:pStyle w:val="ListParagraph"/>
        <w:numPr>
          <w:ilvl w:val="1"/>
          <w:numId w:val="19"/>
        </w:numPr>
        <w:tabs>
          <w:tab w:val="left" w:pos="940"/>
          <w:tab w:val="left" w:pos="941"/>
        </w:tabs>
        <w:spacing w:before="14" w:line="220" w:lineRule="auto"/>
        <w:ind w:right="223"/>
        <w:rPr>
          <w:rFonts w:asciiTheme="minorHAnsi" w:hAnsiTheme="minorHAnsi" w:cstheme="minorHAnsi"/>
          <w:sz w:val="24"/>
          <w:szCs w:val="24"/>
        </w:rPr>
      </w:pPr>
      <w:r>
        <w:rPr>
          <w:rFonts w:asciiTheme="minorHAnsi" w:hAnsiTheme="minorHAnsi" w:cstheme="minorHAnsi"/>
          <w:sz w:val="24"/>
          <w:szCs w:val="24"/>
        </w:rPr>
        <w:t>Staff reporting concerns about individual students to pastoral staff and the Designated Safeguarding Team</w:t>
      </w:r>
    </w:p>
    <w:p w14:paraId="6142B263" w14:textId="77777777" w:rsidR="000D73EB" w:rsidRDefault="00CB2CAC">
      <w:pPr>
        <w:pStyle w:val="ListParagraph"/>
        <w:numPr>
          <w:ilvl w:val="1"/>
          <w:numId w:val="19"/>
        </w:numPr>
        <w:tabs>
          <w:tab w:val="left" w:pos="940"/>
          <w:tab w:val="left" w:pos="941"/>
        </w:tabs>
        <w:spacing w:before="14" w:line="220" w:lineRule="auto"/>
        <w:ind w:right="223"/>
        <w:rPr>
          <w:rFonts w:asciiTheme="minorHAnsi" w:hAnsiTheme="minorHAnsi" w:cstheme="minorHAnsi"/>
          <w:sz w:val="24"/>
          <w:szCs w:val="24"/>
        </w:rPr>
      </w:pPr>
      <w:r>
        <w:rPr>
          <w:rFonts w:asciiTheme="minorHAnsi" w:hAnsiTheme="minorHAnsi" w:cstheme="minorHAnsi"/>
          <w:sz w:val="24"/>
          <w:szCs w:val="24"/>
        </w:rPr>
        <w:t>Sharing information about support approaches for individual students about whom we are concerned in weekly all staff briefings</w:t>
      </w:r>
    </w:p>
    <w:p w14:paraId="56C25B4D" w14:textId="77777777" w:rsidR="000D73EB" w:rsidRDefault="00CB2CAC">
      <w:pPr>
        <w:pStyle w:val="ListParagraph"/>
        <w:numPr>
          <w:ilvl w:val="1"/>
          <w:numId w:val="19"/>
        </w:numPr>
        <w:tabs>
          <w:tab w:val="left" w:pos="940"/>
          <w:tab w:val="left" w:pos="941"/>
        </w:tabs>
        <w:spacing w:before="20"/>
        <w:ind w:hanging="361"/>
        <w:rPr>
          <w:rFonts w:asciiTheme="minorHAnsi" w:hAnsiTheme="minorHAnsi" w:cstheme="minorHAnsi"/>
          <w:sz w:val="24"/>
          <w:szCs w:val="24"/>
        </w:rPr>
      </w:pPr>
      <w:r>
        <w:rPr>
          <w:rFonts w:asciiTheme="minorHAnsi" w:hAnsiTheme="minorHAnsi" w:cstheme="minorHAnsi"/>
          <w:sz w:val="24"/>
          <w:szCs w:val="24"/>
        </w:rPr>
        <w:t xml:space="preserve">Holding a </w:t>
      </w:r>
      <w:r>
        <w:rPr>
          <w:rFonts w:asciiTheme="minorHAnsi" w:hAnsiTheme="minorHAnsi" w:cstheme="minorHAnsi"/>
          <w:spacing w:val="-2"/>
          <w:sz w:val="24"/>
          <w:szCs w:val="24"/>
        </w:rPr>
        <w:t xml:space="preserve">weekly Vulnerable Students Panel in which key staff discuss concerns </w:t>
      </w:r>
    </w:p>
    <w:p w14:paraId="793582EB" w14:textId="77777777" w:rsidR="000D73EB" w:rsidRDefault="00CB2CAC">
      <w:pPr>
        <w:pStyle w:val="ListParagraph"/>
        <w:numPr>
          <w:ilvl w:val="1"/>
          <w:numId w:val="19"/>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Gathering</w:t>
      </w:r>
      <w:r>
        <w:rPr>
          <w:rFonts w:asciiTheme="minorHAnsi" w:hAnsiTheme="minorHAnsi" w:cstheme="minorHAnsi"/>
          <w:spacing w:val="-4"/>
          <w:sz w:val="24"/>
          <w:szCs w:val="24"/>
        </w:rPr>
        <w:t xml:space="preserve"> </w:t>
      </w:r>
      <w:r>
        <w:rPr>
          <w:rFonts w:asciiTheme="minorHAnsi" w:hAnsiTheme="minorHAnsi" w:cstheme="minorHAnsi"/>
          <w:sz w:val="24"/>
          <w:szCs w:val="24"/>
        </w:rPr>
        <w:t>information</w:t>
      </w:r>
      <w:r>
        <w:rPr>
          <w:rFonts w:asciiTheme="minorHAnsi" w:hAnsiTheme="minorHAnsi" w:cstheme="minorHAnsi"/>
          <w:spacing w:val="-5"/>
          <w:sz w:val="24"/>
          <w:szCs w:val="24"/>
        </w:rPr>
        <w:t xml:space="preserve"> </w:t>
      </w:r>
      <w:r>
        <w:rPr>
          <w:rFonts w:asciiTheme="minorHAnsi" w:hAnsiTheme="minorHAnsi" w:cstheme="minorHAnsi"/>
          <w:sz w:val="24"/>
          <w:szCs w:val="24"/>
        </w:rPr>
        <w:t>from previous</w:t>
      </w:r>
      <w:r>
        <w:rPr>
          <w:rFonts w:asciiTheme="minorHAnsi" w:hAnsiTheme="minorHAnsi" w:cstheme="minorHAnsi"/>
          <w:spacing w:val="-1"/>
          <w:sz w:val="24"/>
          <w:szCs w:val="24"/>
        </w:rPr>
        <w:t xml:space="preserve"> </w:t>
      </w:r>
      <w:r>
        <w:rPr>
          <w:rFonts w:asciiTheme="minorHAnsi" w:hAnsiTheme="minorHAnsi" w:cstheme="minorHAnsi"/>
          <w:sz w:val="24"/>
          <w:szCs w:val="24"/>
        </w:rPr>
        <w:t>schools</w:t>
      </w:r>
      <w:r>
        <w:rPr>
          <w:rFonts w:asciiTheme="minorHAnsi" w:hAnsiTheme="minorHAnsi" w:cstheme="minorHAnsi"/>
          <w:spacing w:val="-4"/>
          <w:sz w:val="24"/>
          <w:szCs w:val="24"/>
        </w:rPr>
        <w:t xml:space="preserve"> </w:t>
      </w:r>
      <w:r>
        <w:rPr>
          <w:rFonts w:asciiTheme="minorHAnsi" w:hAnsiTheme="minorHAnsi" w:cstheme="minorHAnsi"/>
          <w:sz w:val="24"/>
          <w:szCs w:val="24"/>
        </w:rPr>
        <w:t>at</w:t>
      </w:r>
      <w:r>
        <w:rPr>
          <w:rFonts w:asciiTheme="minorHAnsi" w:hAnsiTheme="minorHAnsi" w:cstheme="minorHAnsi"/>
          <w:spacing w:val="-2"/>
          <w:sz w:val="24"/>
          <w:szCs w:val="24"/>
        </w:rPr>
        <w:t xml:space="preserve"> </w:t>
      </w:r>
      <w:r>
        <w:rPr>
          <w:rFonts w:asciiTheme="minorHAnsi" w:hAnsiTheme="minorHAnsi" w:cstheme="minorHAnsi"/>
          <w:sz w:val="24"/>
          <w:szCs w:val="24"/>
        </w:rPr>
        <w:t>transfer</w:t>
      </w:r>
      <w:r>
        <w:rPr>
          <w:rFonts w:asciiTheme="minorHAnsi" w:hAnsiTheme="minorHAnsi" w:cstheme="minorHAnsi"/>
          <w:spacing w:val="-1"/>
          <w:sz w:val="24"/>
          <w:szCs w:val="24"/>
        </w:rPr>
        <w:t xml:space="preserve"> </w:t>
      </w:r>
      <w:r>
        <w:rPr>
          <w:rFonts w:asciiTheme="minorHAnsi" w:hAnsiTheme="minorHAnsi" w:cstheme="minorHAnsi"/>
          <w:sz w:val="24"/>
          <w:szCs w:val="24"/>
        </w:rPr>
        <w:t>or</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transition</w:t>
      </w:r>
    </w:p>
    <w:p w14:paraId="14EC6B6F" w14:textId="77777777" w:rsidR="000D73EB" w:rsidRDefault="00CB2CAC">
      <w:pPr>
        <w:pStyle w:val="ListParagraph"/>
        <w:numPr>
          <w:ilvl w:val="1"/>
          <w:numId w:val="19"/>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Arranging induction</w:t>
      </w:r>
      <w:r>
        <w:rPr>
          <w:rFonts w:asciiTheme="minorHAnsi" w:hAnsiTheme="minorHAnsi" w:cstheme="minorHAnsi"/>
          <w:spacing w:val="-4"/>
          <w:sz w:val="24"/>
          <w:szCs w:val="24"/>
        </w:rPr>
        <w:t xml:space="preserve"> </w:t>
      </w:r>
      <w:r>
        <w:rPr>
          <w:rFonts w:asciiTheme="minorHAnsi" w:hAnsiTheme="minorHAnsi" w:cstheme="minorHAnsi"/>
          <w:sz w:val="24"/>
          <w:szCs w:val="24"/>
        </w:rPr>
        <w:t>meetings</w:t>
      </w:r>
      <w:r>
        <w:rPr>
          <w:rFonts w:asciiTheme="minorHAnsi" w:hAnsiTheme="minorHAnsi" w:cstheme="minorHAnsi"/>
          <w:spacing w:val="-4"/>
          <w:sz w:val="24"/>
          <w:szCs w:val="24"/>
        </w:rPr>
        <w:t xml:space="preserve"> </w:t>
      </w:r>
      <w:r>
        <w:rPr>
          <w:rFonts w:asciiTheme="minorHAnsi" w:hAnsiTheme="minorHAnsi" w:cstheme="minorHAnsi"/>
          <w:sz w:val="24"/>
          <w:szCs w:val="24"/>
        </w:rPr>
        <w:t>for</w:t>
      </w:r>
      <w:r>
        <w:rPr>
          <w:rFonts w:asciiTheme="minorHAnsi" w:hAnsiTheme="minorHAnsi" w:cstheme="minorHAnsi"/>
          <w:spacing w:val="-5"/>
          <w:sz w:val="24"/>
          <w:szCs w:val="24"/>
        </w:rPr>
        <w:t xml:space="preserve"> </w:t>
      </w:r>
      <w:r>
        <w:rPr>
          <w:rFonts w:asciiTheme="minorHAnsi" w:hAnsiTheme="minorHAnsi" w:cstheme="minorHAnsi"/>
          <w:sz w:val="24"/>
          <w:szCs w:val="24"/>
        </w:rPr>
        <w:t>students</w:t>
      </w:r>
      <w:r>
        <w:rPr>
          <w:rFonts w:asciiTheme="minorHAnsi" w:hAnsiTheme="minorHAnsi" w:cstheme="minorHAnsi"/>
          <w:spacing w:val="-1"/>
          <w:sz w:val="24"/>
          <w:szCs w:val="24"/>
        </w:rPr>
        <w:t xml:space="preserve"> </w:t>
      </w:r>
      <w:r>
        <w:rPr>
          <w:rFonts w:asciiTheme="minorHAnsi" w:hAnsiTheme="minorHAnsi" w:cstheme="minorHAnsi"/>
          <w:sz w:val="24"/>
          <w:szCs w:val="24"/>
        </w:rPr>
        <w:t>joining</w:t>
      </w:r>
      <w:r>
        <w:rPr>
          <w:rFonts w:asciiTheme="minorHAnsi" w:hAnsiTheme="minorHAnsi" w:cstheme="minorHAnsi"/>
          <w:spacing w:val="-2"/>
          <w:sz w:val="24"/>
          <w:szCs w:val="24"/>
        </w:rPr>
        <w:t xml:space="preserve"> </w:t>
      </w:r>
      <w:r>
        <w:rPr>
          <w:rFonts w:asciiTheme="minorHAnsi" w:hAnsiTheme="minorHAnsi" w:cstheme="minorHAnsi"/>
          <w:sz w:val="24"/>
          <w:szCs w:val="24"/>
        </w:rPr>
        <w:t>part way through the</w:t>
      </w:r>
      <w:r>
        <w:rPr>
          <w:rFonts w:asciiTheme="minorHAnsi" w:hAnsiTheme="minorHAnsi" w:cstheme="minorHAnsi"/>
          <w:spacing w:val="-2"/>
          <w:sz w:val="24"/>
          <w:szCs w:val="24"/>
        </w:rPr>
        <w:t xml:space="preserve"> </w:t>
      </w:r>
      <w:r>
        <w:rPr>
          <w:rFonts w:asciiTheme="minorHAnsi" w:hAnsiTheme="minorHAnsi" w:cstheme="minorHAnsi"/>
          <w:spacing w:val="-4"/>
          <w:sz w:val="24"/>
          <w:szCs w:val="24"/>
        </w:rPr>
        <w:t>year</w:t>
      </w:r>
    </w:p>
    <w:p w14:paraId="4CE230C1"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 xml:space="preserve">Meeting with parents and carers </w:t>
      </w:r>
    </w:p>
    <w:p w14:paraId="1C753521"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Enabling</w:t>
      </w:r>
      <w:r>
        <w:rPr>
          <w:rFonts w:asciiTheme="minorHAnsi" w:hAnsiTheme="minorHAnsi" w:cstheme="minorHAnsi"/>
          <w:spacing w:val="-5"/>
          <w:sz w:val="24"/>
          <w:szCs w:val="24"/>
        </w:rPr>
        <w:t xml:space="preserve"> </w:t>
      </w:r>
      <w:r>
        <w:rPr>
          <w:rFonts w:asciiTheme="minorHAnsi" w:hAnsiTheme="minorHAnsi" w:cstheme="minorHAnsi"/>
          <w:sz w:val="24"/>
          <w:szCs w:val="24"/>
        </w:rPr>
        <w:t>students</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raise</w:t>
      </w:r>
      <w:r>
        <w:rPr>
          <w:rFonts w:asciiTheme="minorHAnsi" w:hAnsiTheme="minorHAnsi" w:cstheme="minorHAnsi"/>
          <w:spacing w:val="-4"/>
          <w:sz w:val="24"/>
          <w:szCs w:val="24"/>
        </w:rPr>
        <w:t xml:space="preserve"> </w:t>
      </w:r>
      <w:r>
        <w:rPr>
          <w:rFonts w:asciiTheme="minorHAnsi" w:hAnsiTheme="minorHAnsi" w:cstheme="minorHAnsi"/>
          <w:sz w:val="24"/>
          <w:szCs w:val="24"/>
        </w:rPr>
        <w:t>concerns</w:t>
      </w:r>
      <w:r>
        <w:rPr>
          <w:rFonts w:asciiTheme="minorHAnsi" w:hAnsiTheme="minorHAnsi" w:cstheme="minorHAnsi"/>
          <w:spacing w:val="-5"/>
          <w:sz w:val="24"/>
          <w:szCs w:val="24"/>
        </w:rPr>
        <w:t xml:space="preserve"> </w:t>
      </w:r>
    </w:p>
    <w:p w14:paraId="578404BC" w14:textId="77777777" w:rsidR="000D73EB" w:rsidRDefault="00CB2CAC">
      <w:pPr>
        <w:pStyle w:val="ListParagraph"/>
        <w:numPr>
          <w:ilvl w:val="1"/>
          <w:numId w:val="19"/>
        </w:numPr>
        <w:tabs>
          <w:tab w:val="left" w:pos="940"/>
          <w:tab w:val="left" w:pos="941"/>
        </w:tabs>
        <w:spacing w:before="13" w:line="223" w:lineRule="auto"/>
        <w:ind w:right="222"/>
        <w:rPr>
          <w:rFonts w:asciiTheme="minorHAnsi" w:hAnsiTheme="minorHAnsi" w:cstheme="minorHAnsi"/>
          <w:sz w:val="24"/>
          <w:szCs w:val="24"/>
        </w:rPr>
      </w:pPr>
      <w:r>
        <w:rPr>
          <w:rFonts w:asciiTheme="minorHAnsi" w:hAnsiTheme="minorHAnsi" w:cstheme="minorHAnsi"/>
          <w:sz w:val="24"/>
          <w:szCs w:val="24"/>
        </w:rPr>
        <w:t>Enabling</w:t>
      </w:r>
      <w:r>
        <w:rPr>
          <w:rFonts w:asciiTheme="minorHAnsi" w:hAnsiTheme="minorHAnsi" w:cstheme="minorHAnsi"/>
          <w:spacing w:val="72"/>
          <w:sz w:val="24"/>
          <w:szCs w:val="24"/>
        </w:rPr>
        <w:t xml:space="preserve"> </w:t>
      </w:r>
      <w:r>
        <w:rPr>
          <w:rFonts w:asciiTheme="minorHAnsi" w:hAnsiTheme="minorHAnsi" w:cstheme="minorHAnsi"/>
          <w:sz w:val="24"/>
          <w:szCs w:val="24"/>
        </w:rPr>
        <w:t>parents</w:t>
      </w:r>
      <w:r>
        <w:rPr>
          <w:rFonts w:asciiTheme="minorHAnsi" w:hAnsiTheme="minorHAnsi" w:cstheme="minorHAnsi"/>
          <w:spacing w:val="74"/>
          <w:sz w:val="24"/>
          <w:szCs w:val="24"/>
        </w:rPr>
        <w:t xml:space="preserve"> </w:t>
      </w:r>
      <w:r>
        <w:rPr>
          <w:rFonts w:asciiTheme="minorHAnsi" w:hAnsiTheme="minorHAnsi" w:cstheme="minorHAnsi"/>
          <w:sz w:val="24"/>
          <w:szCs w:val="24"/>
        </w:rPr>
        <w:t>and</w:t>
      </w:r>
      <w:r>
        <w:rPr>
          <w:rFonts w:asciiTheme="minorHAnsi" w:hAnsiTheme="minorHAnsi" w:cstheme="minorHAnsi"/>
          <w:spacing w:val="72"/>
          <w:sz w:val="24"/>
          <w:szCs w:val="24"/>
        </w:rPr>
        <w:t xml:space="preserve"> </w:t>
      </w:r>
      <w:r>
        <w:rPr>
          <w:rFonts w:asciiTheme="minorHAnsi" w:hAnsiTheme="minorHAnsi" w:cstheme="minorHAnsi"/>
          <w:sz w:val="24"/>
          <w:szCs w:val="24"/>
        </w:rPr>
        <w:t>carers</w:t>
      </w:r>
      <w:r>
        <w:rPr>
          <w:rFonts w:asciiTheme="minorHAnsi" w:hAnsiTheme="minorHAnsi" w:cstheme="minorHAnsi"/>
          <w:spacing w:val="73"/>
          <w:sz w:val="24"/>
          <w:szCs w:val="24"/>
        </w:rPr>
        <w:t xml:space="preserve"> </w:t>
      </w:r>
      <w:r>
        <w:rPr>
          <w:rFonts w:asciiTheme="minorHAnsi" w:hAnsiTheme="minorHAnsi" w:cstheme="minorHAnsi"/>
          <w:sz w:val="24"/>
          <w:szCs w:val="24"/>
        </w:rPr>
        <w:t>to</w:t>
      </w:r>
      <w:r>
        <w:rPr>
          <w:rFonts w:asciiTheme="minorHAnsi" w:hAnsiTheme="minorHAnsi" w:cstheme="minorHAnsi"/>
          <w:spacing w:val="75"/>
          <w:sz w:val="24"/>
          <w:szCs w:val="24"/>
        </w:rPr>
        <w:t xml:space="preserve"> </w:t>
      </w:r>
      <w:r>
        <w:rPr>
          <w:rFonts w:asciiTheme="minorHAnsi" w:hAnsiTheme="minorHAnsi" w:cstheme="minorHAnsi"/>
          <w:sz w:val="24"/>
          <w:szCs w:val="24"/>
        </w:rPr>
        <w:t>raise</w:t>
      </w:r>
      <w:r>
        <w:rPr>
          <w:rFonts w:asciiTheme="minorHAnsi" w:hAnsiTheme="minorHAnsi" w:cstheme="minorHAnsi"/>
          <w:spacing w:val="74"/>
          <w:sz w:val="24"/>
          <w:szCs w:val="24"/>
        </w:rPr>
        <w:t xml:space="preserve"> </w:t>
      </w:r>
      <w:r>
        <w:rPr>
          <w:rFonts w:asciiTheme="minorHAnsi" w:hAnsiTheme="minorHAnsi" w:cstheme="minorHAnsi"/>
          <w:sz w:val="24"/>
          <w:szCs w:val="24"/>
        </w:rPr>
        <w:t>concerns</w:t>
      </w:r>
      <w:r>
        <w:rPr>
          <w:rFonts w:asciiTheme="minorHAnsi" w:hAnsiTheme="minorHAnsi" w:cstheme="minorHAnsi"/>
          <w:spacing w:val="74"/>
          <w:sz w:val="24"/>
          <w:szCs w:val="24"/>
        </w:rPr>
        <w:t xml:space="preserve"> </w:t>
      </w:r>
    </w:p>
    <w:p w14:paraId="7EB680A7" w14:textId="77777777" w:rsidR="000D73EB" w:rsidRDefault="000D73EB">
      <w:pPr>
        <w:pStyle w:val="BodyText"/>
        <w:ind w:left="0"/>
        <w:rPr>
          <w:rFonts w:asciiTheme="minorHAnsi" w:hAnsiTheme="minorHAnsi" w:cstheme="minorHAnsi"/>
        </w:rPr>
      </w:pPr>
    </w:p>
    <w:p w14:paraId="3A727723" w14:textId="77777777" w:rsidR="000D73EB" w:rsidRDefault="00CB2CAC">
      <w:pPr>
        <w:pStyle w:val="BodyText"/>
        <w:ind w:left="220"/>
        <w:rPr>
          <w:rFonts w:asciiTheme="minorHAnsi" w:hAnsiTheme="minorHAnsi" w:cstheme="minorHAnsi"/>
        </w:rPr>
      </w:pPr>
      <w:r>
        <w:rPr>
          <w:rFonts w:asciiTheme="minorHAnsi" w:hAnsiTheme="minorHAnsi" w:cstheme="minorHAnsi"/>
        </w:rPr>
        <w:t>Signs that a student may be in need of further support include</w:t>
      </w:r>
    </w:p>
    <w:p w14:paraId="545145EA" w14:textId="77777777" w:rsidR="000D73EB" w:rsidRDefault="000D73EB">
      <w:pPr>
        <w:pStyle w:val="BodyText"/>
        <w:ind w:left="220"/>
        <w:rPr>
          <w:rFonts w:asciiTheme="minorHAnsi" w:hAnsiTheme="minorHAnsi" w:cstheme="minorHAnsi"/>
        </w:rPr>
      </w:pPr>
    </w:p>
    <w:p w14:paraId="4CF417CB" w14:textId="77777777" w:rsidR="000D73EB" w:rsidRDefault="00CB2CAC">
      <w:pPr>
        <w:pStyle w:val="ListParagraph"/>
        <w:numPr>
          <w:ilvl w:val="1"/>
          <w:numId w:val="19"/>
        </w:numPr>
        <w:tabs>
          <w:tab w:val="left" w:pos="940"/>
          <w:tab w:val="left" w:pos="941"/>
        </w:tabs>
        <w:spacing w:before="17"/>
        <w:ind w:hanging="361"/>
        <w:rPr>
          <w:rFonts w:asciiTheme="minorHAnsi" w:hAnsiTheme="minorHAnsi" w:cstheme="minorHAnsi"/>
          <w:sz w:val="24"/>
          <w:szCs w:val="24"/>
        </w:rPr>
      </w:pPr>
      <w:r>
        <w:rPr>
          <w:rFonts w:asciiTheme="minorHAnsi" w:hAnsiTheme="minorHAnsi" w:cstheme="minorHAnsi"/>
          <w:sz w:val="24"/>
          <w:szCs w:val="24"/>
        </w:rPr>
        <w:t>Expressing that they feel low, unhappy or in need of help</w:t>
      </w:r>
    </w:p>
    <w:p w14:paraId="4B41B544" w14:textId="77777777" w:rsidR="000D73EB" w:rsidRDefault="00CB2CAC">
      <w:pPr>
        <w:pStyle w:val="ListParagraph"/>
        <w:numPr>
          <w:ilvl w:val="1"/>
          <w:numId w:val="19"/>
        </w:numPr>
        <w:tabs>
          <w:tab w:val="left" w:pos="940"/>
          <w:tab w:val="left" w:pos="941"/>
        </w:tabs>
        <w:spacing w:before="17"/>
        <w:ind w:hanging="361"/>
        <w:rPr>
          <w:rFonts w:asciiTheme="minorHAnsi" w:hAnsiTheme="minorHAnsi" w:cstheme="minorHAnsi"/>
          <w:sz w:val="24"/>
          <w:szCs w:val="24"/>
        </w:rPr>
      </w:pPr>
      <w:r>
        <w:rPr>
          <w:rFonts w:asciiTheme="minorHAnsi" w:hAnsiTheme="minorHAnsi" w:cstheme="minorHAnsi"/>
          <w:sz w:val="24"/>
          <w:szCs w:val="24"/>
        </w:rPr>
        <w:t>Recent changes in behaviour</w:t>
      </w:r>
    </w:p>
    <w:p w14:paraId="32D3C879" w14:textId="77777777" w:rsidR="000D73EB" w:rsidRDefault="00CB2CAC">
      <w:pPr>
        <w:pStyle w:val="ListParagraph"/>
        <w:numPr>
          <w:ilvl w:val="1"/>
          <w:numId w:val="19"/>
        </w:numPr>
        <w:tabs>
          <w:tab w:val="left" w:pos="940"/>
          <w:tab w:val="left" w:pos="941"/>
        </w:tabs>
        <w:spacing w:before="17"/>
        <w:ind w:hanging="361"/>
        <w:rPr>
          <w:rFonts w:asciiTheme="minorHAnsi" w:hAnsiTheme="minorHAnsi" w:cstheme="minorHAnsi"/>
          <w:sz w:val="24"/>
          <w:szCs w:val="24"/>
        </w:rPr>
      </w:pPr>
      <w:r>
        <w:rPr>
          <w:rFonts w:asciiTheme="minorHAnsi" w:hAnsiTheme="minorHAnsi" w:cstheme="minorHAnsi"/>
          <w:sz w:val="24"/>
          <w:szCs w:val="24"/>
        </w:rPr>
        <w:t>Becoming</w:t>
      </w:r>
      <w:r>
        <w:rPr>
          <w:rFonts w:asciiTheme="minorHAnsi" w:hAnsiTheme="minorHAnsi" w:cstheme="minorHAnsi"/>
          <w:spacing w:val="-4"/>
          <w:sz w:val="24"/>
          <w:szCs w:val="24"/>
        </w:rPr>
        <w:t xml:space="preserve"> </w:t>
      </w:r>
      <w:r>
        <w:rPr>
          <w:rFonts w:asciiTheme="minorHAnsi" w:hAnsiTheme="minorHAnsi" w:cstheme="minorHAnsi"/>
          <w:sz w:val="24"/>
          <w:szCs w:val="24"/>
        </w:rPr>
        <w:t>socially</w:t>
      </w:r>
      <w:r>
        <w:rPr>
          <w:rFonts w:asciiTheme="minorHAnsi" w:hAnsiTheme="minorHAnsi" w:cstheme="minorHAnsi"/>
          <w:spacing w:val="-2"/>
          <w:sz w:val="24"/>
          <w:szCs w:val="24"/>
        </w:rPr>
        <w:t xml:space="preserve"> withdrawn at home or in school</w:t>
      </w:r>
    </w:p>
    <w:p w14:paraId="01BE8A79"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Changes</w:t>
      </w:r>
      <w:r>
        <w:rPr>
          <w:rFonts w:asciiTheme="minorHAnsi" w:hAnsiTheme="minorHAnsi" w:cstheme="minorHAnsi"/>
          <w:spacing w:val="-3"/>
          <w:sz w:val="24"/>
          <w:szCs w:val="24"/>
        </w:rPr>
        <w:t xml:space="preserve"> </w:t>
      </w:r>
      <w:r>
        <w:rPr>
          <w:rFonts w:asciiTheme="minorHAnsi" w:hAnsiTheme="minorHAnsi" w:cstheme="minorHAnsi"/>
          <w:sz w:val="24"/>
          <w:szCs w:val="24"/>
        </w:rPr>
        <w:t>in</w:t>
      </w:r>
      <w:r>
        <w:rPr>
          <w:rFonts w:asciiTheme="minorHAnsi" w:hAnsiTheme="minorHAnsi" w:cstheme="minorHAnsi"/>
          <w:spacing w:val="-4"/>
          <w:sz w:val="24"/>
          <w:szCs w:val="24"/>
        </w:rPr>
        <w:t xml:space="preserve"> </w:t>
      </w:r>
      <w:r>
        <w:rPr>
          <w:rFonts w:asciiTheme="minorHAnsi" w:hAnsiTheme="minorHAnsi" w:cstheme="minorHAnsi"/>
          <w:sz w:val="24"/>
          <w:szCs w:val="24"/>
        </w:rPr>
        <w:t>activity</w:t>
      </w:r>
      <w:r>
        <w:rPr>
          <w:rFonts w:asciiTheme="minorHAnsi" w:hAnsiTheme="minorHAnsi" w:cstheme="minorHAnsi"/>
          <w:spacing w:val="-4"/>
          <w:sz w:val="24"/>
          <w:szCs w:val="24"/>
        </w:rPr>
        <w:t>,</w:t>
      </w:r>
      <w:r>
        <w:rPr>
          <w:rFonts w:asciiTheme="minorHAnsi" w:hAnsiTheme="minorHAnsi" w:cstheme="minorHAnsi"/>
          <w:spacing w:val="-2"/>
          <w:sz w:val="24"/>
          <w:szCs w:val="24"/>
        </w:rPr>
        <w:t xml:space="preserve"> </w:t>
      </w:r>
      <w:r>
        <w:rPr>
          <w:rFonts w:asciiTheme="minorHAnsi" w:hAnsiTheme="minorHAnsi" w:cstheme="minorHAnsi"/>
          <w:sz w:val="24"/>
          <w:szCs w:val="24"/>
        </w:rPr>
        <w:t>mood</w:t>
      </w:r>
      <w:r>
        <w:rPr>
          <w:rFonts w:asciiTheme="minorHAnsi" w:hAnsiTheme="minorHAnsi" w:cstheme="minorHAnsi"/>
          <w:spacing w:val="-2"/>
          <w:sz w:val="24"/>
          <w:szCs w:val="24"/>
        </w:rPr>
        <w:t xml:space="preserve">, eating or </w:t>
      </w:r>
      <w:r>
        <w:rPr>
          <w:rFonts w:asciiTheme="minorHAnsi" w:hAnsiTheme="minorHAnsi" w:cstheme="minorHAnsi"/>
          <w:sz w:val="24"/>
          <w:szCs w:val="24"/>
        </w:rPr>
        <w:t>sleeping</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habits</w:t>
      </w:r>
    </w:p>
    <w:p w14:paraId="05D3067F"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Declining</w:t>
      </w:r>
      <w:r>
        <w:rPr>
          <w:rFonts w:asciiTheme="minorHAnsi" w:hAnsiTheme="minorHAnsi" w:cstheme="minorHAnsi"/>
          <w:spacing w:val="-5"/>
          <w:sz w:val="24"/>
          <w:szCs w:val="24"/>
        </w:rPr>
        <w:t xml:space="preserve"> </w:t>
      </w:r>
      <w:r>
        <w:rPr>
          <w:rFonts w:asciiTheme="minorHAnsi" w:hAnsiTheme="minorHAnsi" w:cstheme="minorHAnsi"/>
          <w:sz w:val="24"/>
          <w:szCs w:val="24"/>
        </w:rPr>
        <w:t>academic</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achievement</w:t>
      </w:r>
    </w:p>
    <w:p w14:paraId="0BACF502"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pacing w:val="-2"/>
          <w:sz w:val="24"/>
          <w:szCs w:val="24"/>
        </w:rPr>
        <w:t>Not wanting to be in lessons</w:t>
      </w:r>
    </w:p>
    <w:p w14:paraId="0540010C"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pacing w:val="-2"/>
          <w:sz w:val="24"/>
          <w:szCs w:val="24"/>
        </w:rPr>
        <w:t>Disclosing self-harm</w:t>
      </w:r>
    </w:p>
    <w:p w14:paraId="0374DDD7" w14:textId="77777777" w:rsidR="000D73EB" w:rsidRDefault="00CB2CAC">
      <w:pPr>
        <w:pStyle w:val="ListParagraph"/>
        <w:numPr>
          <w:ilvl w:val="1"/>
          <w:numId w:val="19"/>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Talking</w:t>
      </w:r>
      <w:r>
        <w:rPr>
          <w:rFonts w:asciiTheme="minorHAnsi" w:hAnsiTheme="minorHAnsi" w:cstheme="minorHAnsi"/>
          <w:spacing w:val="-3"/>
          <w:sz w:val="24"/>
          <w:szCs w:val="24"/>
        </w:rPr>
        <w:t xml:space="preserve"> </w:t>
      </w:r>
      <w:r>
        <w:rPr>
          <w:rFonts w:asciiTheme="minorHAnsi" w:hAnsiTheme="minorHAnsi" w:cstheme="minorHAnsi"/>
          <w:sz w:val="24"/>
          <w:szCs w:val="24"/>
        </w:rPr>
        <w:t>or joking</w:t>
      </w:r>
      <w:r>
        <w:rPr>
          <w:rFonts w:asciiTheme="minorHAnsi" w:hAnsiTheme="minorHAnsi" w:cstheme="minorHAnsi"/>
          <w:spacing w:val="-2"/>
          <w:sz w:val="24"/>
          <w:szCs w:val="24"/>
        </w:rPr>
        <w:t xml:space="preserve"> </w:t>
      </w:r>
      <w:r>
        <w:rPr>
          <w:rFonts w:asciiTheme="minorHAnsi" w:hAnsiTheme="minorHAnsi" w:cstheme="minorHAnsi"/>
          <w:sz w:val="24"/>
          <w:szCs w:val="24"/>
        </w:rPr>
        <w:t>about</w:t>
      </w:r>
      <w:r>
        <w:rPr>
          <w:rFonts w:asciiTheme="minorHAnsi" w:hAnsiTheme="minorHAnsi" w:cstheme="minorHAnsi"/>
          <w:spacing w:val="-2"/>
          <w:sz w:val="24"/>
          <w:szCs w:val="24"/>
        </w:rPr>
        <w:t xml:space="preserve"> </w:t>
      </w:r>
      <w:r>
        <w:rPr>
          <w:rFonts w:asciiTheme="minorHAnsi" w:hAnsiTheme="minorHAnsi" w:cstheme="minorHAnsi"/>
          <w:sz w:val="24"/>
          <w:szCs w:val="24"/>
        </w:rPr>
        <w:t>self-harm</w:t>
      </w:r>
      <w:r>
        <w:rPr>
          <w:rFonts w:asciiTheme="minorHAnsi" w:hAnsiTheme="minorHAnsi" w:cstheme="minorHAnsi"/>
          <w:spacing w:val="-3"/>
          <w:sz w:val="24"/>
          <w:szCs w:val="24"/>
        </w:rPr>
        <w:t xml:space="preserve"> </w:t>
      </w:r>
      <w:r>
        <w:rPr>
          <w:rFonts w:asciiTheme="minorHAnsi" w:hAnsiTheme="minorHAnsi" w:cstheme="minorHAnsi"/>
          <w:sz w:val="24"/>
          <w:szCs w:val="24"/>
        </w:rPr>
        <w:t xml:space="preserve">or </w:t>
      </w:r>
      <w:r>
        <w:rPr>
          <w:rFonts w:asciiTheme="minorHAnsi" w:hAnsiTheme="minorHAnsi" w:cstheme="minorHAnsi"/>
          <w:spacing w:val="-2"/>
          <w:sz w:val="24"/>
          <w:szCs w:val="24"/>
        </w:rPr>
        <w:t>suicide</w:t>
      </w:r>
    </w:p>
    <w:p w14:paraId="356F41AF" w14:textId="77777777" w:rsidR="000D73EB" w:rsidRDefault="00CB2CAC">
      <w:pPr>
        <w:pStyle w:val="ListParagraph"/>
        <w:numPr>
          <w:ilvl w:val="1"/>
          <w:numId w:val="19"/>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Expressing</w:t>
      </w:r>
      <w:r>
        <w:rPr>
          <w:rFonts w:asciiTheme="minorHAnsi" w:hAnsiTheme="minorHAnsi" w:cstheme="minorHAnsi"/>
          <w:spacing w:val="-4"/>
          <w:sz w:val="24"/>
          <w:szCs w:val="24"/>
        </w:rPr>
        <w:t xml:space="preserve"> </w:t>
      </w:r>
      <w:r>
        <w:rPr>
          <w:rFonts w:asciiTheme="minorHAnsi" w:hAnsiTheme="minorHAnsi" w:cstheme="minorHAnsi"/>
          <w:sz w:val="24"/>
          <w:szCs w:val="24"/>
        </w:rPr>
        <w:t>feelings</w:t>
      </w:r>
      <w:r>
        <w:rPr>
          <w:rFonts w:asciiTheme="minorHAnsi" w:hAnsiTheme="minorHAnsi" w:cstheme="minorHAnsi"/>
          <w:spacing w:val="-2"/>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failure,</w:t>
      </w:r>
      <w:r>
        <w:rPr>
          <w:rFonts w:asciiTheme="minorHAnsi" w:hAnsiTheme="minorHAnsi" w:cstheme="minorHAnsi"/>
          <w:spacing w:val="-1"/>
          <w:sz w:val="24"/>
          <w:szCs w:val="24"/>
        </w:rPr>
        <w:t xml:space="preserve"> </w:t>
      </w:r>
      <w:r>
        <w:rPr>
          <w:rFonts w:asciiTheme="minorHAnsi" w:hAnsiTheme="minorHAnsi" w:cstheme="minorHAnsi"/>
          <w:sz w:val="24"/>
          <w:szCs w:val="24"/>
        </w:rPr>
        <w:t>uselessness</w:t>
      </w:r>
      <w:r>
        <w:rPr>
          <w:rFonts w:asciiTheme="minorHAnsi" w:hAnsiTheme="minorHAnsi" w:cstheme="minorHAnsi"/>
          <w:spacing w:val="-3"/>
          <w:sz w:val="24"/>
          <w:szCs w:val="24"/>
        </w:rPr>
        <w:t xml:space="preserve"> </w:t>
      </w:r>
      <w:r>
        <w:rPr>
          <w:rFonts w:asciiTheme="minorHAnsi" w:hAnsiTheme="minorHAnsi" w:cstheme="minorHAnsi"/>
          <w:sz w:val="24"/>
          <w:szCs w:val="24"/>
        </w:rPr>
        <w:t>or</w:t>
      </w:r>
      <w:r>
        <w:rPr>
          <w:rFonts w:asciiTheme="minorHAnsi" w:hAnsiTheme="minorHAnsi" w:cstheme="minorHAnsi"/>
          <w:spacing w:val="-2"/>
          <w:sz w:val="24"/>
          <w:szCs w:val="24"/>
        </w:rPr>
        <w:t xml:space="preserve"> </w:t>
      </w:r>
      <w:r>
        <w:rPr>
          <w:rFonts w:asciiTheme="minorHAnsi" w:hAnsiTheme="minorHAnsi" w:cstheme="minorHAnsi"/>
          <w:sz w:val="24"/>
          <w:szCs w:val="24"/>
        </w:rPr>
        <w:t>loss</w:t>
      </w:r>
      <w:r>
        <w:rPr>
          <w:rFonts w:asciiTheme="minorHAnsi" w:hAnsiTheme="minorHAnsi" w:cstheme="minorHAnsi"/>
          <w:spacing w:val="-3"/>
          <w:sz w:val="24"/>
          <w:szCs w:val="24"/>
        </w:rPr>
        <w:t xml:space="preserve"> </w:t>
      </w:r>
      <w:r>
        <w:rPr>
          <w:rFonts w:asciiTheme="minorHAnsi" w:hAnsiTheme="minorHAnsi" w:cstheme="minorHAnsi"/>
          <w:sz w:val="24"/>
          <w:szCs w:val="24"/>
        </w:rPr>
        <w:t>of</w:t>
      </w:r>
      <w:r>
        <w:rPr>
          <w:rFonts w:asciiTheme="minorHAnsi" w:hAnsiTheme="minorHAnsi" w:cstheme="minorHAnsi"/>
          <w:spacing w:val="-2"/>
          <w:sz w:val="24"/>
          <w:szCs w:val="24"/>
        </w:rPr>
        <w:t xml:space="preserve"> </w:t>
      </w:r>
      <w:r>
        <w:rPr>
          <w:rFonts w:asciiTheme="minorHAnsi" w:hAnsiTheme="minorHAnsi" w:cstheme="minorHAnsi"/>
          <w:spacing w:val="-4"/>
          <w:sz w:val="24"/>
          <w:szCs w:val="24"/>
        </w:rPr>
        <w:t>hope</w:t>
      </w:r>
    </w:p>
    <w:p w14:paraId="0837B730"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An</w:t>
      </w:r>
      <w:r>
        <w:rPr>
          <w:rFonts w:asciiTheme="minorHAnsi" w:hAnsiTheme="minorHAnsi" w:cstheme="minorHAnsi"/>
          <w:spacing w:val="-2"/>
          <w:sz w:val="24"/>
          <w:szCs w:val="24"/>
        </w:rPr>
        <w:t xml:space="preserve"> </w:t>
      </w:r>
      <w:r>
        <w:rPr>
          <w:rFonts w:asciiTheme="minorHAnsi" w:hAnsiTheme="minorHAnsi" w:cstheme="minorHAnsi"/>
          <w:sz w:val="24"/>
          <w:szCs w:val="24"/>
        </w:rPr>
        <w:t>increase</w:t>
      </w:r>
      <w:r>
        <w:rPr>
          <w:rFonts w:asciiTheme="minorHAnsi" w:hAnsiTheme="minorHAnsi" w:cstheme="minorHAnsi"/>
          <w:spacing w:val="-1"/>
          <w:sz w:val="24"/>
          <w:szCs w:val="24"/>
        </w:rPr>
        <w:t xml:space="preserve"> </w:t>
      </w:r>
      <w:r>
        <w:rPr>
          <w:rFonts w:asciiTheme="minorHAnsi" w:hAnsiTheme="minorHAnsi" w:cstheme="minorHAnsi"/>
          <w:sz w:val="24"/>
          <w:szCs w:val="24"/>
        </w:rPr>
        <w:t>in</w:t>
      </w:r>
      <w:r>
        <w:rPr>
          <w:rFonts w:asciiTheme="minorHAnsi" w:hAnsiTheme="minorHAnsi" w:cstheme="minorHAnsi"/>
          <w:spacing w:val="-3"/>
          <w:sz w:val="24"/>
          <w:szCs w:val="24"/>
        </w:rPr>
        <w:t xml:space="preserve"> </w:t>
      </w:r>
      <w:r>
        <w:rPr>
          <w:rFonts w:asciiTheme="minorHAnsi" w:hAnsiTheme="minorHAnsi" w:cstheme="minorHAnsi"/>
          <w:sz w:val="24"/>
          <w:szCs w:val="24"/>
        </w:rPr>
        <w:t>lateness</w:t>
      </w:r>
      <w:r>
        <w:rPr>
          <w:rFonts w:asciiTheme="minorHAnsi" w:hAnsiTheme="minorHAnsi" w:cstheme="minorHAnsi"/>
          <w:spacing w:val="-4"/>
          <w:sz w:val="24"/>
          <w:szCs w:val="24"/>
        </w:rPr>
        <w:t xml:space="preserve"> </w:t>
      </w:r>
      <w:r>
        <w:rPr>
          <w:rFonts w:asciiTheme="minorHAnsi" w:hAnsiTheme="minorHAnsi" w:cstheme="minorHAnsi"/>
          <w:sz w:val="24"/>
          <w:szCs w:val="24"/>
        </w:rPr>
        <w:t>or</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 xml:space="preserve">reduced attendance </w:t>
      </w:r>
    </w:p>
    <w:p w14:paraId="5C7B6C80"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Not</w:t>
      </w:r>
      <w:r>
        <w:rPr>
          <w:rFonts w:asciiTheme="minorHAnsi" w:hAnsiTheme="minorHAnsi" w:cstheme="minorHAnsi"/>
          <w:spacing w:val="-1"/>
          <w:sz w:val="24"/>
          <w:szCs w:val="24"/>
        </w:rPr>
        <w:t xml:space="preserve"> </w:t>
      </w:r>
      <w:r>
        <w:rPr>
          <w:rFonts w:asciiTheme="minorHAnsi" w:hAnsiTheme="minorHAnsi" w:cstheme="minorHAnsi"/>
          <w:sz w:val="24"/>
          <w:szCs w:val="24"/>
        </w:rPr>
        <w:t>wanting</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do</w:t>
      </w:r>
      <w:r>
        <w:rPr>
          <w:rFonts w:asciiTheme="minorHAnsi" w:hAnsiTheme="minorHAnsi" w:cstheme="minorHAnsi"/>
          <w:spacing w:val="-3"/>
          <w:sz w:val="24"/>
          <w:szCs w:val="24"/>
        </w:rPr>
        <w:t xml:space="preserve"> </w:t>
      </w:r>
      <w:r>
        <w:rPr>
          <w:rFonts w:asciiTheme="minorHAnsi" w:hAnsiTheme="minorHAnsi" w:cstheme="minorHAnsi"/>
          <w:sz w:val="24"/>
          <w:szCs w:val="24"/>
        </w:rPr>
        <w:t>PE</w:t>
      </w:r>
      <w:r>
        <w:rPr>
          <w:rFonts w:asciiTheme="minorHAnsi" w:hAnsiTheme="minorHAnsi" w:cstheme="minorHAnsi"/>
          <w:spacing w:val="-3"/>
          <w:sz w:val="24"/>
          <w:szCs w:val="24"/>
        </w:rPr>
        <w:t xml:space="preserve"> </w:t>
      </w:r>
      <w:r>
        <w:rPr>
          <w:rFonts w:asciiTheme="minorHAnsi" w:hAnsiTheme="minorHAnsi" w:cstheme="minorHAnsi"/>
          <w:sz w:val="24"/>
          <w:szCs w:val="24"/>
        </w:rPr>
        <w:t>or get</w:t>
      </w:r>
      <w:r>
        <w:rPr>
          <w:rFonts w:asciiTheme="minorHAnsi" w:hAnsiTheme="minorHAnsi" w:cstheme="minorHAnsi"/>
          <w:spacing w:val="-1"/>
          <w:sz w:val="24"/>
          <w:szCs w:val="24"/>
        </w:rPr>
        <w:t xml:space="preserve"> </w:t>
      </w:r>
      <w:r>
        <w:rPr>
          <w:rFonts w:asciiTheme="minorHAnsi" w:hAnsiTheme="minorHAnsi" w:cstheme="minorHAnsi"/>
          <w:sz w:val="24"/>
          <w:szCs w:val="24"/>
        </w:rPr>
        <w:t>changed</w:t>
      </w:r>
      <w:r>
        <w:rPr>
          <w:rFonts w:asciiTheme="minorHAnsi" w:hAnsiTheme="minorHAnsi" w:cstheme="minorHAnsi"/>
          <w:spacing w:val="-5"/>
          <w:sz w:val="24"/>
          <w:szCs w:val="24"/>
        </w:rPr>
        <w:t xml:space="preserve"> </w:t>
      </w:r>
      <w:r>
        <w:rPr>
          <w:rFonts w:asciiTheme="minorHAnsi" w:hAnsiTheme="minorHAnsi" w:cstheme="minorHAnsi"/>
          <w:sz w:val="24"/>
          <w:szCs w:val="24"/>
        </w:rPr>
        <w:t xml:space="preserve">for </w:t>
      </w:r>
      <w:r>
        <w:rPr>
          <w:rFonts w:asciiTheme="minorHAnsi" w:hAnsiTheme="minorHAnsi" w:cstheme="minorHAnsi"/>
          <w:spacing w:val="-7"/>
          <w:sz w:val="24"/>
          <w:szCs w:val="24"/>
        </w:rPr>
        <w:t>PE</w:t>
      </w:r>
    </w:p>
    <w:p w14:paraId="05FE4FF5"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lastRenderedPageBreak/>
        <w:t>Wearing</w:t>
      </w:r>
      <w:r>
        <w:rPr>
          <w:rFonts w:asciiTheme="minorHAnsi" w:hAnsiTheme="minorHAnsi" w:cstheme="minorHAnsi"/>
          <w:spacing w:val="-4"/>
          <w:sz w:val="24"/>
          <w:szCs w:val="24"/>
        </w:rPr>
        <w:t xml:space="preserve"> </w:t>
      </w:r>
      <w:r>
        <w:rPr>
          <w:rFonts w:asciiTheme="minorHAnsi" w:hAnsiTheme="minorHAnsi" w:cstheme="minorHAnsi"/>
          <w:sz w:val="24"/>
          <w:szCs w:val="24"/>
        </w:rPr>
        <w:t>long</w:t>
      </w:r>
      <w:r>
        <w:rPr>
          <w:rFonts w:asciiTheme="minorHAnsi" w:hAnsiTheme="minorHAnsi" w:cstheme="minorHAnsi"/>
          <w:spacing w:val="-3"/>
          <w:sz w:val="24"/>
          <w:szCs w:val="24"/>
        </w:rPr>
        <w:t xml:space="preserve"> </w:t>
      </w:r>
      <w:r>
        <w:rPr>
          <w:rFonts w:asciiTheme="minorHAnsi" w:hAnsiTheme="minorHAnsi" w:cstheme="minorHAnsi"/>
          <w:sz w:val="24"/>
          <w:szCs w:val="24"/>
        </w:rPr>
        <w:t>sleeves</w:t>
      </w:r>
      <w:r>
        <w:rPr>
          <w:rFonts w:asciiTheme="minorHAnsi" w:hAnsiTheme="minorHAnsi" w:cstheme="minorHAnsi"/>
          <w:spacing w:val="-2"/>
          <w:sz w:val="24"/>
          <w:szCs w:val="24"/>
        </w:rPr>
        <w:t xml:space="preserve"> </w:t>
      </w:r>
      <w:r>
        <w:rPr>
          <w:rFonts w:asciiTheme="minorHAnsi" w:hAnsiTheme="minorHAnsi" w:cstheme="minorHAnsi"/>
          <w:sz w:val="24"/>
          <w:szCs w:val="24"/>
        </w:rPr>
        <w:t>in</w:t>
      </w:r>
      <w:r>
        <w:rPr>
          <w:rFonts w:asciiTheme="minorHAnsi" w:hAnsiTheme="minorHAnsi" w:cstheme="minorHAnsi"/>
          <w:spacing w:val="-1"/>
          <w:sz w:val="24"/>
          <w:szCs w:val="24"/>
        </w:rPr>
        <w:t xml:space="preserve"> </w:t>
      </w:r>
      <w:r>
        <w:rPr>
          <w:rFonts w:asciiTheme="minorHAnsi" w:hAnsiTheme="minorHAnsi" w:cstheme="minorHAnsi"/>
          <w:sz w:val="24"/>
          <w:szCs w:val="24"/>
        </w:rPr>
        <w:t>hot</w:t>
      </w:r>
      <w:r>
        <w:rPr>
          <w:rFonts w:asciiTheme="minorHAnsi" w:hAnsiTheme="minorHAnsi" w:cstheme="minorHAnsi"/>
          <w:spacing w:val="-1"/>
          <w:sz w:val="24"/>
          <w:szCs w:val="24"/>
        </w:rPr>
        <w:t xml:space="preserve"> </w:t>
      </w:r>
      <w:r>
        <w:rPr>
          <w:rFonts w:asciiTheme="minorHAnsi" w:hAnsiTheme="minorHAnsi" w:cstheme="minorHAnsi"/>
          <w:spacing w:val="-2"/>
          <w:sz w:val="24"/>
          <w:szCs w:val="24"/>
        </w:rPr>
        <w:t>weather</w:t>
      </w:r>
    </w:p>
    <w:p w14:paraId="084E1B3C" w14:textId="77777777" w:rsidR="000D73EB" w:rsidRDefault="00CB2CAC">
      <w:pPr>
        <w:pStyle w:val="ListParagraph"/>
        <w:numPr>
          <w:ilvl w:val="1"/>
          <w:numId w:val="19"/>
        </w:numPr>
        <w:tabs>
          <w:tab w:val="left" w:pos="940"/>
          <w:tab w:val="left" w:pos="941"/>
        </w:tabs>
        <w:spacing w:line="293" w:lineRule="exact"/>
        <w:ind w:hanging="361"/>
        <w:rPr>
          <w:rFonts w:asciiTheme="minorHAnsi" w:hAnsiTheme="minorHAnsi" w:cstheme="minorHAnsi"/>
          <w:sz w:val="24"/>
          <w:szCs w:val="24"/>
        </w:rPr>
      </w:pPr>
      <w:r>
        <w:rPr>
          <w:rFonts w:asciiTheme="minorHAnsi" w:hAnsiTheme="minorHAnsi" w:cstheme="minorHAnsi"/>
          <w:sz w:val="24"/>
          <w:szCs w:val="24"/>
        </w:rPr>
        <w:t>Drug</w:t>
      </w:r>
      <w:r>
        <w:rPr>
          <w:rFonts w:asciiTheme="minorHAnsi" w:hAnsiTheme="minorHAnsi" w:cstheme="minorHAnsi"/>
          <w:spacing w:val="-3"/>
          <w:sz w:val="24"/>
          <w:szCs w:val="24"/>
        </w:rPr>
        <w:t xml:space="preserve"> </w:t>
      </w:r>
      <w:r>
        <w:rPr>
          <w:rFonts w:asciiTheme="minorHAnsi" w:hAnsiTheme="minorHAnsi" w:cstheme="minorHAnsi"/>
          <w:sz w:val="24"/>
          <w:szCs w:val="24"/>
        </w:rPr>
        <w:t>or</w:t>
      </w:r>
      <w:r>
        <w:rPr>
          <w:rFonts w:asciiTheme="minorHAnsi" w:hAnsiTheme="minorHAnsi" w:cstheme="minorHAnsi"/>
          <w:spacing w:val="-1"/>
          <w:sz w:val="24"/>
          <w:szCs w:val="24"/>
        </w:rPr>
        <w:t xml:space="preserve"> </w:t>
      </w:r>
      <w:r>
        <w:rPr>
          <w:rFonts w:asciiTheme="minorHAnsi" w:hAnsiTheme="minorHAnsi" w:cstheme="minorHAnsi"/>
          <w:sz w:val="24"/>
          <w:szCs w:val="24"/>
        </w:rPr>
        <w:t>alcohol</w:t>
      </w:r>
      <w:r>
        <w:rPr>
          <w:rFonts w:asciiTheme="minorHAnsi" w:hAnsiTheme="minorHAnsi" w:cstheme="minorHAnsi"/>
          <w:spacing w:val="-2"/>
          <w:sz w:val="24"/>
          <w:szCs w:val="24"/>
        </w:rPr>
        <w:t xml:space="preserve"> misuse</w:t>
      </w:r>
    </w:p>
    <w:p w14:paraId="37778D3C" w14:textId="77777777" w:rsidR="000D73EB" w:rsidRDefault="00CB2CAC">
      <w:pPr>
        <w:pStyle w:val="ListParagraph"/>
        <w:numPr>
          <w:ilvl w:val="1"/>
          <w:numId w:val="19"/>
        </w:numPr>
        <w:tabs>
          <w:tab w:val="left" w:pos="940"/>
          <w:tab w:val="left" w:pos="941"/>
        </w:tabs>
        <w:spacing w:line="292" w:lineRule="exact"/>
        <w:ind w:hanging="361"/>
        <w:rPr>
          <w:rFonts w:asciiTheme="minorHAnsi" w:hAnsiTheme="minorHAnsi" w:cstheme="minorHAnsi"/>
          <w:sz w:val="24"/>
          <w:szCs w:val="24"/>
        </w:rPr>
      </w:pPr>
      <w:r>
        <w:rPr>
          <w:rFonts w:asciiTheme="minorHAnsi" w:hAnsiTheme="minorHAnsi" w:cstheme="minorHAnsi"/>
          <w:sz w:val="24"/>
          <w:szCs w:val="24"/>
        </w:rPr>
        <w:t>Physical</w:t>
      </w:r>
      <w:r>
        <w:rPr>
          <w:rFonts w:asciiTheme="minorHAnsi" w:hAnsiTheme="minorHAnsi" w:cstheme="minorHAnsi"/>
          <w:spacing w:val="-2"/>
          <w:sz w:val="24"/>
          <w:szCs w:val="24"/>
        </w:rPr>
        <w:t xml:space="preserve"> </w:t>
      </w:r>
      <w:r>
        <w:rPr>
          <w:rFonts w:asciiTheme="minorHAnsi" w:hAnsiTheme="minorHAnsi" w:cstheme="minorHAnsi"/>
          <w:sz w:val="24"/>
          <w:szCs w:val="24"/>
        </w:rPr>
        <w:t>signs</w:t>
      </w:r>
      <w:r>
        <w:rPr>
          <w:rFonts w:asciiTheme="minorHAnsi" w:hAnsiTheme="minorHAnsi" w:cstheme="minorHAnsi"/>
          <w:spacing w:val="-1"/>
          <w:sz w:val="24"/>
          <w:szCs w:val="24"/>
        </w:rPr>
        <w:t xml:space="preserve"> </w:t>
      </w:r>
      <w:r>
        <w:rPr>
          <w:rFonts w:asciiTheme="minorHAnsi" w:hAnsiTheme="minorHAnsi" w:cstheme="minorHAnsi"/>
          <w:sz w:val="24"/>
          <w:szCs w:val="24"/>
        </w:rPr>
        <w:t>of</w:t>
      </w:r>
      <w:r>
        <w:rPr>
          <w:rFonts w:asciiTheme="minorHAnsi" w:hAnsiTheme="minorHAnsi" w:cstheme="minorHAnsi"/>
          <w:spacing w:val="-1"/>
          <w:sz w:val="24"/>
          <w:szCs w:val="24"/>
        </w:rPr>
        <w:t xml:space="preserve"> </w:t>
      </w:r>
      <w:r>
        <w:rPr>
          <w:rFonts w:asciiTheme="minorHAnsi" w:hAnsiTheme="minorHAnsi" w:cstheme="minorHAnsi"/>
          <w:sz w:val="24"/>
          <w:szCs w:val="24"/>
        </w:rPr>
        <w:t>harm</w:t>
      </w:r>
      <w:r>
        <w:rPr>
          <w:rFonts w:asciiTheme="minorHAnsi" w:hAnsiTheme="minorHAnsi" w:cstheme="minorHAnsi"/>
          <w:spacing w:val="-2"/>
          <w:sz w:val="24"/>
          <w:szCs w:val="24"/>
        </w:rPr>
        <w:t xml:space="preserve"> </w:t>
      </w:r>
      <w:r>
        <w:rPr>
          <w:rFonts w:asciiTheme="minorHAnsi" w:hAnsiTheme="minorHAnsi" w:cstheme="minorHAnsi"/>
          <w:sz w:val="24"/>
          <w:szCs w:val="24"/>
        </w:rPr>
        <w:t>that</w:t>
      </w:r>
      <w:r>
        <w:rPr>
          <w:rFonts w:asciiTheme="minorHAnsi" w:hAnsiTheme="minorHAnsi" w:cstheme="minorHAnsi"/>
          <w:spacing w:val="-4"/>
          <w:sz w:val="24"/>
          <w:szCs w:val="24"/>
        </w:rPr>
        <w:t xml:space="preserve"> </w:t>
      </w:r>
      <w:r>
        <w:rPr>
          <w:rFonts w:asciiTheme="minorHAnsi" w:hAnsiTheme="minorHAnsi" w:cstheme="minorHAnsi"/>
          <w:sz w:val="24"/>
          <w:szCs w:val="24"/>
        </w:rPr>
        <w:t>are</w:t>
      </w:r>
      <w:r>
        <w:rPr>
          <w:rFonts w:asciiTheme="minorHAnsi" w:hAnsiTheme="minorHAnsi" w:cstheme="minorHAnsi"/>
          <w:spacing w:val="-1"/>
          <w:sz w:val="24"/>
          <w:szCs w:val="24"/>
        </w:rPr>
        <w:t xml:space="preserve"> </w:t>
      </w:r>
      <w:r>
        <w:rPr>
          <w:rFonts w:asciiTheme="minorHAnsi" w:hAnsiTheme="minorHAnsi" w:cstheme="minorHAnsi"/>
          <w:sz w:val="24"/>
          <w:szCs w:val="24"/>
        </w:rPr>
        <w:t>repeated</w:t>
      </w:r>
      <w:r>
        <w:rPr>
          <w:rFonts w:asciiTheme="minorHAnsi" w:hAnsiTheme="minorHAnsi" w:cstheme="minorHAnsi"/>
          <w:spacing w:val="-3"/>
          <w:sz w:val="24"/>
          <w:szCs w:val="24"/>
        </w:rPr>
        <w:t xml:space="preserve"> </w:t>
      </w:r>
      <w:r>
        <w:rPr>
          <w:rFonts w:asciiTheme="minorHAnsi" w:hAnsiTheme="minorHAnsi" w:cstheme="minorHAnsi"/>
          <w:sz w:val="24"/>
          <w:szCs w:val="24"/>
        </w:rPr>
        <w:t>or</w:t>
      </w:r>
      <w:r>
        <w:rPr>
          <w:rFonts w:asciiTheme="minorHAnsi" w:hAnsiTheme="minorHAnsi" w:cstheme="minorHAnsi"/>
          <w:spacing w:val="-1"/>
          <w:sz w:val="24"/>
          <w:szCs w:val="24"/>
        </w:rPr>
        <w:t xml:space="preserve"> </w:t>
      </w:r>
      <w:r>
        <w:rPr>
          <w:rFonts w:asciiTheme="minorHAnsi" w:hAnsiTheme="minorHAnsi" w:cstheme="minorHAnsi"/>
          <w:sz w:val="24"/>
          <w:szCs w:val="24"/>
        </w:rPr>
        <w:t>appear</w:t>
      </w:r>
      <w:r>
        <w:rPr>
          <w:rFonts w:asciiTheme="minorHAnsi" w:hAnsiTheme="minorHAnsi" w:cstheme="minorHAnsi"/>
          <w:spacing w:val="-1"/>
          <w:sz w:val="24"/>
          <w:szCs w:val="24"/>
        </w:rPr>
        <w:t xml:space="preserve"> </w:t>
      </w:r>
      <w:r>
        <w:rPr>
          <w:rFonts w:asciiTheme="minorHAnsi" w:hAnsiTheme="minorHAnsi" w:cstheme="minorHAnsi"/>
          <w:sz w:val="24"/>
          <w:szCs w:val="24"/>
        </w:rPr>
        <w:t>non-</w:t>
      </w:r>
      <w:r>
        <w:rPr>
          <w:rFonts w:asciiTheme="minorHAnsi" w:hAnsiTheme="minorHAnsi" w:cstheme="minorHAnsi"/>
          <w:spacing w:val="-2"/>
          <w:sz w:val="24"/>
          <w:szCs w:val="24"/>
        </w:rPr>
        <w:t>accidental</w:t>
      </w:r>
    </w:p>
    <w:p w14:paraId="007218BB" w14:textId="77777777" w:rsidR="000D73EB" w:rsidRDefault="00CB2CAC">
      <w:pPr>
        <w:pStyle w:val="ListParagraph"/>
        <w:numPr>
          <w:ilvl w:val="1"/>
          <w:numId w:val="19"/>
        </w:numPr>
        <w:tabs>
          <w:tab w:val="left" w:pos="940"/>
          <w:tab w:val="left" w:pos="941"/>
        </w:tabs>
        <w:ind w:hanging="361"/>
        <w:rPr>
          <w:rFonts w:asciiTheme="minorHAnsi" w:hAnsiTheme="minorHAnsi" w:cstheme="minorHAnsi"/>
          <w:sz w:val="24"/>
          <w:szCs w:val="24"/>
        </w:rPr>
      </w:pPr>
      <w:r>
        <w:rPr>
          <w:rFonts w:asciiTheme="minorHAnsi" w:hAnsiTheme="minorHAnsi" w:cstheme="minorHAnsi"/>
          <w:sz w:val="24"/>
          <w:szCs w:val="24"/>
        </w:rPr>
        <w:t>Repeated</w:t>
      </w:r>
      <w:r>
        <w:rPr>
          <w:rFonts w:asciiTheme="minorHAnsi" w:hAnsiTheme="minorHAnsi" w:cstheme="minorHAnsi"/>
          <w:spacing w:val="-6"/>
          <w:sz w:val="24"/>
          <w:szCs w:val="24"/>
        </w:rPr>
        <w:t xml:space="preserve"> </w:t>
      </w:r>
      <w:r>
        <w:rPr>
          <w:rFonts w:asciiTheme="minorHAnsi" w:hAnsiTheme="minorHAnsi" w:cstheme="minorHAnsi"/>
          <w:sz w:val="24"/>
          <w:szCs w:val="24"/>
        </w:rPr>
        <w:t>physical</w:t>
      </w:r>
      <w:r>
        <w:rPr>
          <w:rFonts w:asciiTheme="minorHAnsi" w:hAnsiTheme="minorHAnsi" w:cstheme="minorHAnsi"/>
          <w:spacing w:val="-2"/>
          <w:sz w:val="24"/>
          <w:szCs w:val="24"/>
        </w:rPr>
        <w:t xml:space="preserve"> </w:t>
      </w:r>
      <w:r>
        <w:rPr>
          <w:rFonts w:asciiTheme="minorHAnsi" w:hAnsiTheme="minorHAnsi" w:cstheme="minorHAnsi"/>
          <w:sz w:val="24"/>
          <w:szCs w:val="24"/>
        </w:rPr>
        <w:t>pain</w:t>
      </w:r>
      <w:r>
        <w:rPr>
          <w:rFonts w:asciiTheme="minorHAnsi" w:hAnsiTheme="minorHAnsi" w:cstheme="minorHAnsi"/>
          <w:spacing w:val="-4"/>
          <w:sz w:val="24"/>
          <w:szCs w:val="24"/>
        </w:rPr>
        <w:t xml:space="preserve"> </w:t>
      </w:r>
      <w:r>
        <w:rPr>
          <w:rFonts w:asciiTheme="minorHAnsi" w:hAnsiTheme="minorHAnsi" w:cstheme="minorHAnsi"/>
          <w:sz w:val="24"/>
          <w:szCs w:val="24"/>
        </w:rPr>
        <w:t>or</w:t>
      </w:r>
      <w:r>
        <w:rPr>
          <w:rFonts w:asciiTheme="minorHAnsi" w:hAnsiTheme="minorHAnsi" w:cstheme="minorHAnsi"/>
          <w:spacing w:val="-1"/>
          <w:sz w:val="24"/>
          <w:szCs w:val="24"/>
        </w:rPr>
        <w:t xml:space="preserve"> </w:t>
      </w:r>
      <w:r>
        <w:rPr>
          <w:rFonts w:asciiTheme="minorHAnsi" w:hAnsiTheme="minorHAnsi" w:cstheme="minorHAnsi"/>
          <w:sz w:val="24"/>
          <w:szCs w:val="24"/>
        </w:rPr>
        <w:t>nausea</w:t>
      </w:r>
      <w:r>
        <w:rPr>
          <w:rFonts w:asciiTheme="minorHAnsi" w:hAnsiTheme="minorHAnsi" w:cstheme="minorHAnsi"/>
          <w:spacing w:val="-4"/>
          <w:sz w:val="24"/>
          <w:szCs w:val="24"/>
        </w:rPr>
        <w:t xml:space="preserve"> </w:t>
      </w:r>
      <w:r>
        <w:rPr>
          <w:rFonts w:asciiTheme="minorHAnsi" w:hAnsiTheme="minorHAnsi" w:cstheme="minorHAnsi"/>
          <w:sz w:val="24"/>
          <w:szCs w:val="24"/>
        </w:rPr>
        <w:t>with</w:t>
      </w:r>
      <w:r>
        <w:rPr>
          <w:rFonts w:asciiTheme="minorHAnsi" w:hAnsiTheme="minorHAnsi" w:cstheme="minorHAnsi"/>
          <w:spacing w:val="-2"/>
          <w:sz w:val="24"/>
          <w:szCs w:val="24"/>
        </w:rPr>
        <w:t xml:space="preserve"> </w:t>
      </w:r>
      <w:r>
        <w:rPr>
          <w:rFonts w:asciiTheme="minorHAnsi" w:hAnsiTheme="minorHAnsi" w:cstheme="minorHAnsi"/>
          <w:sz w:val="24"/>
          <w:szCs w:val="24"/>
        </w:rPr>
        <w:t>no</w:t>
      </w:r>
      <w:r>
        <w:rPr>
          <w:rFonts w:asciiTheme="minorHAnsi" w:hAnsiTheme="minorHAnsi" w:cstheme="minorHAnsi"/>
          <w:spacing w:val="-2"/>
          <w:sz w:val="24"/>
          <w:szCs w:val="24"/>
        </w:rPr>
        <w:t xml:space="preserve"> </w:t>
      </w:r>
      <w:r>
        <w:rPr>
          <w:rFonts w:asciiTheme="minorHAnsi" w:hAnsiTheme="minorHAnsi" w:cstheme="minorHAnsi"/>
          <w:sz w:val="24"/>
          <w:szCs w:val="24"/>
        </w:rPr>
        <w:t>evident</w:t>
      </w:r>
      <w:r>
        <w:rPr>
          <w:rFonts w:asciiTheme="minorHAnsi" w:hAnsiTheme="minorHAnsi" w:cstheme="minorHAnsi"/>
          <w:spacing w:val="-3"/>
          <w:sz w:val="24"/>
          <w:szCs w:val="24"/>
        </w:rPr>
        <w:t xml:space="preserve"> </w:t>
      </w:r>
      <w:r>
        <w:rPr>
          <w:rFonts w:asciiTheme="minorHAnsi" w:hAnsiTheme="minorHAnsi" w:cstheme="minorHAnsi"/>
          <w:spacing w:val="-2"/>
          <w:sz w:val="24"/>
          <w:szCs w:val="24"/>
        </w:rPr>
        <w:t>cause</w:t>
      </w:r>
    </w:p>
    <w:p w14:paraId="342B80EC" w14:textId="77777777" w:rsidR="000D73EB" w:rsidRDefault="000D73EB">
      <w:pPr>
        <w:pStyle w:val="BodyText"/>
        <w:ind w:left="0"/>
        <w:rPr>
          <w:rFonts w:asciiTheme="minorHAnsi" w:hAnsiTheme="minorHAnsi" w:cstheme="minorHAnsi"/>
        </w:rPr>
      </w:pPr>
    </w:p>
    <w:p w14:paraId="03FDA00D" w14:textId="77777777" w:rsidR="000D73EB" w:rsidRDefault="00CB2CAC">
      <w:pPr>
        <w:pStyle w:val="BodyText"/>
        <w:ind w:left="220"/>
        <w:rPr>
          <w:rFonts w:asciiTheme="minorHAnsi" w:hAnsiTheme="minorHAnsi" w:cstheme="minorHAnsi"/>
        </w:rPr>
      </w:pPr>
      <w:r>
        <w:rPr>
          <w:rFonts w:asciiTheme="minorHAnsi" w:hAnsiTheme="minorHAnsi" w:cstheme="minorHAnsi"/>
        </w:rPr>
        <w:t>If</w:t>
      </w:r>
      <w:r>
        <w:rPr>
          <w:rFonts w:asciiTheme="minorHAnsi" w:hAnsiTheme="minorHAnsi" w:cstheme="minorHAnsi"/>
          <w:spacing w:val="27"/>
        </w:rPr>
        <w:t xml:space="preserve"> </w:t>
      </w:r>
      <w:r>
        <w:rPr>
          <w:rFonts w:asciiTheme="minorHAnsi" w:hAnsiTheme="minorHAnsi" w:cstheme="minorHAnsi"/>
        </w:rPr>
        <w:t>there</w:t>
      </w:r>
      <w:r>
        <w:rPr>
          <w:rFonts w:asciiTheme="minorHAnsi" w:hAnsiTheme="minorHAnsi" w:cstheme="minorHAnsi"/>
          <w:spacing w:val="27"/>
        </w:rPr>
        <w:t xml:space="preserve"> </w:t>
      </w:r>
      <w:r>
        <w:rPr>
          <w:rFonts w:asciiTheme="minorHAnsi" w:hAnsiTheme="minorHAnsi" w:cstheme="minorHAnsi"/>
        </w:rPr>
        <w:t>is</w:t>
      </w:r>
      <w:r>
        <w:rPr>
          <w:rFonts w:asciiTheme="minorHAnsi" w:hAnsiTheme="minorHAnsi" w:cstheme="minorHAnsi"/>
          <w:spacing w:val="24"/>
        </w:rPr>
        <w:t xml:space="preserve"> </w:t>
      </w:r>
      <w:r>
        <w:rPr>
          <w:rFonts w:asciiTheme="minorHAnsi" w:hAnsiTheme="minorHAnsi" w:cstheme="minorHAnsi"/>
        </w:rPr>
        <w:t>a</w:t>
      </w:r>
      <w:r>
        <w:rPr>
          <w:rFonts w:asciiTheme="minorHAnsi" w:hAnsiTheme="minorHAnsi" w:cstheme="minorHAnsi"/>
          <w:spacing w:val="25"/>
        </w:rPr>
        <w:t xml:space="preserve"> </w:t>
      </w:r>
      <w:r>
        <w:rPr>
          <w:rFonts w:asciiTheme="minorHAnsi" w:hAnsiTheme="minorHAnsi" w:cstheme="minorHAnsi"/>
        </w:rPr>
        <w:t>concern</w:t>
      </w:r>
      <w:r>
        <w:rPr>
          <w:rFonts w:asciiTheme="minorHAnsi" w:hAnsiTheme="minorHAnsi" w:cstheme="minorHAnsi"/>
          <w:spacing w:val="24"/>
        </w:rPr>
        <w:t xml:space="preserve"> </w:t>
      </w:r>
      <w:r>
        <w:rPr>
          <w:rFonts w:asciiTheme="minorHAnsi" w:hAnsiTheme="minorHAnsi" w:cstheme="minorHAnsi"/>
        </w:rPr>
        <w:t>that</w:t>
      </w:r>
      <w:r>
        <w:rPr>
          <w:rFonts w:asciiTheme="minorHAnsi" w:hAnsiTheme="minorHAnsi" w:cstheme="minorHAnsi"/>
          <w:spacing w:val="25"/>
        </w:rPr>
        <w:t xml:space="preserve"> </w:t>
      </w:r>
      <w:r>
        <w:rPr>
          <w:rFonts w:asciiTheme="minorHAnsi" w:hAnsiTheme="minorHAnsi" w:cstheme="minorHAnsi"/>
        </w:rPr>
        <w:t>a</w:t>
      </w:r>
      <w:r>
        <w:rPr>
          <w:rFonts w:asciiTheme="minorHAnsi" w:hAnsiTheme="minorHAnsi" w:cstheme="minorHAnsi"/>
          <w:spacing w:val="25"/>
        </w:rPr>
        <w:t xml:space="preserve"> </w:t>
      </w:r>
      <w:r>
        <w:rPr>
          <w:rFonts w:asciiTheme="minorHAnsi" w:hAnsiTheme="minorHAnsi" w:cstheme="minorHAnsi"/>
        </w:rPr>
        <w:t>student</w:t>
      </w:r>
      <w:r>
        <w:rPr>
          <w:rFonts w:asciiTheme="minorHAnsi" w:hAnsiTheme="minorHAnsi" w:cstheme="minorHAnsi"/>
          <w:spacing w:val="23"/>
        </w:rPr>
        <w:t xml:space="preserve"> </w:t>
      </w:r>
      <w:r>
        <w:rPr>
          <w:rFonts w:asciiTheme="minorHAnsi" w:hAnsiTheme="minorHAnsi" w:cstheme="minorHAnsi"/>
        </w:rPr>
        <w:t>is</w:t>
      </w:r>
      <w:r>
        <w:rPr>
          <w:rFonts w:asciiTheme="minorHAnsi" w:hAnsiTheme="minorHAnsi" w:cstheme="minorHAnsi"/>
          <w:spacing w:val="26"/>
        </w:rPr>
        <w:t xml:space="preserve"> </w:t>
      </w:r>
      <w:r>
        <w:rPr>
          <w:rFonts w:asciiTheme="minorHAnsi" w:hAnsiTheme="minorHAnsi" w:cstheme="minorHAnsi"/>
        </w:rPr>
        <w:t>in</w:t>
      </w:r>
      <w:r>
        <w:rPr>
          <w:rFonts w:asciiTheme="minorHAnsi" w:hAnsiTheme="minorHAnsi" w:cstheme="minorHAnsi"/>
          <w:spacing w:val="25"/>
        </w:rPr>
        <w:t xml:space="preserve"> </w:t>
      </w:r>
      <w:r>
        <w:rPr>
          <w:rFonts w:asciiTheme="minorHAnsi" w:hAnsiTheme="minorHAnsi" w:cstheme="minorHAnsi"/>
        </w:rPr>
        <w:t>danger</w:t>
      </w:r>
      <w:r>
        <w:rPr>
          <w:rFonts w:asciiTheme="minorHAnsi" w:hAnsiTheme="minorHAnsi" w:cstheme="minorHAnsi"/>
          <w:spacing w:val="26"/>
        </w:rPr>
        <w:t xml:space="preserve"> </w:t>
      </w:r>
      <w:r>
        <w:rPr>
          <w:rFonts w:asciiTheme="minorHAnsi" w:hAnsiTheme="minorHAnsi" w:cstheme="minorHAnsi"/>
        </w:rPr>
        <w:t>of</w:t>
      </w:r>
      <w:r>
        <w:rPr>
          <w:rFonts w:asciiTheme="minorHAnsi" w:hAnsiTheme="minorHAnsi" w:cstheme="minorHAnsi"/>
          <w:spacing w:val="27"/>
        </w:rPr>
        <w:t xml:space="preserve"> </w:t>
      </w:r>
      <w:r>
        <w:rPr>
          <w:rFonts w:asciiTheme="minorHAnsi" w:hAnsiTheme="minorHAnsi" w:cstheme="minorHAnsi"/>
        </w:rPr>
        <w:t>immediate</w:t>
      </w:r>
      <w:r>
        <w:rPr>
          <w:rFonts w:asciiTheme="minorHAnsi" w:hAnsiTheme="minorHAnsi" w:cstheme="minorHAnsi"/>
          <w:spacing w:val="25"/>
        </w:rPr>
        <w:t xml:space="preserve"> </w:t>
      </w:r>
      <w:r>
        <w:rPr>
          <w:rFonts w:asciiTheme="minorHAnsi" w:hAnsiTheme="minorHAnsi" w:cstheme="minorHAnsi"/>
        </w:rPr>
        <w:t>harm</w:t>
      </w:r>
      <w:r>
        <w:rPr>
          <w:rFonts w:asciiTheme="minorHAnsi" w:hAnsiTheme="minorHAnsi" w:cstheme="minorHAnsi"/>
          <w:spacing w:val="25"/>
        </w:rPr>
        <w:t xml:space="preserve"> </w:t>
      </w:r>
      <w:r>
        <w:rPr>
          <w:rFonts w:asciiTheme="minorHAnsi" w:hAnsiTheme="minorHAnsi" w:cstheme="minorHAnsi"/>
        </w:rPr>
        <w:t>then</w:t>
      </w:r>
      <w:r>
        <w:rPr>
          <w:rFonts w:asciiTheme="minorHAnsi" w:hAnsiTheme="minorHAnsi" w:cstheme="minorHAnsi"/>
          <w:spacing w:val="25"/>
        </w:rPr>
        <w:t xml:space="preserve"> </w:t>
      </w:r>
      <w:r>
        <w:rPr>
          <w:rFonts w:asciiTheme="minorHAnsi" w:hAnsiTheme="minorHAnsi" w:cstheme="minorHAnsi"/>
        </w:rPr>
        <w:t>the</w:t>
      </w:r>
      <w:r>
        <w:rPr>
          <w:rFonts w:asciiTheme="minorHAnsi" w:hAnsiTheme="minorHAnsi" w:cstheme="minorHAnsi"/>
          <w:spacing w:val="27"/>
        </w:rPr>
        <w:t xml:space="preserve"> </w:t>
      </w:r>
      <w:r>
        <w:rPr>
          <w:rFonts w:asciiTheme="minorHAnsi" w:hAnsiTheme="minorHAnsi" w:cstheme="minorHAnsi"/>
        </w:rPr>
        <w:t xml:space="preserve">school’s child protection procedures are followed. </w:t>
      </w:r>
    </w:p>
    <w:p w14:paraId="33F1C82F" w14:textId="77777777" w:rsidR="000D73EB" w:rsidRDefault="000D73EB">
      <w:pPr>
        <w:pStyle w:val="BodyText"/>
        <w:ind w:left="220"/>
        <w:rPr>
          <w:rFonts w:asciiTheme="minorHAnsi" w:hAnsiTheme="minorHAnsi" w:cstheme="minorHAnsi"/>
        </w:rPr>
      </w:pPr>
    </w:p>
    <w:p w14:paraId="5D9990C5" w14:textId="77777777" w:rsidR="000D73EB" w:rsidRDefault="00CB2CAC">
      <w:pPr>
        <w:pStyle w:val="Heading2"/>
        <w:spacing w:before="1"/>
        <w:rPr>
          <w:rFonts w:asciiTheme="minorHAnsi" w:hAnsiTheme="minorHAnsi" w:cstheme="minorHAnsi"/>
          <w:spacing w:val="-2"/>
        </w:rPr>
      </w:pPr>
      <w:r>
        <w:rPr>
          <w:rFonts w:asciiTheme="minorHAnsi" w:hAnsiTheme="minorHAnsi" w:cstheme="minorHAnsi"/>
        </w:rPr>
        <w:t>Disclosures</w:t>
      </w:r>
      <w:r>
        <w:rPr>
          <w:rFonts w:asciiTheme="minorHAnsi" w:hAnsiTheme="minorHAnsi" w:cstheme="minorHAnsi"/>
          <w:spacing w:val="-11"/>
        </w:rPr>
        <w:t xml:space="preserve"> </w:t>
      </w:r>
      <w:r>
        <w:rPr>
          <w:rFonts w:asciiTheme="minorHAnsi" w:hAnsiTheme="minorHAnsi" w:cstheme="minorHAnsi"/>
        </w:rPr>
        <w:t>by</w:t>
      </w:r>
      <w:r>
        <w:rPr>
          <w:rFonts w:asciiTheme="minorHAnsi" w:hAnsiTheme="minorHAnsi" w:cstheme="minorHAnsi"/>
          <w:spacing w:val="-12"/>
        </w:rPr>
        <w:t xml:space="preserve"> </w:t>
      </w:r>
      <w:r>
        <w:rPr>
          <w:rFonts w:asciiTheme="minorHAnsi" w:hAnsiTheme="minorHAnsi" w:cstheme="minorHAnsi"/>
          <w:spacing w:val="-2"/>
        </w:rPr>
        <w:t>Students</w:t>
      </w:r>
    </w:p>
    <w:p w14:paraId="6753C804" w14:textId="77777777" w:rsidR="000D73EB" w:rsidRDefault="000D73EB">
      <w:pPr>
        <w:pStyle w:val="Heading2"/>
        <w:spacing w:before="1"/>
        <w:rPr>
          <w:rFonts w:asciiTheme="minorHAnsi" w:hAnsiTheme="minorHAnsi" w:cstheme="minorHAnsi"/>
        </w:rPr>
      </w:pPr>
    </w:p>
    <w:p w14:paraId="142D3FEF" w14:textId="77777777" w:rsidR="000D73EB" w:rsidRDefault="00CB2CAC">
      <w:pPr>
        <w:pStyle w:val="BodyText"/>
        <w:ind w:left="220" w:right="216"/>
        <w:jc w:val="both"/>
        <w:rPr>
          <w:rFonts w:asciiTheme="minorHAnsi" w:hAnsiTheme="minorHAnsi" w:cstheme="minorHAnsi"/>
        </w:rPr>
      </w:pPr>
      <w:r>
        <w:rPr>
          <w:rFonts w:asciiTheme="minorHAnsi" w:hAnsiTheme="minorHAnsi" w:cstheme="minorHAnsi"/>
        </w:rPr>
        <w:t xml:space="preserve">We recognise how important it is that staff are calm, supportive, and non-judgmental if a student discloses a concern about themselves or a peer. The emotional and physical safety of students is paramount, and staff listen rather than advise. In accordance with safeguarding training, staff explain to students that the concern will be shared with the Designated Safeguarding Team and recorded to provide appropriate support to the student. </w:t>
      </w:r>
    </w:p>
    <w:p w14:paraId="26FA7EAE" w14:textId="77777777" w:rsidR="000D73EB" w:rsidRDefault="000D73EB">
      <w:pPr>
        <w:pStyle w:val="BodyText"/>
        <w:ind w:left="220" w:right="216"/>
        <w:jc w:val="both"/>
        <w:rPr>
          <w:rFonts w:asciiTheme="minorHAnsi" w:hAnsiTheme="minorHAnsi" w:cstheme="minorHAnsi"/>
        </w:rPr>
      </w:pPr>
    </w:p>
    <w:p w14:paraId="72DA9E4B" w14:textId="77777777" w:rsidR="000D73EB" w:rsidRDefault="00CB2CAC">
      <w:pPr>
        <w:pStyle w:val="BodyText"/>
        <w:ind w:left="220" w:right="216"/>
        <w:jc w:val="both"/>
        <w:rPr>
          <w:rFonts w:asciiTheme="minorHAnsi" w:hAnsiTheme="minorHAnsi" w:cstheme="minorHAnsi"/>
        </w:rPr>
      </w:pPr>
      <w:r>
        <w:rPr>
          <w:rFonts w:asciiTheme="minorHAnsi" w:hAnsiTheme="minorHAnsi" w:cstheme="minorHAnsi"/>
        </w:rPr>
        <w:t xml:space="preserve">Disclosures and all subsequent actions are recorded on the Academy’s safeguarding recording system (CPOMS). </w:t>
      </w:r>
    </w:p>
    <w:p w14:paraId="47F78F38" w14:textId="77777777" w:rsidR="000D73EB" w:rsidRDefault="000D73EB">
      <w:pPr>
        <w:pStyle w:val="BodyText"/>
        <w:ind w:left="0"/>
        <w:rPr>
          <w:rFonts w:asciiTheme="minorHAnsi" w:hAnsiTheme="minorHAnsi" w:cstheme="minorHAnsi"/>
        </w:rPr>
      </w:pPr>
    </w:p>
    <w:p w14:paraId="7F3E2770" w14:textId="77777777" w:rsidR="000D73EB" w:rsidRDefault="00CB2CAC">
      <w:pPr>
        <w:pStyle w:val="Heading2"/>
        <w:rPr>
          <w:rFonts w:asciiTheme="minorHAnsi" w:hAnsiTheme="minorHAnsi" w:cstheme="minorHAnsi"/>
          <w:spacing w:val="-2"/>
        </w:rPr>
      </w:pPr>
      <w:r>
        <w:rPr>
          <w:rFonts w:asciiTheme="minorHAnsi" w:hAnsiTheme="minorHAnsi" w:cstheme="minorHAnsi"/>
        </w:rPr>
        <w:t>Assessment,</w:t>
      </w:r>
      <w:r>
        <w:rPr>
          <w:rFonts w:asciiTheme="minorHAnsi" w:hAnsiTheme="minorHAnsi" w:cstheme="minorHAnsi"/>
          <w:spacing w:val="-14"/>
        </w:rPr>
        <w:t xml:space="preserve"> </w:t>
      </w:r>
      <w:r>
        <w:rPr>
          <w:rFonts w:asciiTheme="minorHAnsi" w:hAnsiTheme="minorHAnsi" w:cstheme="minorHAnsi"/>
        </w:rPr>
        <w:t>Interventions</w:t>
      </w:r>
      <w:r>
        <w:rPr>
          <w:rFonts w:asciiTheme="minorHAnsi" w:hAnsiTheme="minorHAnsi" w:cstheme="minorHAnsi"/>
          <w:spacing w:val="-14"/>
        </w:rPr>
        <w:t xml:space="preserve"> </w:t>
      </w:r>
      <w:r>
        <w:rPr>
          <w:rFonts w:asciiTheme="minorHAnsi" w:hAnsiTheme="minorHAnsi" w:cstheme="minorHAnsi"/>
        </w:rPr>
        <w:t>and</w:t>
      </w:r>
      <w:r>
        <w:rPr>
          <w:rFonts w:asciiTheme="minorHAnsi" w:hAnsiTheme="minorHAnsi" w:cstheme="minorHAnsi"/>
          <w:spacing w:val="-13"/>
        </w:rPr>
        <w:t xml:space="preserve"> </w:t>
      </w:r>
      <w:r>
        <w:rPr>
          <w:rFonts w:asciiTheme="minorHAnsi" w:hAnsiTheme="minorHAnsi" w:cstheme="minorHAnsi"/>
          <w:spacing w:val="-2"/>
        </w:rPr>
        <w:t>Support</w:t>
      </w:r>
    </w:p>
    <w:p w14:paraId="0E7BFA90" w14:textId="77777777" w:rsidR="000D73EB" w:rsidRDefault="000D73EB">
      <w:pPr>
        <w:pStyle w:val="Heading2"/>
        <w:rPr>
          <w:rFonts w:asciiTheme="minorHAnsi" w:hAnsiTheme="minorHAnsi" w:cstheme="minorHAnsi"/>
        </w:rPr>
      </w:pPr>
    </w:p>
    <w:p w14:paraId="454817FD" w14:textId="77777777" w:rsidR="000D73EB" w:rsidRDefault="00CB2CAC">
      <w:pPr>
        <w:pStyle w:val="BodyText"/>
        <w:ind w:left="220" w:right="220"/>
        <w:jc w:val="both"/>
        <w:rPr>
          <w:rFonts w:asciiTheme="minorHAnsi" w:hAnsiTheme="minorHAnsi" w:cstheme="minorHAnsi"/>
        </w:rPr>
      </w:pPr>
      <w:r>
        <w:rPr>
          <w:rFonts w:asciiTheme="minorHAnsi" w:hAnsiTheme="minorHAnsi" w:cstheme="minorHAnsi"/>
        </w:rPr>
        <w:t>All concerns are reported to pastoral staff or the Designated Safeguarding Team and recorded on CPOMS where appropriate. We then implement our assessment system based on our Graduated Response and Continuum of Need to ensure that students get the support they need, either from within the school or from an external specialist service. Our aim is to put in place interventions as early as possible to prevent problems escalating.</w:t>
      </w:r>
    </w:p>
    <w:p w14:paraId="79CD2F28" w14:textId="77777777" w:rsidR="000D73EB" w:rsidRDefault="000D73EB">
      <w:pPr>
        <w:pStyle w:val="BodyText"/>
        <w:spacing w:before="7"/>
        <w:ind w:left="0"/>
        <w:rPr>
          <w:rFonts w:asciiTheme="minorHAnsi" w:hAnsiTheme="minorHAnsi" w:cstheme="minorHAnsi"/>
        </w:rPr>
      </w:pPr>
    </w:p>
    <w:p w14:paraId="4F970119" w14:textId="77777777" w:rsidR="000D73EB" w:rsidRDefault="00CB2CAC">
      <w:pPr>
        <w:pStyle w:val="Heading2"/>
        <w:tabs>
          <w:tab w:val="left" w:pos="940"/>
        </w:tabs>
        <w:spacing w:before="93"/>
        <w:ind w:left="940" w:right="1258" w:hanging="720"/>
        <w:jc w:val="left"/>
        <w:rPr>
          <w:rFonts w:asciiTheme="minorHAnsi" w:hAnsiTheme="minorHAnsi" w:cstheme="minorHAnsi"/>
        </w:rPr>
      </w:pPr>
      <w:r>
        <w:rPr>
          <w:rFonts w:asciiTheme="minorHAnsi" w:hAnsiTheme="minorHAnsi" w:cstheme="minorHAnsi"/>
          <w:spacing w:val="-6"/>
        </w:rPr>
        <w:t>8.</w:t>
      </w:r>
      <w:r>
        <w:rPr>
          <w:rFonts w:asciiTheme="minorHAnsi" w:hAnsiTheme="minorHAnsi" w:cstheme="minorHAnsi"/>
        </w:rPr>
        <w:tab/>
        <w:t>Working</w:t>
      </w:r>
      <w:r>
        <w:rPr>
          <w:rFonts w:asciiTheme="minorHAnsi" w:hAnsiTheme="minorHAnsi" w:cstheme="minorHAnsi"/>
          <w:spacing w:val="-5"/>
        </w:rPr>
        <w:t xml:space="preserve"> </w:t>
      </w:r>
      <w:r>
        <w:rPr>
          <w:rFonts w:asciiTheme="minorHAnsi" w:hAnsiTheme="minorHAnsi" w:cstheme="minorHAnsi"/>
        </w:rPr>
        <w:t>with</w:t>
      </w:r>
      <w:r>
        <w:rPr>
          <w:rFonts w:asciiTheme="minorHAnsi" w:hAnsiTheme="minorHAnsi" w:cstheme="minorHAnsi"/>
          <w:spacing w:val="-6"/>
        </w:rPr>
        <w:t xml:space="preserve"> </w:t>
      </w:r>
      <w:r>
        <w:rPr>
          <w:rFonts w:asciiTheme="minorHAnsi" w:hAnsiTheme="minorHAnsi" w:cstheme="minorHAnsi"/>
        </w:rPr>
        <w:t>external agencies</w:t>
      </w:r>
    </w:p>
    <w:p w14:paraId="6F1207C0" w14:textId="77777777" w:rsidR="000D73EB" w:rsidRDefault="000D73EB">
      <w:pPr>
        <w:pStyle w:val="BodyText"/>
        <w:ind w:left="0"/>
        <w:rPr>
          <w:rFonts w:asciiTheme="minorHAnsi" w:hAnsiTheme="minorHAnsi" w:cstheme="minorHAnsi"/>
          <w:b/>
        </w:rPr>
      </w:pPr>
    </w:p>
    <w:p w14:paraId="21C051A1" w14:textId="77777777" w:rsidR="000D73EB" w:rsidRDefault="00CB2CAC">
      <w:pPr>
        <w:pStyle w:val="BodyText"/>
        <w:ind w:left="220" w:right="228"/>
        <w:jc w:val="both"/>
        <w:rPr>
          <w:rFonts w:asciiTheme="minorHAnsi" w:hAnsiTheme="minorHAnsi" w:cstheme="minorHAnsi"/>
          <w:i/>
          <w:iCs/>
        </w:rPr>
      </w:pPr>
      <w:r>
        <w:rPr>
          <w:rFonts w:asciiTheme="minorHAnsi" w:hAnsiTheme="minorHAnsi" w:cstheme="minorHAnsi"/>
          <w:i/>
          <w:iCs/>
        </w:rPr>
        <w:t>See Appendix 2 – Continuum of Need.</w:t>
      </w:r>
    </w:p>
    <w:p w14:paraId="6A085125" w14:textId="77777777" w:rsidR="000D73EB" w:rsidRDefault="000D73EB">
      <w:pPr>
        <w:pStyle w:val="BodyText"/>
        <w:ind w:left="220" w:right="228"/>
        <w:jc w:val="both"/>
        <w:rPr>
          <w:rFonts w:asciiTheme="minorHAnsi" w:hAnsiTheme="minorHAnsi" w:cstheme="minorHAnsi"/>
        </w:rPr>
      </w:pPr>
    </w:p>
    <w:p w14:paraId="5C1DF977" w14:textId="77777777" w:rsidR="000D73EB" w:rsidRDefault="00CB2CAC">
      <w:pPr>
        <w:pStyle w:val="BodyText"/>
        <w:ind w:left="220" w:right="228"/>
        <w:jc w:val="both"/>
        <w:rPr>
          <w:rFonts w:asciiTheme="minorHAnsi" w:hAnsiTheme="minorHAnsi" w:cstheme="minorHAnsi"/>
        </w:rPr>
      </w:pPr>
      <w:r>
        <w:rPr>
          <w:rFonts w:asciiTheme="minorHAnsi" w:hAnsiTheme="minorHAnsi" w:cstheme="minorHAnsi"/>
        </w:rPr>
        <w:t>In some cases a student’s</w:t>
      </w:r>
      <w:r>
        <w:rPr>
          <w:rFonts w:asciiTheme="minorHAnsi" w:hAnsiTheme="minorHAnsi" w:cstheme="minorHAnsi"/>
          <w:spacing w:val="-1"/>
        </w:rPr>
        <w:t xml:space="preserve"> </w:t>
      </w:r>
      <w:r>
        <w:rPr>
          <w:rFonts w:asciiTheme="minorHAnsi" w:hAnsiTheme="minorHAnsi" w:cstheme="minorHAnsi"/>
        </w:rPr>
        <w:t>mental</w:t>
      </w:r>
      <w:r>
        <w:rPr>
          <w:rFonts w:asciiTheme="minorHAnsi" w:hAnsiTheme="minorHAnsi" w:cstheme="minorHAnsi"/>
          <w:spacing w:val="-1"/>
        </w:rPr>
        <w:t xml:space="preserve"> </w:t>
      </w:r>
      <w:r>
        <w:rPr>
          <w:rFonts w:asciiTheme="minorHAnsi" w:hAnsiTheme="minorHAnsi" w:cstheme="minorHAnsi"/>
        </w:rPr>
        <w:t>health needs</w:t>
      </w:r>
      <w:r>
        <w:rPr>
          <w:rFonts w:asciiTheme="minorHAnsi" w:hAnsiTheme="minorHAnsi" w:cstheme="minorHAnsi"/>
          <w:spacing w:val="-1"/>
        </w:rPr>
        <w:t xml:space="preserve"> </w:t>
      </w:r>
      <w:r>
        <w:rPr>
          <w:rFonts w:asciiTheme="minorHAnsi" w:hAnsiTheme="minorHAnsi" w:cstheme="minorHAnsi"/>
        </w:rPr>
        <w:t>require support</w:t>
      </w:r>
      <w:r>
        <w:rPr>
          <w:rFonts w:asciiTheme="minorHAnsi" w:hAnsiTheme="minorHAnsi" w:cstheme="minorHAnsi"/>
          <w:spacing w:val="-3"/>
        </w:rPr>
        <w:t xml:space="preserve"> </w:t>
      </w:r>
      <w:r>
        <w:rPr>
          <w:rFonts w:asciiTheme="minorHAnsi" w:hAnsiTheme="minorHAnsi" w:cstheme="minorHAnsi"/>
        </w:rPr>
        <w:t>from a specialist</w:t>
      </w:r>
      <w:r>
        <w:rPr>
          <w:rFonts w:asciiTheme="minorHAnsi" w:hAnsiTheme="minorHAnsi" w:cstheme="minorHAnsi"/>
          <w:spacing w:val="-1"/>
        </w:rPr>
        <w:t xml:space="preserve"> </w:t>
      </w:r>
      <w:r>
        <w:rPr>
          <w:rFonts w:asciiTheme="minorHAnsi" w:hAnsiTheme="minorHAnsi" w:cstheme="minorHAnsi"/>
        </w:rPr>
        <w:t xml:space="preserve">service. </w:t>
      </w:r>
    </w:p>
    <w:p w14:paraId="04F84232" w14:textId="77777777" w:rsidR="000D73EB" w:rsidRDefault="000D73EB">
      <w:pPr>
        <w:pStyle w:val="BodyText"/>
        <w:ind w:left="0"/>
        <w:rPr>
          <w:rFonts w:asciiTheme="minorHAnsi" w:hAnsiTheme="minorHAnsi" w:cstheme="minorHAnsi"/>
        </w:rPr>
      </w:pPr>
    </w:p>
    <w:p w14:paraId="43102439" w14:textId="77777777" w:rsidR="000D73EB" w:rsidRDefault="00CB2CAC">
      <w:pPr>
        <w:pStyle w:val="BodyText"/>
        <w:ind w:left="220" w:right="224"/>
        <w:jc w:val="both"/>
        <w:rPr>
          <w:rFonts w:asciiTheme="minorHAnsi" w:hAnsiTheme="minorHAnsi" w:cstheme="minorHAnsi"/>
        </w:rPr>
      </w:pPr>
      <w:r>
        <w:rPr>
          <w:rFonts w:asciiTheme="minorHAnsi" w:hAnsiTheme="minorHAnsi" w:cstheme="minorHAnsi"/>
        </w:rPr>
        <w:t>We work in partnership with various outside agencies that help us to identify and implement the right level of support for students in any given circumstances.</w:t>
      </w:r>
    </w:p>
    <w:p w14:paraId="5D4A710D" w14:textId="77777777" w:rsidR="000D73EB" w:rsidRDefault="000D73EB">
      <w:pPr>
        <w:pStyle w:val="BodyText"/>
        <w:ind w:left="0"/>
        <w:rPr>
          <w:rFonts w:asciiTheme="minorHAnsi" w:hAnsiTheme="minorHAnsi" w:cstheme="minorHAnsi"/>
        </w:rPr>
      </w:pPr>
    </w:p>
    <w:p w14:paraId="0BDFF178" w14:textId="77777777" w:rsidR="000D73EB" w:rsidRDefault="00CB2CAC">
      <w:pPr>
        <w:pStyle w:val="BodyText"/>
        <w:ind w:left="220" w:right="214"/>
        <w:jc w:val="both"/>
        <w:rPr>
          <w:rFonts w:asciiTheme="minorHAnsi" w:hAnsiTheme="minorHAnsi" w:cstheme="minorHAnsi"/>
        </w:rPr>
      </w:pPr>
      <w:r>
        <w:rPr>
          <w:rFonts w:asciiTheme="minorHAnsi" w:hAnsiTheme="minorHAnsi" w:cstheme="minorHAnsi"/>
        </w:rPr>
        <w:t>Referrals to a specialist service will be made by the Academy staff following the assessment process and in consultation with the</w:t>
      </w:r>
      <w:r>
        <w:rPr>
          <w:rFonts w:asciiTheme="minorHAnsi" w:hAnsiTheme="minorHAnsi" w:cstheme="minorHAnsi"/>
          <w:spacing w:val="40"/>
        </w:rPr>
        <w:t xml:space="preserve"> </w:t>
      </w:r>
      <w:r>
        <w:rPr>
          <w:rFonts w:asciiTheme="minorHAnsi" w:hAnsiTheme="minorHAnsi" w:cstheme="minorHAnsi"/>
        </w:rPr>
        <w:t>student</w:t>
      </w:r>
      <w:r>
        <w:rPr>
          <w:rFonts w:asciiTheme="minorHAnsi" w:hAnsiTheme="minorHAnsi" w:cstheme="minorHAnsi"/>
          <w:spacing w:val="-1"/>
        </w:rPr>
        <w:t xml:space="preserve"> </w:t>
      </w:r>
      <w:r>
        <w:rPr>
          <w:rFonts w:asciiTheme="minorHAnsi" w:hAnsiTheme="minorHAnsi" w:cstheme="minorHAnsi"/>
        </w:rPr>
        <w:t>and their</w:t>
      </w:r>
      <w:r>
        <w:rPr>
          <w:rFonts w:asciiTheme="minorHAnsi" w:hAnsiTheme="minorHAnsi" w:cstheme="minorHAnsi"/>
          <w:spacing w:val="-1"/>
        </w:rPr>
        <w:t xml:space="preserve"> </w:t>
      </w:r>
      <w:r>
        <w:rPr>
          <w:rFonts w:asciiTheme="minorHAnsi" w:hAnsiTheme="minorHAnsi" w:cstheme="minorHAnsi"/>
        </w:rPr>
        <w:t xml:space="preserve">parents and carers. </w:t>
      </w:r>
    </w:p>
    <w:p w14:paraId="293F31BB" w14:textId="77777777" w:rsidR="000D73EB" w:rsidRDefault="000D73EB">
      <w:pPr>
        <w:pStyle w:val="BodyText"/>
        <w:ind w:left="220" w:right="214"/>
        <w:jc w:val="both"/>
        <w:rPr>
          <w:rFonts w:asciiTheme="minorHAnsi" w:hAnsiTheme="minorHAnsi" w:cstheme="minorHAnsi"/>
        </w:rPr>
      </w:pPr>
    </w:p>
    <w:p w14:paraId="7863A20E" w14:textId="77777777" w:rsidR="000D73EB" w:rsidRDefault="00CB2CAC">
      <w:pPr>
        <w:pStyle w:val="Heading2"/>
        <w:spacing w:before="227" w:line="275" w:lineRule="exact"/>
        <w:rPr>
          <w:rFonts w:asciiTheme="minorHAnsi" w:hAnsiTheme="minorHAnsi" w:cstheme="minorHAnsi"/>
        </w:rPr>
      </w:pPr>
      <w:r>
        <w:rPr>
          <w:rFonts w:asciiTheme="minorHAnsi" w:hAnsiTheme="minorHAnsi" w:cstheme="minorHAnsi"/>
        </w:rPr>
        <w:t>9.</w:t>
      </w:r>
      <w:r>
        <w:rPr>
          <w:rFonts w:asciiTheme="minorHAnsi" w:hAnsiTheme="minorHAnsi" w:cstheme="minorHAnsi"/>
          <w:spacing w:val="56"/>
        </w:rPr>
        <w:t xml:space="preserve">   </w:t>
      </w:r>
      <w:r>
        <w:rPr>
          <w:rFonts w:asciiTheme="minorHAnsi" w:hAnsiTheme="minorHAnsi" w:cstheme="minorHAnsi"/>
        </w:rPr>
        <w:t>Involving</w:t>
      </w:r>
      <w:r>
        <w:rPr>
          <w:rFonts w:asciiTheme="minorHAnsi" w:hAnsiTheme="minorHAnsi" w:cstheme="minorHAnsi"/>
          <w:spacing w:val="-3"/>
        </w:rPr>
        <w:t xml:space="preserve"> </w:t>
      </w:r>
      <w:r>
        <w:rPr>
          <w:rFonts w:asciiTheme="minorHAnsi" w:hAnsiTheme="minorHAnsi" w:cstheme="minorHAnsi"/>
        </w:rPr>
        <w:t>Parents</w:t>
      </w:r>
      <w:r>
        <w:rPr>
          <w:rFonts w:asciiTheme="minorHAnsi" w:hAnsiTheme="minorHAnsi" w:cstheme="minorHAnsi"/>
          <w:spacing w:val="-3"/>
        </w:rPr>
        <w:t xml:space="preserve"> </w:t>
      </w:r>
      <w:r>
        <w:rPr>
          <w:rFonts w:asciiTheme="minorHAnsi" w:hAnsiTheme="minorHAnsi" w:cstheme="minorHAnsi"/>
        </w:rPr>
        <w:t>and</w:t>
      </w:r>
      <w:r>
        <w:rPr>
          <w:rFonts w:asciiTheme="minorHAnsi" w:hAnsiTheme="minorHAnsi" w:cstheme="minorHAnsi"/>
          <w:spacing w:val="-3"/>
        </w:rPr>
        <w:t xml:space="preserve"> </w:t>
      </w:r>
      <w:r>
        <w:rPr>
          <w:rFonts w:asciiTheme="minorHAnsi" w:hAnsiTheme="minorHAnsi" w:cstheme="minorHAnsi"/>
          <w:spacing w:val="-2"/>
        </w:rPr>
        <w:t>Carers</w:t>
      </w:r>
    </w:p>
    <w:p w14:paraId="214CEC19" w14:textId="77777777" w:rsidR="000D73EB" w:rsidRDefault="000D73EB">
      <w:pPr>
        <w:spacing w:line="275" w:lineRule="exact"/>
        <w:ind w:left="220"/>
        <w:jc w:val="both"/>
        <w:rPr>
          <w:rFonts w:asciiTheme="minorHAnsi" w:hAnsiTheme="minorHAnsi" w:cstheme="minorHAnsi"/>
          <w:i/>
          <w:sz w:val="24"/>
          <w:szCs w:val="24"/>
        </w:rPr>
      </w:pPr>
    </w:p>
    <w:p w14:paraId="1F0A3C0C" w14:textId="77777777" w:rsidR="000D73EB" w:rsidRDefault="00CB2CAC">
      <w:pPr>
        <w:spacing w:line="275" w:lineRule="exact"/>
        <w:ind w:left="220"/>
        <w:jc w:val="both"/>
        <w:rPr>
          <w:rFonts w:asciiTheme="minorHAnsi" w:hAnsiTheme="minorHAnsi" w:cstheme="minorHAnsi"/>
          <w:i/>
          <w:sz w:val="24"/>
          <w:szCs w:val="24"/>
        </w:rPr>
      </w:pPr>
      <w:r>
        <w:rPr>
          <w:rFonts w:asciiTheme="minorHAnsi" w:hAnsiTheme="minorHAnsi" w:cstheme="minorHAnsi"/>
          <w:i/>
          <w:sz w:val="24"/>
          <w:szCs w:val="24"/>
        </w:rPr>
        <w:t>Promoting</w:t>
      </w:r>
      <w:r>
        <w:rPr>
          <w:rFonts w:asciiTheme="minorHAnsi" w:hAnsiTheme="minorHAnsi" w:cstheme="minorHAnsi"/>
          <w:i/>
          <w:spacing w:val="-8"/>
          <w:sz w:val="24"/>
          <w:szCs w:val="24"/>
        </w:rPr>
        <w:t xml:space="preserve"> </w:t>
      </w:r>
      <w:r>
        <w:rPr>
          <w:rFonts w:asciiTheme="minorHAnsi" w:hAnsiTheme="minorHAnsi" w:cstheme="minorHAnsi"/>
          <w:i/>
          <w:sz w:val="24"/>
          <w:szCs w:val="24"/>
        </w:rPr>
        <w:t>Mental</w:t>
      </w:r>
      <w:r>
        <w:rPr>
          <w:rFonts w:asciiTheme="minorHAnsi" w:hAnsiTheme="minorHAnsi" w:cstheme="minorHAnsi"/>
          <w:i/>
          <w:spacing w:val="-7"/>
          <w:sz w:val="24"/>
          <w:szCs w:val="24"/>
        </w:rPr>
        <w:t xml:space="preserve"> </w:t>
      </w:r>
      <w:r>
        <w:rPr>
          <w:rFonts w:asciiTheme="minorHAnsi" w:hAnsiTheme="minorHAnsi" w:cstheme="minorHAnsi"/>
          <w:i/>
          <w:spacing w:val="-2"/>
          <w:sz w:val="24"/>
          <w:szCs w:val="24"/>
        </w:rPr>
        <w:t>Health</w:t>
      </w:r>
    </w:p>
    <w:p w14:paraId="66AE5E57" w14:textId="77777777" w:rsidR="000D73EB" w:rsidRDefault="00CB2CAC">
      <w:pPr>
        <w:pStyle w:val="BodyText"/>
        <w:spacing w:before="3"/>
        <w:ind w:left="220" w:right="226"/>
        <w:jc w:val="both"/>
        <w:rPr>
          <w:rFonts w:asciiTheme="minorHAnsi" w:hAnsiTheme="minorHAnsi" w:cstheme="minorHAnsi"/>
        </w:rPr>
      </w:pPr>
      <w:r>
        <w:rPr>
          <w:rFonts w:asciiTheme="minorHAnsi" w:hAnsiTheme="minorHAnsi" w:cstheme="minorHAnsi"/>
        </w:rPr>
        <w:t>We recognise the important role parents and carers have in promoting and supporting the mental health and wellbeing of their young people, and in particular supporting their young people with mental health needs.</w:t>
      </w:r>
    </w:p>
    <w:p w14:paraId="4A662278" w14:textId="77777777" w:rsidR="000D73EB" w:rsidRDefault="000D73EB">
      <w:pPr>
        <w:pStyle w:val="Heading2"/>
        <w:spacing w:before="89"/>
        <w:rPr>
          <w:rFonts w:asciiTheme="minorHAnsi" w:hAnsiTheme="minorHAnsi" w:cstheme="minorHAnsi"/>
        </w:rPr>
      </w:pPr>
    </w:p>
    <w:p w14:paraId="4B4540E4" w14:textId="77777777" w:rsidR="000D73EB" w:rsidRDefault="00CB2CAC">
      <w:pPr>
        <w:pStyle w:val="Heading2"/>
        <w:spacing w:before="89"/>
        <w:rPr>
          <w:rFonts w:asciiTheme="minorHAnsi" w:hAnsiTheme="minorHAnsi" w:cstheme="minorHAnsi"/>
        </w:rPr>
      </w:pPr>
      <w:r>
        <w:rPr>
          <w:rFonts w:asciiTheme="minorHAnsi" w:hAnsiTheme="minorHAnsi" w:cstheme="minorHAnsi"/>
        </w:rPr>
        <w:t>To</w:t>
      </w:r>
      <w:r>
        <w:rPr>
          <w:rFonts w:asciiTheme="minorHAnsi" w:hAnsiTheme="minorHAnsi" w:cstheme="minorHAnsi"/>
          <w:spacing w:val="-5"/>
        </w:rPr>
        <w:t xml:space="preserve"> </w:t>
      </w:r>
      <w:r>
        <w:rPr>
          <w:rFonts w:asciiTheme="minorHAnsi" w:hAnsiTheme="minorHAnsi" w:cstheme="minorHAnsi"/>
        </w:rPr>
        <w:t>support</w:t>
      </w:r>
      <w:r>
        <w:rPr>
          <w:rFonts w:asciiTheme="minorHAnsi" w:hAnsiTheme="minorHAnsi" w:cstheme="minorHAnsi"/>
          <w:spacing w:val="-4"/>
        </w:rPr>
        <w:t xml:space="preserve"> </w:t>
      </w:r>
      <w:r>
        <w:rPr>
          <w:rFonts w:asciiTheme="minorHAnsi" w:hAnsiTheme="minorHAnsi" w:cstheme="minorHAnsi"/>
        </w:rPr>
        <w:t>parents</w:t>
      </w:r>
      <w:r>
        <w:rPr>
          <w:rFonts w:asciiTheme="minorHAnsi" w:hAnsiTheme="minorHAnsi" w:cstheme="minorHAnsi"/>
          <w:spacing w:val="-4"/>
        </w:rPr>
        <w:t xml:space="preserve"> </w:t>
      </w:r>
      <w:r>
        <w:rPr>
          <w:rFonts w:asciiTheme="minorHAnsi" w:hAnsiTheme="minorHAnsi" w:cstheme="minorHAnsi"/>
        </w:rPr>
        <w:t>and</w:t>
      </w:r>
      <w:r>
        <w:rPr>
          <w:rFonts w:asciiTheme="minorHAnsi" w:hAnsiTheme="minorHAnsi" w:cstheme="minorHAnsi"/>
          <w:spacing w:val="-4"/>
        </w:rPr>
        <w:t xml:space="preserve"> </w:t>
      </w:r>
      <w:r>
        <w:rPr>
          <w:rFonts w:asciiTheme="minorHAnsi" w:hAnsiTheme="minorHAnsi" w:cstheme="minorHAnsi"/>
          <w:spacing w:val="-2"/>
        </w:rPr>
        <w:t>carers:</w:t>
      </w:r>
    </w:p>
    <w:p w14:paraId="3AD748DD" w14:textId="77777777" w:rsidR="000D73EB" w:rsidRDefault="00CB2CAC">
      <w:pPr>
        <w:pStyle w:val="ListParagraph"/>
        <w:numPr>
          <w:ilvl w:val="0"/>
          <w:numId w:val="13"/>
        </w:numPr>
        <w:tabs>
          <w:tab w:val="left" w:pos="941"/>
        </w:tabs>
        <w:spacing w:before="25" w:line="230" w:lineRule="auto"/>
        <w:ind w:right="218"/>
        <w:jc w:val="both"/>
        <w:rPr>
          <w:rFonts w:asciiTheme="minorHAnsi" w:hAnsiTheme="minorHAnsi" w:cstheme="minorHAnsi"/>
          <w:sz w:val="24"/>
          <w:szCs w:val="24"/>
        </w:rPr>
      </w:pPr>
      <w:r>
        <w:rPr>
          <w:rFonts w:asciiTheme="minorHAnsi" w:hAnsiTheme="minorHAnsi" w:cstheme="minorHAnsi"/>
          <w:sz w:val="24"/>
          <w:szCs w:val="24"/>
        </w:rPr>
        <w:lastRenderedPageBreak/>
        <w:t xml:space="preserve">we arrange several Mental Health workshops throughout the year, drawing in expertise from other agencies such as Children and Adolescent Mental Health Services, Young Minds Matter, TiC+ and the School Nursing Service. </w:t>
      </w:r>
    </w:p>
    <w:p w14:paraId="70131E8C" w14:textId="77777777" w:rsidR="000D73EB" w:rsidRDefault="00CB2CAC">
      <w:pPr>
        <w:pStyle w:val="ListParagraph"/>
        <w:numPr>
          <w:ilvl w:val="0"/>
          <w:numId w:val="13"/>
        </w:numPr>
        <w:tabs>
          <w:tab w:val="left" w:pos="941"/>
        </w:tabs>
        <w:spacing w:before="37" w:line="220" w:lineRule="auto"/>
        <w:ind w:right="220"/>
        <w:jc w:val="both"/>
        <w:rPr>
          <w:rFonts w:asciiTheme="minorHAnsi" w:hAnsiTheme="minorHAnsi" w:cstheme="minorHAnsi"/>
          <w:sz w:val="24"/>
          <w:szCs w:val="24"/>
        </w:rPr>
      </w:pPr>
      <w:r>
        <w:rPr>
          <w:rFonts w:asciiTheme="minorHAnsi" w:hAnsiTheme="minorHAnsi" w:cstheme="minorHAnsi"/>
          <w:sz w:val="24"/>
          <w:szCs w:val="24"/>
        </w:rPr>
        <w:t>we provide information and signposting to organisations for support with mental health issues and local wellbeing and parenting support programmes.</w:t>
      </w:r>
    </w:p>
    <w:p w14:paraId="2887E004" w14:textId="77777777" w:rsidR="000D73EB" w:rsidRDefault="000D73EB">
      <w:pPr>
        <w:pStyle w:val="BodyText"/>
        <w:spacing w:before="4"/>
        <w:ind w:left="0"/>
        <w:rPr>
          <w:rFonts w:asciiTheme="minorHAnsi" w:hAnsiTheme="minorHAnsi" w:cstheme="minorHAnsi"/>
        </w:rPr>
      </w:pPr>
    </w:p>
    <w:p w14:paraId="7FA9B65E" w14:textId="77777777" w:rsidR="000D73EB" w:rsidRDefault="00CB2CAC">
      <w:pPr>
        <w:pStyle w:val="Heading2"/>
        <w:rPr>
          <w:rFonts w:asciiTheme="minorHAnsi" w:hAnsiTheme="minorHAnsi" w:cstheme="minorHAnsi"/>
        </w:rPr>
      </w:pPr>
      <w:r>
        <w:rPr>
          <w:rFonts w:asciiTheme="minorHAnsi" w:hAnsiTheme="minorHAnsi" w:cstheme="minorHAnsi"/>
        </w:rPr>
        <w:t>When</w:t>
      </w:r>
      <w:r>
        <w:rPr>
          <w:rFonts w:asciiTheme="minorHAnsi" w:hAnsiTheme="minorHAnsi" w:cstheme="minorHAnsi"/>
          <w:spacing w:val="-5"/>
        </w:rPr>
        <w:t xml:space="preserve"> </w:t>
      </w:r>
      <w:r>
        <w:rPr>
          <w:rFonts w:asciiTheme="minorHAnsi" w:hAnsiTheme="minorHAnsi" w:cstheme="minorHAnsi"/>
        </w:rPr>
        <w:t>a</w:t>
      </w:r>
      <w:r>
        <w:rPr>
          <w:rFonts w:asciiTheme="minorHAnsi" w:hAnsiTheme="minorHAnsi" w:cstheme="minorHAnsi"/>
          <w:spacing w:val="-7"/>
        </w:rPr>
        <w:t xml:space="preserve"> </w:t>
      </w:r>
      <w:r>
        <w:rPr>
          <w:rFonts w:asciiTheme="minorHAnsi" w:hAnsiTheme="minorHAnsi" w:cstheme="minorHAnsi"/>
        </w:rPr>
        <w:t>concern</w:t>
      </w:r>
      <w:r>
        <w:rPr>
          <w:rFonts w:asciiTheme="minorHAnsi" w:hAnsiTheme="minorHAnsi" w:cstheme="minorHAnsi"/>
          <w:spacing w:val="-4"/>
        </w:rPr>
        <w:t xml:space="preserve"> </w:t>
      </w:r>
      <w:r>
        <w:rPr>
          <w:rFonts w:asciiTheme="minorHAnsi" w:hAnsiTheme="minorHAnsi" w:cstheme="minorHAnsi"/>
        </w:rPr>
        <w:t>has</w:t>
      </w:r>
      <w:r>
        <w:rPr>
          <w:rFonts w:asciiTheme="minorHAnsi" w:hAnsiTheme="minorHAnsi" w:cstheme="minorHAnsi"/>
          <w:spacing w:val="-8"/>
        </w:rPr>
        <w:t xml:space="preserve"> </w:t>
      </w:r>
      <w:r>
        <w:rPr>
          <w:rFonts w:asciiTheme="minorHAnsi" w:hAnsiTheme="minorHAnsi" w:cstheme="minorHAnsi"/>
        </w:rPr>
        <w:t>been</w:t>
      </w:r>
      <w:r>
        <w:rPr>
          <w:rFonts w:asciiTheme="minorHAnsi" w:hAnsiTheme="minorHAnsi" w:cstheme="minorHAnsi"/>
          <w:spacing w:val="-5"/>
        </w:rPr>
        <w:t xml:space="preserve"> </w:t>
      </w:r>
      <w:r>
        <w:rPr>
          <w:rFonts w:asciiTheme="minorHAnsi" w:hAnsiTheme="minorHAnsi" w:cstheme="minorHAnsi"/>
        </w:rPr>
        <w:t>raised</w:t>
      </w:r>
      <w:r>
        <w:rPr>
          <w:rFonts w:asciiTheme="minorHAnsi" w:hAnsiTheme="minorHAnsi" w:cstheme="minorHAnsi"/>
          <w:spacing w:val="-5"/>
        </w:rPr>
        <w:t xml:space="preserve"> </w:t>
      </w:r>
      <w:r>
        <w:rPr>
          <w:rFonts w:asciiTheme="minorHAnsi" w:hAnsiTheme="minorHAnsi" w:cstheme="minorHAnsi"/>
        </w:rPr>
        <w:t>the</w:t>
      </w:r>
      <w:r>
        <w:rPr>
          <w:rFonts w:asciiTheme="minorHAnsi" w:hAnsiTheme="minorHAnsi" w:cstheme="minorHAnsi"/>
          <w:spacing w:val="-7"/>
        </w:rPr>
        <w:t xml:space="preserve"> </w:t>
      </w:r>
      <w:r>
        <w:rPr>
          <w:rFonts w:asciiTheme="minorHAnsi" w:hAnsiTheme="minorHAnsi" w:cstheme="minorHAnsi"/>
        </w:rPr>
        <w:t>school</w:t>
      </w:r>
      <w:r>
        <w:rPr>
          <w:rFonts w:asciiTheme="minorHAnsi" w:hAnsiTheme="minorHAnsi" w:cstheme="minorHAnsi"/>
          <w:spacing w:val="-6"/>
        </w:rPr>
        <w:t xml:space="preserve"> </w:t>
      </w:r>
      <w:r>
        <w:rPr>
          <w:rFonts w:asciiTheme="minorHAnsi" w:hAnsiTheme="minorHAnsi" w:cstheme="minorHAnsi"/>
          <w:spacing w:val="-2"/>
        </w:rPr>
        <w:t>will:</w:t>
      </w:r>
    </w:p>
    <w:p w14:paraId="2CC627D7" w14:textId="77777777" w:rsidR="000D73EB" w:rsidRDefault="00CB2CAC">
      <w:pPr>
        <w:pStyle w:val="ListParagraph"/>
        <w:numPr>
          <w:ilvl w:val="0"/>
          <w:numId w:val="13"/>
        </w:numPr>
        <w:tabs>
          <w:tab w:val="left" w:pos="941"/>
        </w:tabs>
        <w:spacing w:before="17" w:line="294" w:lineRule="exact"/>
        <w:ind w:hanging="361"/>
        <w:jc w:val="both"/>
        <w:rPr>
          <w:rFonts w:asciiTheme="minorHAnsi" w:hAnsiTheme="minorHAnsi" w:cstheme="minorHAnsi"/>
          <w:sz w:val="24"/>
          <w:szCs w:val="24"/>
        </w:rPr>
      </w:pPr>
      <w:r>
        <w:rPr>
          <w:rFonts w:asciiTheme="minorHAnsi" w:hAnsiTheme="minorHAnsi" w:cstheme="minorHAnsi"/>
          <w:sz w:val="24"/>
          <w:szCs w:val="24"/>
        </w:rPr>
        <w:t>follow the process set out in our Graduated Response (see Appendix 1), informed by our Continuum of Need.</w:t>
      </w:r>
    </w:p>
    <w:p w14:paraId="48F327F7" w14:textId="77777777" w:rsidR="000D73EB" w:rsidRDefault="00CB2CAC">
      <w:pPr>
        <w:pStyle w:val="ListParagraph"/>
        <w:numPr>
          <w:ilvl w:val="0"/>
          <w:numId w:val="13"/>
        </w:numPr>
        <w:tabs>
          <w:tab w:val="left" w:pos="941"/>
        </w:tabs>
        <w:spacing w:before="5" w:line="230" w:lineRule="auto"/>
        <w:ind w:right="219"/>
        <w:jc w:val="both"/>
        <w:rPr>
          <w:rFonts w:asciiTheme="minorHAnsi" w:hAnsiTheme="minorHAnsi" w:cstheme="minorHAnsi"/>
          <w:sz w:val="24"/>
          <w:szCs w:val="24"/>
        </w:rPr>
      </w:pPr>
      <w:r>
        <w:rPr>
          <w:rFonts w:asciiTheme="minorHAnsi" w:hAnsiTheme="minorHAnsi" w:cstheme="minorHAnsi"/>
          <w:sz w:val="24"/>
          <w:szCs w:val="24"/>
        </w:rPr>
        <w:t>in most cases parents and carers will be involved in planning their young people’s interventions, although there may be circumstances when this may not be appropriate.</w:t>
      </w:r>
    </w:p>
    <w:p w14:paraId="335105CC" w14:textId="77777777" w:rsidR="000D73EB" w:rsidRDefault="00CB2CAC">
      <w:pPr>
        <w:pStyle w:val="ListParagraph"/>
        <w:numPr>
          <w:ilvl w:val="0"/>
          <w:numId w:val="13"/>
        </w:numPr>
        <w:tabs>
          <w:tab w:val="left" w:pos="940"/>
          <w:tab w:val="left" w:pos="941"/>
        </w:tabs>
        <w:spacing w:before="21"/>
        <w:ind w:hanging="361"/>
        <w:rPr>
          <w:rFonts w:asciiTheme="minorHAnsi" w:hAnsiTheme="minorHAnsi" w:cstheme="minorHAnsi"/>
          <w:sz w:val="24"/>
          <w:szCs w:val="24"/>
        </w:rPr>
      </w:pPr>
      <w:r>
        <w:rPr>
          <w:rFonts w:asciiTheme="minorHAnsi" w:hAnsiTheme="minorHAnsi" w:cstheme="minorHAnsi"/>
          <w:sz w:val="24"/>
          <w:szCs w:val="24"/>
        </w:rPr>
        <w:t>provide information and resources for further information</w:t>
      </w:r>
    </w:p>
    <w:p w14:paraId="46583F7F" w14:textId="77777777" w:rsidR="000D73EB" w:rsidRDefault="00CB2CAC">
      <w:pPr>
        <w:pStyle w:val="ListParagraph"/>
        <w:numPr>
          <w:ilvl w:val="0"/>
          <w:numId w:val="13"/>
        </w:numPr>
        <w:tabs>
          <w:tab w:val="left" w:pos="940"/>
          <w:tab w:val="left" w:pos="941"/>
        </w:tabs>
        <w:spacing w:before="14" w:line="220" w:lineRule="auto"/>
        <w:ind w:right="225"/>
        <w:rPr>
          <w:rFonts w:asciiTheme="minorHAnsi" w:hAnsiTheme="minorHAnsi" w:cstheme="minorHAnsi"/>
          <w:sz w:val="24"/>
          <w:szCs w:val="24"/>
        </w:rPr>
      </w:pPr>
      <w:r>
        <w:rPr>
          <w:rFonts w:asciiTheme="minorHAnsi" w:hAnsiTheme="minorHAnsi" w:cstheme="minorHAnsi"/>
          <w:sz w:val="24"/>
          <w:szCs w:val="24"/>
        </w:rPr>
        <w:t>keep parents and carers up to date and fully informed of decisions about the support and interventions implemented where appropriate</w:t>
      </w:r>
    </w:p>
    <w:p w14:paraId="4288C38D" w14:textId="77777777" w:rsidR="000D73EB" w:rsidRDefault="000D73EB">
      <w:pPr>
        <w:pStyle w:val="BodyText"/>
        <w:spacing w:before="5"/>
        <w:ind w:left="0"/>
        <w:rPr>
          <w:rFonts w:asciiTheme="minorHAnsi" w:hAnsiTheme="minorHAnsi" w:cstheme="minorHAnsi"/>
        </w:rPr>
      </w:pPr>
    </w:p>
    <w:p w14:paraId="13C2DEF4" w14:textId="77777777" w:rsidR="000D73EB" w:rsidRDefault="00CB2CAC">
      <w:pPr>
        <w:pStyle w:val="BodyText"/>
        <w:ind w:left="220"/>
        <w:jc w:val="both"/>
        <w:rPr>
          <w:rFonts w:asciiTheme="minorHAnsi" w:hAnsiTheme="minorHAnsi" w:cstheme="minorHAnsi"/>
        </w:rPr>
      </w:pPr>
      <w:r>
        <w:rPr>
          <w:rFonts w:asciiTheme="minorHAnsi" w:hAnsiTheme="minorHAnsi" w:cstheme="minorHAnsi"/>
        </w:rPr>
        <w:t>Parents</w:t>
      </w:r>
      <w:r>
        <w:rPr>
          <w:rFonts w:asciiTheme="minorHAnsi" w:hAnsiTheme="minorHAnsi" w:cstheme="minorHAnsi"/>
          <w:spacing w:val="-6"/>
        </w:rPr>
        <w:t xml:space="preserve"> </w:t>
      </w:r>
      <w:r>
        <w:rPr>
          <w:rFonts w:asciiTheme="minorHAnsi" w:hAnsiTheme="minorHAnsi" w:cstheme="minorHAnsi"/>
        </w:rPr>
        <w:t>and</w:t>
      </w:r>
      <w:r>
        <w:rPr>
          <w:rFonts w:asciiTheme="minorHAnsi" w:hAnsiTheme="minorHAnsi" w:cstheme="minorHAnsi"/>
          <w:spacing w:val="-2"/>
        </w:rPr>
        <w:t xml:space="preserve"> </w:t>
      </w:r>
      <w:r>
        <w:rPr>
          <w:rFonts w:asciiTheme="minorHAnsi" w:hAnsiTheme="minorHAnsi" w:cstheme="minorHAnsi"/>
        </w:rPr>
        <w:t>carers</w:t>
      </w:r>
      <w:r>
        <w:rPr>
          <w:rFonts w:asciiTheme="minorHAnsi" w:hAnsiTheme="minorHAnsi" w:cstheme="minorHAnsi"/>
          <w:spacing w:val="-2"/>
        </w:rPr>
        <w:t xml:space="preserve"> </w:t>
      </w:r>
      <w:r>
        <w:rPr>
          <w:rFonts w:asciiTheme="minorHAnsi" w:hAnsiTheme="minorHAnsi" w:cstheme="minorHAnsi"/>
        </w:rPr>
        <w:t>will</w:t>
      </w:r>
      <w:r>
        <w:rPr>
          <w:rFonts w:asciiTheme="minorHAnsi" w:hAnsiTheme="minorHAnsi" w:cstheme="minorHAnsi"/>
          <w:spacing w:val="-1"/>
        </w:rPr>
        <w:t xml:space="preserve"> </w:t>
      </w:r>
      <w:r>
        <w:rPr>
          <w:rFonts w:asciiTheme="minorHAnsi" w:hAnsiTheme="minorHAnsi" w:cstheme="minorHAnsi"/>
        </w:rPr>
        <w:t>always</w:t>
      </w:r>
      <w:r>
        <w:rPr>
          <w:rFonts w:asciiTheme="minorHAnsi" w:hAnsiTheme="minorHAnsi" w:cstheme="minorHAnsi"/>
          <w:spacing w:val="-2"/>
        </w:rPr>
        <w:t xml:space="preserve"> </w:t>
      </w:r>
      <w:r>
        <w:rPr>
          <w:rFonts w:asciiTheme="minorHAnsi" w:hAnsiTheme="minorHAnsi" w:cstheme="minorHAnsi"/>
        </w:rPr>
        <w:t>be</w:t>
      </w:r>
      <w:r>
        <w:rPr>
          <w:rFonts w:asciiTheme="minorHAnsi" w:hAnsiTheme="minorHAnsi" w:cstheme="minorHAnsi"/>
          <w:spacing w:val="-2"/>
        </w:rPr>
        <w:t xml:space="preserve"> </w:t>
      </w:r>
      <w:r>
        <w:rPr>
          <w:rFonts w:asciiTheme="minorHAnsi" w:hAnsiTheme="minorHAnsi" w:cstheme="minorHAnsi"/>
        </w:rPr>
        <w:t>informed</w:t>
      </w:r>
      <w:r>
        <w:rPr>
          <w:rFonts w:asciiTheme="minorHAnsi" w:hAnsiTheme="minorHAnsi" w:cstheme="minorHAnsi"/>
          <w:spacing w:val="-2"/>
        </w:rPr>
        <w:t xml:space="preserve"> </w:t>
      </w:r>
      <w:r>
        <w:rPr>
          <w:rFonts w:asciiTheme="minorHAnsi" w:hAnsiTheme="minorHAnsi" w:cstheme="minorHAnsi"/>
        </w:rPr>
        <w:t>if their</w:t>
      </w:r>
      <w:r>
        <w:rPr>
          <w:rFonts w:asciiTheme="minorHAnsi" w:hAnsiTheme="minorHAnsi" w:cstheme="minorHAnsi"/>
          <w:spacing w:val="-4"/>
        </w:rPr>
        <w:t xml:space="preserve"> </w:t>
      </w:r>
      <w:r>
        <w:rPr>
          <w:rFonts w:asciiTheme="minorHAnsi" w:hAnsiTheme="minorHAnsi" w:cstheme="minorHAnsi"/>
        </w:rPr>
        <w:t>child</w:t>
      </w:r>
      <w:r>
        <w:rPr>
          <w:rFonts w:asciiTheme="minorHAnsi" w:hAnsiTheme="minorHAnsi" w:cstheme="minorHAnsi"/>
          <w:spacing w:val="-2"/>
        </w:rPr>
        <w:t xml:space="preserve"> </w:t>
      </w:r>
      <w:r>
        <w:rPr>
          <w:rFonts w:asciiTheme="minorHAnsi" w:hAnsiTheme="minorHAnsi" w:cstheme="minorHAnsi"/>
        </w:rPr>
        <w:t>is</w:t>
      </w:r>
      <w:r>
        <w:rPr>
          <w:rFonts w:asciiTheme="minorHAnsi" w:hAnsiTheme="minorHAnsi" w:cstheme="minorHAnsi"/>
          <w:spacing w:val="-3"/>
        </w:rPr>
        <w:t xml:space="preserve"> </w:t>
      </w:r>
      <w:r>
        <w:rPr>
          <w:rFonts w:asciiTheme="minorHAnsi" w:hAnsiTheme="minorHAnsi" w:cstheme="minorHAnsi"/>
        </w:rPr>
        <w:t>at</w:t>
      </w:r>
      <w:r>
        <w:rPr>
          <w:rFonts w:asciiTheme="minorHAnsi" w:hAnsiTheme="minorHAnsi" w:cstheme="minorHAnsi"/>
          <w:spacing w:val="-2"/>
        </w:rPr>
        <w:t xml:space="preserve"> </w:t>
      </w:r>
      <w:r>
        <w:rPr>
          <w:rFonts w:asciiTheme="minorHAnsi" w:hAnsiTheme="minorHAnsi" w:cstheme="minorHAnsi"/>
        </w:rPr>
        <w:t>risk</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1"/>
        </w:rPr>
        <w:t xml:space="preserve"> </w:t>
      </w:r>
      <w:r>
        <w:rPr>
          <w:rFonts w:asciiTheme="minorHAnsi" w:hAnsiTheme="minorHAnsi" w:cstheme="minorHAnsi"/>
          <w:spacing w:val="-2"/>
        </w:rPr>
        <w:t>danger.</w:t>
      </w:r>
    </w:p>
    <w:p w14:paraId="35EFEB3E" w14:textId="77777777" w:rsidR="000D73EB" w:rsidRDefault="000D73EB">
      <w:pPr>
        <w:pStyle w:val="BodyText"/>
        <w:spacing w:before="2"/>
        <w:ind w:left="0"/>
        <w:rPr>
          <w:rFonts w:asciiTheme="minorHAnsi" w:hAnsiTheme="minorHAnsi" w:cstheme="minorHAnsi"/>
        </w:rPr>
      </w:pPr>
    </w:p>
    <w:p w14:paraId="502070A1" w14:textId="77777777" w:rsidR="000D73EB" w:rsidRDefault="00CB2CAC">
      <w:pPr>
        <w:pStyle w:val="BodyText"/>
        <w:ind w:left="220" w:right="220"/>
        <w:jc w:val="both"/>
        <w:rPr>
          <w:rFonts w:asciiTheme="minorHAnsi" w:hAnsiTheme="minorHAnsi" w:cstheme="minorHAnsi"/>
        </w:rPr>
      </w:pPr>
      <w:r>
        <w:rPr>
          <w:rFonts w:asciiTheme="minorHAnsi" w:hAnsiTheme="minorHAnsi" w:cstheme="minorHAnsi"/>
        </w:rPr>
        <w:t xml:space="preserve">We make every effort to support parents and carers to access services where appropriate. Students are our primary concern, and in the rare event that parents and carers are not supporting their young person to access support, we will seek advice from the Local Authority. </w:t>
      </w:r>
    </w:p>
    <w:p w14:paraId="078DB8CB" w14:textId="77777777" w:rsidR="000D73EB" w:rsidRDefault="000D73EB">
      <w:pPr>
        <w:pStyle w:val="BodyText"/>
        <w:ind w:left="220" w:right="220"/>
        <w:jc w:val="both"/>
        <w:rPr>
          <w:rFonts w:asciiTheme="minorHAnsi" w:hAnsiTheme="minorHAnsi" w:cstheme="minorHAnsi"/>
        </w:rPr>
      </w:pPr>
    </w:p>
    <w:p w14:paraId="62F6F13A" w14:textId="77777777" w:rsidR="000D73EB" w:rsidRDefault="00CB2CAC">
      <w:pPr>
        <w:pStyle w:val="BodyText"/>
        <w:ind w:left="220" w:right="220"/>
        <w:jc w:val="both"/>
        <w:rPr>
          <w:rFonts w:asciiTheme="minorHAnsi" w:hAnsiTheme="minorHAnsi" w:cstheme="minorHAnsi"/>
        </w:rPr>
      </w:pPr>
      <w:r>
        <w:rPr>
          <w:rFonts w:asciiTheme="minorHAnsi" w:hAnsiTheme="minorHAnsi" w:cstheme="minorHAnsi"/>
        </w:rPr>
        <w:t>We are able to provide information for parents and carers to access support for their own mental health needs.</w:t>
      </w:r>
    </w:p>
    <w:p w14:paraId="369121BA" w14:textId="77777777" w:rsidR="000D73EB" w:rsidRDefault="000D73EB">
      <w:pPr>
        <w:pStyle w:val="BodyText"/>
        <w:ind w:left="0"/>
        <w:rPr>
          <w:rFonts w:asciiTheme="minorHAnsi" w:hAnsiTheme="minorHAnsi" w:cstheme="minorHAnsi"/>
        </w:rPr>
      </w:pPr>
    </w:p>
    <w:p w14:paraId="78C7A65F" w14:textId="77777777" w:rsidR="000D73EB" w:rsidRDefault="000D73EB">
      <w:pPr>
        <w:pStyle w:val="BodyText"/>
        <w:spacing w:before="10"/>
        <w:ind w:left="0"/>
        <w:rPr>
          <w:rFonts w:asciiTheme="minorHAnsi" w:hAnsiTheme="minorHAnsi" w:cstheme="minorHAnsi"/>
        </w:rPr>
      </w:pPr>
    </w:p>
    <w:p w14:paraId="1E46877F" w14:textId="77777777" w:rsidR="000D73EB" w:rsidRDefault="00CB2CAC">
      <w:pPr>
        <w:pStyle w:val="Heading2"/>
        <w:rPr>
          <w:rFonts w:asciiTheme="minorHAnsi" w:hAnsiTheme="minorHAnsi" w:cstheme="minorHAnsi"/>
        </w:rPr>
      </w:pPr>
      <w:r>
        <w:rPr>
          <w:rFonts w:asciiTheme="minorHAnsi" w:hAnsiTheme="minorHAnsi" w:cstheme="minorHAnsi"/>
        </w:rPr>
        <w:t>10.</w:t>
      </w:r>
      <w:r>
        <w:rPr>
          <w:rFonts w:asciiTheme="minorHAnsi" w:hAnsiTheme="minorHAnsi" w:cstheme="minorHAnsi"/>
          <w:spacing w:val="57"/>
        </w:rPr>
        <w:t xml:space="preserve">   </w:t>
      </w:r>
      <w:r>
        <w:rPr>
          <w:rFonts w:asciiTheme="minorHAnsi" w:hAnsiTheme="minorHAnsi" w:cstheme="minorHAnsi"/>
        </w:rPr>
        <w:t>Involving</w:t>
      </w:r>
      <w:r>
        <w:rPr>
          <w:rFonts w:asciiTheme="minorHAnsi" w:hAnsiTheme="minorHAnsi" w:cstheme="minorHAnsi"/>
          <w:spacing w:val="1"/>
        </w:rPr>
        <w:t xml:space="preserve"> </w:t>
      </w:r>
      <w:r>
        <w:rPr>
          <w:rFonts w:asciiTheme="minorHAnsi" w:hAnsiTheme="minorHAnsi" w:cstheme="minorHAnsi"/>
          <w:spacing w:val="-2"/>
        </w:rPr>
        <w:t>Students</w:t>
      </w:r>
    </w:p>
    <w:p w14:paraId="12C8C5B7" w14:textId="77777777" w:rsidR="000D73EB" w:rsidRDefault="00CB2CAC">
      <w:pPr>
        <w:pStyle w:val="ListParagraph"/>
        <w:numPr>
          <w:ilvl w:val="0"/>
          <w:numId w:val="13"/>
        </w:numPr>
        <w:tabs>
          <w:tab w:val="left" w:pos="941"/>
        </w:tabs>
        <w:spacing w:before="25" w:line="230" w:lineRule="auto"/>
        <w:ind w:right="223"/>
        <w:jc w:val="both"/>
        <w:rPr>
          <w:rFonts w:asciiTheme="minorHAnsi" w:hAnsiTheme="minorHAnsi" w:cstheme="minorHAnsi"/>
          <w:sz w:val="24"/>
          <w:szCs w:val="24"/>
        </w:rPr>
      </w:pPr>
      <w:r>
        <w:rPr>
          <w:rFonts w:asciiTheme="minorHAnsi" w:hAnsiTheme="minorHAnsi" w:cstheme="minorHAnsi"/>
          <w:sz w:val="24"/>
          <w:szCs w:val="24"/>
        </w:rPr>
        <w:t xml:space="preserve">should a student need support with their mental health and emotional wellbeing, they will always be included in planning for this in a way that they are comfortable with. </w:t>
      </w:r>
    </w:p>
    <w:p w14:paraId="3B55C842" w14:textId="77777777" w:rsidR="000D73EB" w:rsidRDefault="00CB2CAC">
      <w:pPr>
        <w:pStyle w:val="ListParagraph"/>
        <w:numPr>
          <w:ilvl w:val="0"/>
          <w:numId w:val="13"/>
        </w:numPr>
        <w:tabs>
          <w:tab w:val="left" w:pos="941"/>
        </w:tabs>
        <w:spacing w:before="25" w:line="230" w:lineRule="auto"/>
        <w:ind w:right="223"/>
        <w:jc w:val="both"/>
        <w:rPr>
          <w:rFonts w:asciiTheme="minorHAnsi" w:hAnsiTheme="minorHAnsi" w:cstheme="minorHAnsi"/>
          <w:sz w:val="24"/>
          <w:szCs w:val="24"/>
        </w:rPr>
      </w:pPr>
      <w:r>
        <w:rPr>
          <w:rFonts w:asciiTheme="minorHAnsi" w:hAnsiTheme="minorHAnsi" w:cstheme="minorHAnsi"/>
          <w:sz w:val="24"/>
          <w:szCs w:val="24"/>
        </w:rPr>
        <w:t>we seek students’ views and feedback about our approach and whole school mental health activities through Student Voice, surveys, class questions and suggestion boxes</w:t>
      </w:r>
    </w:p>
    <w:p w14:paraId="64F07074" w14:textId="77777777" w:rsidR="000D73EB" w:rsidRDefault="000D73EB">
      <w:pPr>
        <w:pStyle w:val="BodyText"/>
        <w:numPr>
          <w:ilvl w:val="0"/>
          <w:numId w:val="13"/>
        </w:numPr>
        <w:rPr>
          <w:rFonts w:asciiTheme="minorHAnsi" w:hAnsiTheme="minorHAnsi" w:cstheme="minorHAnsi"/>
        </w:rPr>
      </w:pPr>
    </w:p>
    <w:p w14:paraId="7717023B" w14:textId="77777777" w:rsidR="000D73EB" w:rsidRDefault="000D73EB">
      <w:pPr>
        <w:pStyle w:val="BodyText"/>
        <w:spacing w:before="4"/>
        <w:ind w:left="0"/>
        <w:rPr>
          <w:rFonts w:asciiTheme="minorHAnsi" w:hAnsiTheme="minorHAnsi" w:cstheme="minorHAnsi"/>
        </w:rPr>
      </w:pPr>
    </w:p>
    <w:p w14:paraId="48BD8772" w14:textId="77777777" w:rsidR="000D73EB" w:rsidRDefault="00CB2CAC">
      <w:pPr>
        <w:pStyle w:val="Heading2"/>
        <w:rPr>
          <w:rFonts w:asciiTheme="minorHAnsi" w:hAnsiTheme="minorHAnsi" w:cstheme="minorHAnsi"/>
        </w:rPr>
      </w:pPr>
      <w:r>
        <w:rPr>
          <w:rFonts w:asciiTheme="minorHAnsi" w:hAnsiTheme="minorHAnsi" w:cstheme="minorHAnsi"/>
        </w:rPr>
        <w:t>11.</w:t>
      </w:r>
      <w:r>
        <w:rPr>
          <w:rFonts w:asciiTheme="minorHAnsi" w:hAnsiTheme="minorHAnsi" w:cstheme="minorHAnsi"/>
          <w:spacing w:val="58"/>
        </w:rPr>
        <w:t xml:space="preserve">   </w:t>
      </w:r>
      <w:r>
        <w:rPr>
          <w:rFonts w:asciiTheme="minorHAnsi" w:hAnsiTheme="minorHAnsi" w:cstheme="minorHAnsi"/>
        </w:rPr>
        <w:t>Supporting</w:t>
      </w:r>
      <w:r>
        <w:rPr>
          <w:rFonts w:asciiTheme="minorHAnsi" w:hAnsiTheme="minorHAnsi" w:cstheme="minorHAnsi"/>
          <w:spacing w:val="-1"/>
        </w:rPr>
        <w:t xml:space="preserve"> </w:t>
      </w:r>
      <w:r>
        <w:rPr>
          <w:rFonts w:asciiTheme="minorHAnsi" w:hAnsiTheme="minorHAnsi" w:cstheme="minorHAnsi"/>
        </w:rPr>
        <w:t>and</w:t>
      </w:r>
      <w:r>
        <w:rPr>
          <w:rFonts w:asciiTheme="minorHAnsi" w:hAnsiTheme="minorHAnsi" w:cstheme="minorHAnsi"/>
          <w:spacing w:val="-2"/>
        </w:rPr>
        <w:t xml:space="preserve"> </w:t>
      </w:r>
      <w:r>
        <w:rPr>
          <w:rFonts w:asciiTheme="minorHAnsi" w:hAnsiTheme="minorHAnsi" w:cstheme="minorHAnsi"/>
        </w:rPr>
        <w:t>Training</w:t>
      </w:r>
      <w:r>
        <w:rPr>
          <w:rFonts w:asciiTheme="minorHAnsi" w:hAnsiTheme="minorHAnsi" w:cstheme="minorHAnsi"/>
          <w:spacing w:val="-1"/>
        </w:rPr>
        <w:t xml:space="preserve"> </w:t>
      </w:r>
      <w:r>
        <w:rPr>
          <w:rFonts w:asciiTheme="minorHAnsi" w:hAnsiTheme="minorHAnsi" w:cstheme="minorHAnsi"/>
          <w:spacing w:val="-2"/>
        </w:rPr>
        <w:t>Staff</w:t>
      </w:r>
    </w:p>
    <w:p w14:paraId="2A01FD8D" w14:textId="77777777" w:rsidR="000D73EB" w:rsidRDefault="00CB2CAC">
      <w:pPr>
        <w:pStyle w:val="BodyText"/>
        <w:ind w:left="220" w:right="218"/>
        <w:jc w:val="both"/>
        <w:rPr>
          <w:rFonts w:asciiTheme="minorHAnsi" w:hAnsiTheme="minorHAnsi" w:cstheme="minorHAnsi"/>
        </w:rPr>
      </w:pPr>
      <w:r>
        <w:rPr>
          <w:rFonts w:asciiTheme="minorHAnsi" w:hAnsiTheme="minorHAnsi" w:cstheme="minorHAnsi"/>
        </w:rPr>
        <w:t>We want all staff to be confident in their knowledge of mental health and wellbeing and to be able to promote positive mental health and wellbeing, to identify mental</w:t>
      </w:r>
      <w:r>
        <w:rPr>
          <w:rFonts w:asciiTheme="minorHAnsi" w:hAnsiTheme="minorHAnsi" w:cstheme="minorHAnsi"/>
          <w:spacing w:val="40"/>
        </w:rPr>
        <w:t xml:space="preserve"> </w:t>
      </w:r>
      <w:r>
        <w:rPr>
          <w:rFonts w:asciiTheme="minorHAnsi" w:hAnsiTheme="minorHAnsi" w:cstheme="minorHAnsi"/>
        </w:rPr>
        <w:t>health needs early in students and to know what to do and where to get help.</w:t>
      </w:r>
    </w:p>
    <w:p w14:paraId="2968DB99" w14:textId="77777777" w:rsidR="000D73EB" w:rsidRDefault="00CB2CAC">
      <w:pPr>
        <w:pStyle w:val="BodyText"/>
        <w:spacing w:before="89"/>
        <w:ind w:left="220" w:right="218"/>
        <w:jc w:val="both"/>
        <w:rPr>
          <w:rFonts w:asciiTheme="minorHAnsi" w:hAnsiTheme="minorHAnsi" w:cstheme="minorHAnsi"/>
        </w:rPr>
      </w:pPr>
      <w:r>
        <w:rPr>
          <w:rFonts w:asciiTheme="minorHAnsi" w:hAnsiTheme="minorHAnsi" w:cstheme="minorHAnsi"/>
        </w:rPr>
        <w:t>Those staff with a specific responsibility have more specialised training and where possible access to supervision from mental health professionals.</w:t>
      </w:r>
    </w:p>
    <w:p w14:paraId="36BD3A19" w14:textId="77777777" w:rsidR="000D73EB" w:rsidRDefault="000D73EB">
      <w:pPr>
        <w:pStyle w:val="BodyText"/>
        <w:ind w:left="0"/>
        <w:rPr>
          <w:rFonts w:asciiTheme="minorHAnsi" w:hAnsiTheme="minorHAnsi" w:cstheme="minorHAnsi"/>
        </w:rPr>
      </w:pPr>
    </w:p>
    <w:p w14:paraId="146AAFCB" w14:textId="77777777" w:rsidR="000D73EB" w:rsidRDefault="00CB2CAC">
      <w:pPr>
        <w:pStyle w:val="BodyText"/>
        <w:ind w:left="220" w:right="219"/>
        <w:jc w:val="both"/>
        <w:rPr>
          <w:rFonts w:asciiTheme="minorHAnsi" w:hAnsiTheme="minorHAnsi" w:cstheme="minorHAnsi"/>
        </w:rPr>
      </w:pPr>
      <w:r>
        <w:rPr>
          <w:rFonts w:asciiTheme="minorHAnsi" w:hAnsiTheme="minorHAnsi" w:cstheme="minorHAnsi"/>
        </w:rPr>
        <w:t>Supporting and promoting the mental health and wellbeing of staff is an essential component of a healthy school and we promote opportunities to maintain a healthy work life balance and wellbeing.</w:t>
      </w:r>
    </w:p>
    <w:p w14:paraId="5BE6C900" w14:textId="77777777" w:rsidR="000D73EB" w:rsidRDefault="000D73EB">
      <w:pPr>
        <w:pStyle w:val="BodyText"/>
        <w:spacing w:before="1"/>
        <w:ind w:left="0"/>
        <w:rPr>
          <w:rFonts w:asciiTheme="minorHAnsi" w:hAnsiTheme="minorHAnsi" w:cstheme="minorHAnsi"/>
        </w:rPr>
      </w:pPr>
    </w:p>
    <w:p w14:paraId="3FB9DF10" w14:textId="77777777" w:rsidR="000D73EB" w:rsidRDefault="00CB2CAC">
      <w:pPr>
        <w:pStyle w:val="BodyText"/>
        <w:ind w:left="220" w:right="228"/>
        <w:jc w:val="both"/>
        <w:rPr>
          <w:rFonts w:asciiTheme="minorHAnsi" w:hAnsiTheme="minorHAnsi" w:cstheme="minorHAnsi"/>
        </w:rPr>
      </w:pPr>
      <w:r>
        <w:rPr>
          <w:rFonts w:asciiTheme="minorHAnsi" w:hAnsiTheme="minorHAnsi" w:cstheme="minorHAnsi"/>
        </w:rPr>
        <w:t>Staff have access to SmartClinic and Health Assured Employee Assistance.</w:t>
      </w:r>
    </w:p>
    <w:p w14:paraId="58AF4F63" w14:textId="77777777" w:rsidR="000D73EB" w:rsidRDefault="000D73EB">
      <w:pPr>
        <w:pStyle w:val="BodyText"/>
        <w:ind w:left="220" w:right="228"/>
        <w:jc w:val="both"/>
        <w:rPr>
          <w:rFonts w:asciiTheme="minorHAnsi" w:hAnsiTheme="minorHAnsi" w:cstheme="minorHAnsi"/>
        </w:rPr>
      </w:pPr>
    </w:p>
    <w:p w14:paraId="58857C5A" w14:textId="77777777" w:rsidR="000D73EB" w:rsidRDefault="00CB2CAC">
      <w:pPr>
        <w:pStyle w:val="BodyText"/>
        <w:ind w:left="220" w:right="228"/>
        <w:jc w:val="both"/>
        <w:rPr>
          <w:rFonts w:asciiTheme="minorHAnsi" w:hAnsiTheme="minorHAnsi" w:cstheme="minorHAnsi"/>
        </w:rPr>
      </w:pPr>
      <w:r>
        <w:rPr>
          <w:rFonts w:asciiTheme="minorHAnsi" w:hAnsiTheme="minorHAnsi" w:cstheme="minorHAnsi"/>
        </w:rPr>
        <w:t>SmartClinic: 0800 862 0142</w:t>
      </w:r>
    </w:p>
    <w:p w14:paraId="14007E69" w14:textId="77777777" w:rsidR="000D73EB" w:rsidRDefault="00CB2CAC">
      <w:pPr>
        <w:pStyle w:val="BodyText"/>
        <w:ind w:left="220" w:right="228"/>
        <w:jc w:val="both"/>
        <w:rPr>
          <w:rFonts w:asciiTheme="minorHAnsi" w:hAnsiTheme="minorHAnsi" w:cstheme="minorHAnsi"/>
        </w:rPr>
      </w:pPr>
      <w:r>
        <w:rPr>
          <w:rFonts w:asciiTheme="minorHAnsi" w:hAnsiTheme="minorHAnsi" w:cstheme="minorHAnsi"/>
        </w:rPr>
        <w:t>Health Assured EAP</w:t>
      </w:r>
      <w:r>
        <w:rPr>
          <w:rFonts w:asciiTheme="minorHAnsi" w:hAnsiTheme="minorHAnsi" w:cstheme="minorHAnsi"/>
          <w:sz w:val="32"/>
          <w:szCs w:val="32"/>
        </w:rPr>
        <w:t xml:space="preserve">: </w:t>
      </w:r>
      <w:r>
        <w:rPr>
          <w:rFonts w:asciiTheme="minorHAnsi" w:hAnsiTheme="minorHAnsi" w:cstheme="minorHAnsi"/>
        </w:rPr>
        <w:t>0800 028 0199</w:t>
      </w:r>
    </w:p>
    <w:p w14:paraId="71FE4354" w14:textId="77777777" w:rsidR="000D73EB" w:rsidRDefault="000D73EB">
      <w:pPr>
        <w:pStyle w:val="BodyText"/>
        <w:ind w:left="220" w:right="228"/>
        <w:jc w:val="both"/>
        <w:rPr>
          <w:rFonts w:asciiTheme="minorHAnsi" w:hAnsiTheme="minorHAnsi" w:cstheme="minorHAnsi"/>
        </w:rPr>
      </w:pPr>
    </w:p>
    <w:p w14:paraId="4269EEC4" w14:textId="77777777" w:rsidR="000D73EB" w:rsidRDefault="000D73EB">
      <w:pPr>
        <w:pStyle w:val="BodyText"/>
        <w:ind w:left="0"/>
        <w:rPr>
          <w:rFonts w:asciiTheme="minorHAnsi" w:hAnsiTheme="minorHAnsi" w:cstheme="minorHAnsi"/>
        </w:rPr>
      </w:pPr>
    </w:p>
    <w:p w14:paraId="74F9BBC7" w14:textId="77777777" w:rsidR="000D73EB" w:rsidRDefault="00CB2CAC">
      <w:pPr>
        <w:pStyle w:val="Heading2"/>
        <w:spacing w:before="188"/>
        <w:rPr>
          <w:rFonts w:asciiTheme="minorHAnsi" w:hAnsiTheme="minorHAnsi" w:cstheme="minorHAnsi"/>
        </w:rPr>
      </w:pPr>
      <w:r>
        <w:rPr>
          <w:rFonts w:asciiTheme="minorHAnsi" w:hAnsiTheme="minorHAnsi" w:cstheme="minorHAnsi"/>
        </w:rPr>
        <w:t>12.</w:t>
      </w:r>
      <w:r>
        <w:rPr>
          <w:rFonts w:asciiTheme="minorHAnsi" w:hAnsiTheme="minorHAnsi" w:cstheme="minorHAnsi"/>
          <w:spacing w:val="59"/>
        </w:rPr>
        <w:t xml:space="preserve">   </w:t>
      </w:r>
      <w:r>
        <w:rPr>
          <w:rFonts w:asciiTheme="minorHAnsi" w:hAnsiTheme="minorHAnsi" w:cstheme="minorHAnsi"/>
        </w:rPr>
        <w:t>Monitoring and</w:t>
      </w:r>
      <w:r>
        <w:rPr>
          <w:rFonts w:asciiTheme="minorHAnsi" w:hAnsiTheme="minorHAnsi" w:cstheme="minorHAnsi"/>
          <w:spacing w:val="-1"/>
        </w:rPr>
        <w:t xml:space="preserve"> </w:t>
      </w:r>
      <w:r>
        <w:rPr>
          <w:rFonts w:asciiTheme="minorHAnsi" w:hAnsiTheme="minorHAnsi" w:cstheme="minorHAnsi"/>
          <w:spacing w:val="-2"/>
        </w:rPr>
        <w:t>Evaluation</w:t>
      </w:r>
    </w:p>
    <w:p w14:paraId="2BA5B4AF" w14:textId="77777777" w:rsidR="000D73EB" w:rsidRDefault="00CB2CAC">
      <w:pPr>
        <w:pStyle w:val="BodyText"/>
        <w:ind w:left="220" w:right="216"/>
        <w:jc w:val="both"/>
        <w:rPr>
          <w:rFonts w:asciiTheme="minorHAnsi" w:hAnsiTheme="minorHAnsi" w:cstheme="minorHAnsi"/>
          <w:spacing w:val="-2"/>
        </w:rPr>
      </w:pPr>
      <w:r>
        <w:rPr>
          <w:rFonts w:asciiTheme="minorHAnsi" w:hAnsiTheme="minorHAnsi" w:cstheme="minorHAnsi"/>
        </w:rPr>
        <w:t xml:space="preserve">The effectiveness of this policy will be monitored by pastoral staff, the Designated Safeguarding Team and the Senior Leadership Team and feedback will be provided to the appropriate trustees’ committee. This policy will be reviewed every three years or sooner if deemed </w:t>
      </w:r>
      <w:r>
        <w:rPr>
          <w:rFonts w:asciiTheme="minorHAnsi" w:hAnsiTheme="minorHAnsi" w:cstheme="minorHAnsi"/>
          <w:spacing w:val="-2"/>
        </w:rPr>
        <w:t>necessary.</w:t>
      </w:r>
    </w:p>
    <w:p w14:paraId="0F116CED" w14:textId="77777777" w:rsidR="000D73EB" w:rsidRDefault="000D73EB">
      <w:pPr>
        <w:pStyle w:val="BodyText"/>
        <w:ind w:left="220" w:right="216"/>
        <w:jc w:val="both"/>
        <w:rPr>
          <w:rFonts w:asciiTheme="minorHAnsi" w:hAnsiTheme="minorHAnsi" w:cstheme="minorHAnsi"/>
          <w:spacing w:val="-2"/>
        </w:rPr>
      </w:pPr>
    </w:p>
    <w:p w14:paraId="2A8C8149" w14:textId="77777777" w:rsidR="000D73EB" w:rsidRDefault="000D73EB">
      <w:pPr>
        <w:pStyle w:val="BodyText"/>
        <w:ind w:left="220" w:right="216"/>
        <w:jc w:val="both"/>
        <w:rPr>
          <w:rFonts w:asciiTheme="minorHAnsi" w:hAnsiTheme="minorHAnsi" w:cstheme="minorHAnsi"/>
          <w:spacing w:val="-2"/>
        </w:rPr>
      </w:pPr>
    </w:p>
    <w:p w14:paraId="6B48A868" w14:textId="77777777" w:rsidR="000D73EB" w:rsidRDefault="000D73EB">
      <w:pPr>
        <w:pStyle w:val="BodyText"/>
        <w:ind w:left="220" w:right="216"/>
        <w:jc w:val="both"/>
        <w:rPr>
          <w:rFonts w:asciiTheme="minorHAnsi" w:hAnsiTheme="minorHAnsi" w:cstheme="minorHAnsi"/>
          <w:spacing w:val="-2"/>
        </w:rPr>
      </w:pPr>
    </w:p>
    <w:p w14:paraId="5D718448" w14:textId="77777777" w:rsidR="000D73EB" w:rsidRDefault="000D73EB">
      <w:pPr>
        <w:pStyle w:val="BodyText"/>
        <w:ind w:left="220" w:right="216"/>
        <w:jc w:val="both"/>
        <w:rPr>
          <w:rFonts w:asciiTheme="minorHAnsi" w:hAnsiTheme="minorHAnsi" w:cstheme="minorHAnsi"/>
          <w:spacing w:val="-2"/>
        </w:rPr>
      </w:pPr>
    </w:p>
    <w:p w14:paraId="66ECAA93" w14:textId="77777777" w:rsidR="000D73EB" w:rsidRDefault="000D73EB">
      <w:pPr>
        <w:pStyle w:val="BodyText"/>
        <w:ind w:left="220" w:right="216"/>
        <w:jc w:val="both"/>
        <w:rPr>
          <w:rFonts w:asciiTheme="minorHAnsi" w:hAnsiTheme="minorHAnsi" w:cstheme="minorHAnsi"/>
          <w:spacing w:val="-2"/>
        </w:rPr>
      </w:pPr>
    </w:p>
    <w:p w14:paraId="2058C33D" w14:textId="77777777" w:rsidR="000D73EB" w:rsidRDefault="000D73EB">
      <w:pPr>
        <w:pStyle w:val="BodyText"/>
        <w:ind w:left="220" w:right="216"/>
        <w:jc w:val="center"/>
        <w:rPr>
          <w:rFonts w:asciiTheme="minorHAnsi" w:hAnsiTheme="minorHAnsi" w:cstheme="minorHAnsi"/>
        </w:rPr>
      </w:pPr>
    </w:p>
    <w:p w14:paraId="0846BBFA" w14:textId="77777777" w:rsidR="000D73EB" w:rsidRDefault="000D73EB">
      <w:pPr>
        <w:pStyle w:val="BodyText"/>
        <w:ind w:left="220" w:right="216"/>
        <w:jc w:val="center"/>
        <w:rPr>
          <w:rFonts w:asciiTheme="minorHAnsi" w:hAnsiTheme="minorHAnsi" w:cstheme="minorHAnsi"/>
        </w:rPr>
      </w:pPr>
    </w:p>
    <w:p w14:paraId="1CA61DDF" w14:textId="77777777" w:rsidR="000D73EB" w:rsidRDefault="000D73EB">
      <w:pPr>
        <w:pStyle w:val="BodyText"/>
        <w:ind w:left="220" w:right="216"/>
        <w:jc w:val="center"/>
        <w:rPr>
          <w:rFonts w:asciiTheme="minorHAnsi" w:hAnsiTheme="minorHAnsi" w:cstheme="minorHAnsi"/>
        </w:rPr>
      </w:pPr>
    </w:p>
    <w:p w14:paraId="2BD4A265" w14:textId="77777777" w:rsidR="000D73EB" w:rsidRDefault="000D73EB">
      <w:pPr>
        <w:pStyle w:val="BodyText"/>
        <w:ind w:left="220" w:right="216"/>
        <w:jc w:val="center"/>
        <w:rPr>
          <w:rFonts w:asciiTheme="minorHAnsi" w:hAnsiTheme="minorHAnsi" w:cstheme="minorHAnsi"/>
        </w:rPr>
      </w:pPr>
    </w:p>
    <w:p w14:paraId="1766C0E1" w14:textId="77777777" w:rsidR="000D73EB" w:rsidRDefault="000D73EB">
      <w:pPr>
        <w:pStyle w:val="BodyText"/>
        <w:ind w:left="220" w:right="216"/>
        <w:jc w:val="center"/>
        <w:rPr>
          <w:rFonts w:asciiTheme="minorHAnsi" w:hAnsiTheme="minorHAnsi" w:cstheme="minorHAnsi"/>
        </w:rPr>
      </w:pPr>
    </w:p>
    <w:p w14:paraId="5C023674" w14:textId="77777777" w:rsidR="000D73EB" w:rsidRDefault="000D73EB">
      <w:pPr>
        <w:pStyle w:val="BodyText"/>
        <w:ind w:left="220" w:right="216"/>
        <w:jc w:val="center"/>
        <w:rPr>
          <w:rFonts w:asciiTheme="minorHAnsi" w:hAnsiTheme="minorHAnsi" w:cstheme="minorHAnsi"/>
        </w:rPr>
      </w:pPr>
    </w:p>
    <w:p w14:paraId="5BEFDB41" w14:textId="77777777" w:rsidR="000D73EB" w:rsidRDefault="000D73EB">
      <w:pPr>
        <w:pStyle w:val="BodyText"/>
        <w:ind w:left="220" w:right="216"/>
        <w:jc w:val="center"/>
        <w:rPr>
          <w:rFonts w:asciiTheme="minorHAnsi" w:hAnsiTheme="minorHAnsi" w:cstheme="minorHAnsi"/>
        </w:rPr>
      </w:pPr>
    </w:p>
    <w:p w14:paraId="1BBB21A9" w14:textId="77777777" w:rsidR="000D73EB" w:rsidRDefault="000D73EB">
      <w:pPr>
        <w:pStyle w:val="BodyText"/>
        <w:ind w:left="220" w:right="216"/>
        <w:jc w:val="center"/>
        <w:rPr>
          <w:rFonts w:asciiTheme="minorHAnsi" w:hAnsiTheme="minorHAnsi" w:cstheme="minorHAnsi"/>
        </w:rPr>
      </w:pPr>
    </w:p>
    <w:p w14:paraId="75070A16" w14:textId="77777777" w:rsidR="000D73EB" w:rsidRDefault="000D73EB">
      <w:pPr>
        <w:pStyle w:val="BodyText"/>
        <w:ind w:left="220" w:right="216"/>
        <w:jc w:val="center"/>
        <w:rPr>
          <w:rFonts w:asciiTheme="minorHAnsi" w:hAnsiTheme="minorHAnsi" w:cstheme="minorHAnsi"/>
        </w:rPr>
      </w:pPr>
    </w:p>
    <w:p w14:paraId="2A1AE8F4" w14:textId="77777777" w:rsidR="000D73EB" w:rsidRDefault="000D73EB">
      <w:pPr>
        <w:pStyle w:val="BodyText"/>
        <w:ind w:left="220" w:right="216"/>
        <w:jc w:val="center"/>
        <w:rPr>
          <w:rFonts w:asciiTheme="minorHAnsi" w:hAnsiTheme="minorHAnsi" w:cstheme="minorHAnsi"/>
        </w:rPr>
      </w:pPr>
    </w:p>
    <w:p w14:paraId="65678EF6" w14:textId="77777777" w:rsidR="000D73EB" w:rsidRDefault="000D73EB">
      <w:pPr>
        <w:pStyle w:val="BodyText"/>
        <w:ind w:left="220" w:right="216"/>
        <w:jc w:val="center"/>
        <w:rPr>
          <w:rFonts w:asciiTheme="minorHAnsi" w:hAnsiTheme="minorHAnsi" w:cstheme="minorHAnsi"/>
        </w:rPr>
      </w:pPr>
    </w:p>
    <w:p w14:paraId="50E467A8" w14:textId="77777777" w:rsidR="000D73EB" w:rsidRDefault="000D73EB">
      <w:pPr>
        <w:pStyle w:val="BodyText"/>
        <w:ind w:left="220" w:right="216"/>
        <w:jc w:val="center"/>
        <w:rPr>
          <w:rFonts w:asciiTheme="minorHAnsi" w:hAnsiTheme="minorHAnsi" w:cstheme="minorHAnsi"/>
        </w:rPr>
      </w:pPr>
    </w:p>
    <w:p w14:paraId="65696E46" w14:textId="77777777" w:rsidR="000D73EB" w:rsidRDefault="000D73EB">
      <w:pPr>
        <w:pStyle w:val="BodyText"/>
        <w:ind w:left="220" w:right="216"/>
        <w:jc w:val="center"/>
        <w:rPr>
          <w:rFonts w:asciiTheme="minorHAnsi" w:hAnsiTheme="minorHAnsi" w:cstheme="minorHAnsi"/>
        </w:rPr>
      </w:pPr>
    </w:p>
    <w:p w14:paraId="18B84FE5" w14:textId="77777777" w:rsidR="000D73EB" w:rsidRDefault="000D73EB">
      <w:pPr>
        <w:pStyle w:val="BodyText"/>
        <w:ind w:left="220" w:right="216"/>
        <w:jc w:val="center"/>
        <w:rPr>
          <w:rFonts w:asciiTheme="minorHAnsi" w:hAnsiTheme="minorHAnsi" w:cstheme="minorHAnsi"/>
        </w:rPr>
      </w:pPr>
    </w:p>
    <w:p w14:paraId="71DDBD36" w14:textId="77777777" w:rsidR="000D73EB" w:rsidRDefault="000D73EB">
      <w:pPr>
        <w:pStyle w:val="BodyText"/>
        <w:ind w:left="220" w:right="216"/>
        <w:jc w:val="center"/>
        <w:rPr>
          <w:rFonts w:asciiTheme="minorHAnsi" w:hAnsiTheme="minorHAnsi" w:cstheme="minorHAnsi"/>
        </w:rPr>
      </w:pPr>
    </w:p>
    <w:p w14:paraId="62B0A339" w14:textId="77777777" w:rsidR="000D73EB" w:rsidRDefault="000D73EB">
      <w:pPr>
        <w:pStyle w:val="BodyText"/>
        <w:ind w:left="220" w:right="216"/>
        <w:jc w:val="center"/>
        <w:rPr>
          <w:rFonts w:asciiTheme="minorHAnsi" w:hAnsiTheme="minorHAnsi" w:cstheme="minorHAnsi"/>
        </w:rPr>
      </w:pPr>
    </w:p>
    <w:p w14:paraId="2D729D0C" w14:textId="77777777" w:rsidR="000D73EB" w:rsidRDefault="000D73EB">
      <w:pPr>
        <w:pStyle w:val="BodyText"/>
        <w:ind w:left="220" w:right="216"/>
        <w:jc w:val="center"/>
        <w:rPr>
          <w:rFonts w:asciiTheme="minorHAnsi" w:hAnsiTheme="minorHAnsi" w:cstheme="minorHAnsi"/>
        </w:rPr>
      </w:pPr>
    </w:p>
    <w:p w14:paraId="20FF98F2" w14:textId="77777777" w:rsidR="000D73EB" w:rsidRDefault="000D73EB">
      <w:pPr>
        <w:pStyle w:val="BodyText"/>
        <w:ind w:left="220" w:right="216"/>
        <w:jc w:val="center"/>
        <w:rPr>
          <w:rFonts w:asciiTheme="minorHAnsi" w:hAnsiTheme="minorHAnsi" w:cstheme="minorHAnsi"/>
        </w:rPr>
      </w:pPr>
    </w:p>
    <w:p w14:paraId="089B4F9D" w14:textId="77777777" w:rsidR="000D73EB" w:rsidRDefault="000D73EB">
      <w:pPr>
        <w:pStyle w:val="BodyText"/>
        <w:ind w:left="220" w:right="216"/>
        <w:jc w:val="center"/>
        <w:rPr>
          <w:rFonts w:asciiTheme="minorHAnsi" w:hAnsiTheme="minorHAnsi" w:cstheme="minorHAnsi"/>
        </w:rPr>
      </w:pPr>
    </w:p>
    <w:p w14:paraId="4949E964" w14:textId="77777777" w:rsidR="000D73EB" w:rsidRDefault="000D73EB">
      <w:pPr>
        <w:pStyle w:val="BodyText"/>
        <w:ind w:left="220" w:right="216"/>
        <w:jc w:val="center"/>
        <w:rPr>
          <w:rFonts w:asciiTheme="minorHAnsi" w:hAnsiTheme="minorHAnsi" w:cstheme="minorHAnsi"/>
        </w:rPr>
      </w:pPr>
    </w:p>
    <w:p w14:paraId="338B7360" w14:textId="77777777" w:rsidR="000D73EB" w:rsidRDefault="000D73EB">
      <w:pPr>
        <w:pStyle w:val="BodyText"/>
        <w:ind w:left="220" w:right="216"/>
        <w:jc w:val="center"/>
        <w:rPr>
          <w:rFonts w:asciiTheme="minorHAnsi" w:hAnsiTheme="minorHAnsi" w:cstheme="minorHAnsi"/>
        </w:rPr>
      </w:pPr>
    </w:p>
    <w:p w14:paraId="07D5FFBF" w14:textId="77777777" w:rsidR="000D73EB" w:rsidRDefault="000D73EB">
      <w:pPr>
        <w:pStyle w:val="BodyText"/>
        <w:ind w:left="220" w:right="216"/>
        <w:jc w:val="center"/>
        <w:rPr>
          <w:rFonts w:asciiTheme="minorHAnsi" w:hAnsiTheme="minorHAnsi" w:cstheme="minorHAnsi"/>
        </w:rPr>
      </w:pPr>
    </w:p>
    <w:p w14:paraId="37C0FC02" w14:textId="77777777" w:rsidR="000D73EB" w:rsidRDefault="000D73EB">
      <w:pPr>
        <w:pStyle w:val="BodyText"/>
        <w:ind w:left="220" w:right="216"/>
        <w:jc w:val="center"/>
        <w:rPr>
          <w:rFonts w:asciiTheme="minorHAnsi" w:hAnsiTheme="minorHAnsi" w:cstheme="minorHAnsi"/>
        </w:rPr>
      </w:pPr>
    </w:p>
    <w:p w14:paraId="0190A65B" w14:textId="77777777" w:rsidR="000D73EB" w:rsidRDefault="000D73EB">
      <w:pPr>
        <w:pStyle w:val="BodyText"/>
        <w:ind w:left="220" w:right="216"/>
        <w:jc w:val="center"/>
        <w:rPr>
          <w:rFonts w:asciiTheme="minorHAnsi" w:hAnsiTheme="minorHAnsi" w:cstheme="minorHAnsi"/>
        </w:rPr>
      </w:pPr>
    </w:p>
    <w:p w14:paraId="254AAB6E" w14:textId="77777777" w:rsidR="000D73EB" w:rsidRDefault="000D73EB">
      <w:pPr>
        <w:pStyle w:val="BodyText"/>
        <w:ind w:left="220" w:right="216"/>
        <w:jc w:val="center"/>
        <w:rPr>
          <w:rFonts w:asciiTheme="minorHAnsi" w:hAnsiTheme="minorHAnsi" w:cstheme="minorHAnsi"/>
        </w:rPr>
      </w:pPr>
    </w:p>
    <w:p w14:paraId="3C9F618C" w14:textId="77777777" w:rsidR="000D73EB" w:rsidRDefault="000D73EB">
      <w:pPr>
        <w:pStyle w:val="BodyText"/>
        <w:ind w:left="220" w:right="216"/>
        <w:jc w:val="center"/>
        <w:rPr>
          <w:rFonts w:asciiTheme="minorHAnsi" w:hAnsiTheme="minorHAnsi" w:cstheme="minorHAnsi"/>
        </w:rPr>
      </w:pPr>
    </w:p>
    <w:p w14:paraId="496DFAE2" w14:textId="77777777" w:rsidR="000D73EB" w:rsidRDefault="000D73EB">
      <w:pPr>
        <w:pStyle w:val="BodyText"/>
        <w:ind w:left="220" w:right="216"/>
        <w:jc w:val="center"/>
        <w:rPr>
          <w:rFonts w:asciiTheme="minorHAnsi" w:hAnsiTheme="minorHAnsi" w:cstheme="minorHAnsi"/>
        </w:rPr>
      </w:pPr>
    </w:p>
    <w:p w14:paraId="1B3E891E" w14:textId="77777777" w:rsidR="000D73EB" w:rsidRDefault="000D73EB">
      <w:pPr>
        <w:pStyle w:val="BodyText"/>
        <w:ind w:left="220" w:right="216"/>
        <w:jc w:val="center"/>
        <w:rPr>
          <w:rFonts w:asciiTheme="minorHAnsi" w:hAnsiTheme="minorHAnsi" w:cstheme="minorHAnsi"/>
        </w:rPr>
      </w:pPr>
    </w:p>
    <w:p w14:paraId="491F15A5" w14:textId="77777777" w:rsidR="000D73EB" w:rsidRDefault="000D73EB">
      <w:pPr>
        <w:pStyle w:val="BodyText"/>
        <w:ind w:left="220" w:right="216"/>
        <w:jc w:val="center"/>
        <w:rPr>
          <w:rFonts w:asciiTheme="minorHAnsi" w:hAnsiTheme="minorHAnsi" w:cstheme="minorHAnsi"/>
        </w:rPr>
      </w:pPr>
    </w:p>
    <w:p w14:paraId="488E3B4D" w14:textId="77777777" w:rsidR="000D73EB" w:rsidRDefault="000D73EB">
      <w:pPr>
        <w:pStyle w:val="BodyText"/>
        <w:ind w:left="220" w:right="216"/>
        <w:jc w:val="center"/>
        <w:rPr>
          <w:rFonts w:asciiTheme="minorHAnsi" w:hAnsiTheme="minorHAnsi" w:cstheme="minorHAnsi"/>
        </w:rPr>
      </w:pPr>
    </w:p>
    <w:p w14:paraId="1385C314" w14:textId="77777777" w:rsidR="000D73EB" w:rsidRDefault="000D73EB">
      <w:pPr>
        <w:pStyle w:val="BodyText"/>
        <w:ind w:left="220" w:right="216"/>
        <w:jc w:val="center"/>
        <w:rPr>
          <w:rFonts w:asciiTheme="minorHAnsi" w:hAnsiTheme="minorHAnsi" w:cstheme="minorHAnsi"/>
        </w:rPr>
      </w:pPr>
    </w:p>
    <w:p w14:paraId="0D99A265" w14:textId="77777777" w:rsidR="000D73EB" w:rsidRDefault="000D73EB">
      <w:pPr>
        <w:pStyle w:val="BodyText"/>
        <w:ind w:left="220" w:right="216"/>
        <w:jc w:val="center"/>
        <w:rPr>
          <w:rFonts w:asciiTheme="minorHAnsi" w:hAnsiTheme="minorHAnsi" w:cstheme="minorHAnsi"/>
        </w:rPr>
      </w:pPr>
    </w:p>
    <w:p w14:paraId="59F7C525" w14:textId="77777777" w:rsidR="000D73EB" w:rsidRDefault="000D73EB">
      <w:pPr>
        <w:pStyle w:val="BodyText"/>
        <w:ind w:left="220" w:right="216"/>
        <w:jc w:val="center"/>
        <w:rPr>
          <w:rFonts w:asciiTheme="minorHAnsi" w:hAnsiTheme="minorHAnsi" w:cstheme="minorHAnsi"/>
        </w:rPr>
      </w:pPr>
    </w:p>
    <w:p w14:paraId="11530F16" w14:textId="77777777" w:rsidR="000D73EB" w:rsidRDefault="000D73EB">
      <w:pPr>
        <w:pStyle w:val="BodyText"/>
        <w:ind w:left="220" w:right="216"/>
        <w:jc w:val="center"/>
        <w:rPr>
          <w:rFonts w:asciiTheme="minorHAnsi" w:hAnsiTheme="minorHAnsi" w:cstheme="minorHAnsi"/>
        </w:rPr>
      </w:pPr>
    </w:p>
    <w:p w14:paraId="3A766F06" w14:textId="77777777" w:rsidR="000D73EB" w:rsidRDefault="000D73EB">
      <w:pPr>
        <w:pStyle w:val="BodyText"/>
        <w:ind w:left="220" w:right="216"/>
        <w:jc w:val="center"/>
        <w:rPr>
          <w:rFonts w:asciiTheme="minorHAnsi" w:hAnsiTheme="minorHAnsi" w:cstheme="minorHAnsi"/>
        </w:rPr>
      </w:pPr>
    </w:p>
    <w:p w14:paraId="6C8DFD36" w14:textId="77777777" w:rsidR="000D73EB" w:rsidRDefault="000D73EB">
      <w:pPr>
        <w:pStyle w:val="BodyText"/>
        <w:ind w:left="220" w:right="216"/>
        <w:jc w:val="center"/>
        <w:rPr>
          <w:rFonts w:asciiTheme="minorHAnsi" w:hAnsiTheme="minorHAnsi" w:cstheme="minorHAnsi"/>
        </w:rPr>
      </w:pPr>
    </w:p>
    <w:p w14:paraId="1E37FE20" w14:textId="77777777" w:rsidR="000D73EB" w:rsidRDefault="000D73EB">
      <w:pPr>
        <w:pStyle w:val="BodyText"/>
        <w:ind w:left="220" w:right="216"/>
        <w:jc w:val="center"/>
        <w:rPr>
          <w:rFonts w:asciiTheme="minorHAnsi" w:hAnsiTheme="minorHAnsi" w:cstheme="minorHAnsi"/>
        </w:rPr>
      </w:pPr>
    </w:p>
    <w:p w14:paraId="651CCEB1" w14:textId="77777777" w:rsidR="000D73EB" w:rsidRDefault="000D73EB">
      <w:pPr>
        <w:pStyle w:val="BodyText"/>
        <w:ind w:left="220" w:right="216"/>
        <w:jc w:val="center"/>
        <w:rPr>
          <w:rFonts w:asciiTheme="minorHAnsi" w:hAnsiTheme="minorHAnsi" w:cstheme="minorHAnsi"/>
        </w:rPr>
      </w:pPr>
    </w:p>
    <w:p w14:paraId="1D323791" w14:textId="77777777" w:rsidR="000D73EB" w:rsidRDefault="000D73EB">
      <w:pPr>
        <w:pStyle w:val="BodyText"/>
        <w:ind w:left="220" w:right="216"/>
        <w:jc w:val="center"/>
        <w:rPr>
          <w:rFonts w:asciiTheme="minorHAnsi" w:hAnsiTheme="minorHAnsi" w:cstheme="minorHAnsi"/>
        </w:rPr>
      </w:pPr>
    </w:p>
    <w:p w14:paraId="2A8A724B" w14:textId="77777777" w:rsidR="000D73EB" w:rsidRDefault="000D73EB">
      <w:pPr>
        <w:pStyle w:val="BodyText"/>
        <w:ind w:left="220" w:right="216"/>
        <w:jc w:val="center"/>
        <w:rPr>
          <w:rFonts w:asciiTheme="minorHAnsi" w:hAnsiTheme="minorHAnsi" w:cstheme="minorHAnsi"/>
          <w:b/>
          <w:bCs/>
        </w:rPr>
      </w:pPr>
    </w:p>
    <w:p w14:paraId="1C4F7F11" w14:textId="77777777" w:rsidR="000D73EB" w:rsidRDefault="000D73EB">
      <w:pPr>
        <w:pStyle w:val="BodyText"/>
        <w:ind w:left="220" w:right="216"/>
        <w:jc w:val="center"/>
        <w:rPr>
          <w:rFonts w:asciiTheme="minorHAnsi" w:hAnsiTheme="minorHAnsi" w:cstheme="minorHAnsi"/>
          <w:b/>
          <w:bCs/>
        </w:rPr>
      </w:pPr>
    </w:p>
    <w:p w14:paraId="30CA5E28" w14:textId="77777777" w:rsidR="000D73EB" w:rsidRDefault="000D73EB">
      <w:pPr>
        <w:pStyle w:val="BodyText"/>
        <w:ind w:left="220" w:right="216"/>
        <w:jc w:val="center"/>
        <w:rPr>
          <w:rFonts w:asciiTheme="minorHAnsi" w:hAnsiTheme="minorHAnsi" w:cstheme="minorHAnsi"/>
          <w:b/>
          <w:bCs/>
        </w:rPr>
      </w:pPr>
    </w:p>
    <w:p w14:paraId="5E8AFA19" w14:textId="77777777" w:rsidR="000D73EB" w:rsidRDefault="000D73EB">
      <w:pPr>
        <w:pStyle w:val="BodyText"/>
        <w:ind w:left="220" w:right="216"/>
        <w:jc w:val="center"/>
        <w:rPr>
          <w:rFonts w:asciiTheme="minorHAnsi" w:hAnsiTheme="minorHAnsi" w:cstheme="minorHAnsi"/>
          <w:b/>
          <w:bCs/>
        </w:rPr>
      </w:pPr>
    </w:p>
    <w:p w14:paraId="14A97B8F" w14:textId="77777777" w:rsidR="000D73EB" w:rsidRDefault="000D73EB">
      <w:pPr>
        <w:pStyle w:val="BodyText"/>
        <w:ind w:left="220" w:right="216"/>
        <w:jc w:val="center"/>
        <w:rPr>
          <w:rFonts w:asciiTheme="minorHAnsi" w:hAnsiTheme="minorHAnsi" w:cstheme="minorHAnsi"/>
          <w:b/>
          <w:bCs/>
        </w:rPr>
      </w:pPr>
    </w:p>
    <w:p w14:paraId="44F5D4B2" w14:textId="77777777" w:rsidR="000D73EB" w:rsidRDefault="000D73EB">
      <w:pPr>
        <w:pStyle w:val="BodyText"/>
        <w:ind w:left="220" w:right="216"/>
        <w:jc w:val="center"/>
        <w:rPr>
          <w:rFonts w:asciiTheme="minorHAnsi" w:hAnsiTheme="minorHAnsi" w:cstheme="minorHAnsi"/>
          <w:b/>
          <w:bCs/>
        </w:rPr>
      </w:pPr>
    </w:p>
    <w:p w14:paraId="25ED8FE6" w14:textId="77777777" w:rsidR="000D73EB" w:rsidRDefault="000D73EB">
      <w:pPr>
        <w:pStyle w:val="BodyText"/>
        <w:ind w:left="220" w:right="216"/>
        <w:jc w:val="center"/>
        <w:rPr>
          <w:rFonts w:asciiTheme="minorHAnsi" w:hAnsiTheme="minorHAnsi" w:cstheme="minorHAnsi"/>
          <w:b/>
          <w:bCs/>
        </w:rPr>
      </w:pPr>
    </w:p>
    <w:p w14:paraId="25B63F3A" w14:textId="77777777" w:rsidR="000D73EB" w:rsidRDefault="000D73EB">
      <w:pPr>
        <w:pStyle w:val="BodyText"/>
        <w:ind w:left="220" w:right="216"/>
        <w:jc w:val="center"/>
        <w:rPr>
          <w:rFonts w:asciiTheme="minorHAnsi" w:hAnsiTheme="minorHAnsi" w:cstheme="minorHAnsi"/>
          <w:b/>
          <w:bCs/>
        </w:rPr>
      </w:pPr>
    </w:p>
    <w:p w14:paraId="5BA45149" w14:textId="77777777" w:rsidR="000D73EB" w:rsidRDefault="000D73EB">
      <w:pPr>
        <w:pStyle w:val="BodyText"/>
        <w:ind w:left="220" w:right="216"/>
        <w:jc w:val="center"/>
        <w:rPr>
          <w:rFonts w:asciiTheme="minorHAnsi" w:hAnsiTheme="minorHAnsi" w:cstheme="minorHAnsi"/>
          <w:b/>
          <w:bCs/>
        </w:rPr>
      </w:pPr>
    </w:p>
    <w:p w14:paraId="49CF46B8" w14:textId="77777777" w:rsidR="000D73EB" w:rsidRDefault="000D73EB">
      <w:pPr>
        <w:pStyle w:val="BodyText"/>
        <w:ind w:left="220" w:right="216"/>
        <w:jc w:val="center"/>
        <w:rPr>
          <w:rFonts w:asciiTheme="minorHAnsi" w:hAnsiTheme="minorHAnsi" w:cstheme="minorHAnsi"/>
          <w:b/>
          <w:bCs/>
        </w:rPr>
      </w:pPr>
    </w:p>
    <w:p w14:paraId="2FD8DB95" w14:textId="77777777" w:rsidR="000D73EB" w:rsidRDefault="000D73EB">
      <w:pPr>
        <w:pStyle w:val="BodyText"/>
        <w:ind w:left="220" w:right="216"/>
        <w:jc w:val="center"/>
        <w:rPr>
          <w:rFonts w:asciiTheme="minorHAnsi" w:hAnsiTheme="minorHAnsi" w:cstheme="minorHAnsi"/>
          <w:b/>
          <w:bCs/>
        </w:rPr>
      </w:pPr>
    </w:p>
    <w:p w14:paraId="2D6CBBB2" w14:textId="77777777" w:rsidR="000D73EB" w:rsidRDefault="000D73EB">
      <w:pPr>
        <w:pStyle w:val="BodyText"/>
        <w:ind w:left="220" w:right="216"/>
        <w:jc w:val="center"/>
        <w:rPr>
          <w:rFonts w:asciiTheme="minorHAnsi" w:hAnsiTheme="minorHAnsi" w:cstheme="minorHAnsi"/>
          <w:b/>
          <w:bCs/>
        </w:rPr>
      </w:pPr>
    </w:p>
    <w:p w14:paraId="3F6969F7" w14:textId="77777777" w:rsidR="000D73EB" w:rsidRDefault="000D73EB">
      <w:pPr>
        <w:pStyle w:val="BodyText"/>
        <w:ind w:left="220" w:right="216"/>
        <w:jc w:val="center"/>
        <w:rPr>
          <w:rFonts w:asciiTheme="minorHAnsi" w:hAnsiTheme="minorHAnsi" w:cstheme="minorHAnsi"/>
          <w:b/>
          <w:bCs/>
        </w:rPr>
      </w:pPr>
    </w:p>
    <w:p w14:paraId="4A12FB73" w14:textId="77777777" w:rsidR="000D73EB" w:rsidRDefault="000D73EB">
      <w:pPr>
        <w:pStyle w:val="BodyText"/>
        <w:ind w:left="220" w:right="216"/>
        <w:jc w:val="center"/>
        <w:rPr>
          <w:rFonts w:asciiTheme="minorHAnsi" w:hAnsiTheme="minorHAnsi" w:cstheme="minorHAnsi"/>
          <w:b/>
          <w:bCs/>
        </w:rPr>
      </w:pPr>
    </w:p>
    <w:p w14:paraId="554558FF" w14:textId="77777777" w:rsidR="000D73EB" w:rsidRDefault="000D73EB">
      <w:pPr>
        <w:pStyle w:val="BodyText"/>
        <w:ind w:left="220" w:right="216"/>
        <w:jc w:val="center"/>
        <w:rPr>
          <w:rFonts w:asciiTheme="minorHAnsi" w:hAnsiTheme="minorHAnsi" w:cstheme="minorHAnsi"/>
          <w:b/>
          <w:bCs/>
        </w:rPr>
      </w:pPr>
    </w:p>
    <w:p w14:paraId="60740FE4" w14:textId="77777777" w:rsidR="000D73EB" w:rsidRDefault="000D73EB">
      <w:pPr>
        <w:pStyle w:val="BodyText"/>
        <w:ind w:left="220" w:right="216"/>
        <w:jc w:val="center"/>
        <w:rPr>
          <w:rFonts w:asciiTheme="minorHAnsi" w:hAnsiTheme="minorHAnsi" w:cstheme="minorHAnsi"/>
          <w:b/>
          <w:bCs/>
        </w:rPr>
      </w:pPr>
    </w:p>
    <w:p w14:paraId="5F929530" w14:textId="77777777" w:rsidR="000D73EB" w:rsidRDefault="000D73EB">
      <w:pPr>
        <w:pStyle w:val="BodyText"/>
        <w:ind w:left="220" w:right="216"/>
        <w:jc w:val="center"/>
        <w:rPr>
          <w:rFonts w:asciiTheme="minorHAnsi" w:hAnsiTheme="minorHAnsi" w:cstheme="minorHAnsi"/>
          <w:b/>
          <w:bCs/>
        </w:rPr>
      </w:pPr>
    </w:p>
    <w:p w14:paraId="157239D7" w14:textId="77777777" w:rsidR="000D73EB" w:rsidRDefault="000D73EB">
      <w:pPr>
        <w:pStyle w:val="BodyText"/>
        <w:ind w:left="220" w:right="216"/>
        <w:jc w:val="center"/>
        <w:rPr>
          <w:rFonts w:asciiTheme="minorHAnsi" w:hAnsiTheme="minorHAnsi" w:cstheme="minorHAnsi"/>
          <w:b/>
          <w:bCs/>
        </w:rPr>
      </w:pPr>
    </w:p>
    <w:p w14:paraId="5A21BA0E" w14:textId="77777777" w:rsidR="000D73EB" w:rsidRDefault="000D73EB">
      <w:pPr>
        <w:pStyle w:val="BodyText"/>
        <w:ind w:left="220" w:right="216"/>
        <w:jc w:val="center"/>
        <w:rPr>
          <w:rFonts w:asciiTheme="minorHAnsi" w:hAnsiTheme="minorHAnsi" w:cstheme="minorHAnsi"/>
          <w:b/>
          <w:bCs/>
        </w:rPr>
      </w:pPr>
    </w:p>
    <w:p w14:paraId="5AEB99D4" w14:textId="77777777" w:rsidR="000D73EB" w:rsidRDefault="000D73EB">
      <w:pPr>
        <w:pStyle w:val="BodyText"/>
        <w:ind w:left="220" w:right="216"/>
        <w:jc w:val="center"/>
        <w:rPr>
          <w:rFonts w:asciiTheme="minorHAnsi" w:hAnsiTheme="minorHAnsi" w:cstheme="minorHAnsi"/>
          <w:b/>
          <w:bCs/>
        </w:rPr>
      </w:pPr>
    </w:p>
    <w:p w14:paraId="1B7945B1" w14:textId="77777777" w:rsidR="000D73EB" w:rsidRDefault="000D73EB">
      <w:pPr>
        <w:pStyle w:val="BodyText"/>
        <w:ind w:left="220" w:right="216"/>
        <w:jc w:val="center"/>
        <w:rPr>
          <w:rFonts w:asciiTheme="minorHAnsi" w:hAnsiTheme="minorHAnsi" w:cstheme="minorHAnsi"/>
          <w:b/>
          <w:bCs/>
        </w:rPr>
      </w:pPr>
    </w:p>
    <w:p w14:paraId="16734B74" w14:textId="77777777" w:rsidR="000D73EB" w:rsidRDefault="000D73EB">
      <w:pPr>
        <w:pStyle w:val="BodyText"/>
        <w:ind w:left="220" w:right="216"/>
        <w:jc w:val="center"/>
        <w:rPr>
          <w:rFonts w:asciiTheme="minorHAnsi" w:hAnsiTheme="minorHAnsi" w:cstheme="minorHAnsi"/>
          <w:b/>
          <w:bCs/>
        </w:rPr>
      </w:pPr>
    </w:p>
    <w:p w14:paraId="602264CD" w14:textId="77777777" w:rsidR="000D73EB" w:rsidRDefault="000D73EB">
      <w:pPr>
        <w:pStyle w:val="BodyText"/>
        <w:ind w:left="220" w:right="216"/>
        <w:jc w:val="center"/>
        <w:rPr>
          <w:rFonts w:asciiTheme="minorHAnsi" w:hAnsiTheme="minorHAnsi" w:cstheme="minorHAnsi"/>
          <w:b/>
          <w:bCs/>
        </w:rPr>
      </w:pPr>
    </w:p>
    <w:p w14:paraId="2281E723" w14:textId="77777777" w:rsidR="000D73EB" w:rsidRDefault="000D73EB">
      <w:pPr>
        <w:pStyle w:val="BodyText"/>
        <w:ind w:left="220" w:right="216"/>
        <w:jc w:val="center"/>
        <w:rPr>
          <w:rFonts w:asciiTheme="minorHAnsi" w:hAnsiTheme="minorHAnsi" w:cstheme="minorHAnsi"/>
          <w:b/>
          <w:bCs/>
        </w:rPr>
      </w:pPr>
    </w:p>
    <w:p w14:paraId="6C8CFB4F" w14:textId="77777777" w:rsidR="000D73EB" w:rsidRDefault="000D73EB">
      <w:pPr>
        <w:pStyle w:val="BodyText"/>
        <w:ind w:left="220" w:right="216"/>
        <w:jc w:val="center"/>
        <w:rPr>
          <w:rFonts w:asciiTheme="minorHAnsi" w:hAnsiTheme="minorHAnsi" w:cstheme="minorHAnsi"/>
          <w:b/>
          <w:bCs/>
        </w:rPr>
      </w:pPr>
    </w:p>
    <w:p w14:paraId="7791FE7B" w14:textId="77777777" w:rsidR="000D73EB" w:rsidRDefault="000D73EB">
      <w:pPr>
        <w:pStyle w:val="BodyText"/>
        <w:ind w:left="220" w:right="216"/>
        <w:jc w:val="center"/>
        <w:rPr>
          <w:rFonts w:asciiTheme="minorHAnsi" w:hAnsiTheme="minorHAnsi" w:cstheme="minorHAnsi"/>
          <w:b/>
          <w:bCs/>
        </w:rPr>
      </w:pPr>
    </w:p>
    <w:p w14:paraId="36DCAD65" w14:textId="77777777" w:rsidR="000D73EB" w:rsidRDefault="000D73EB">
      <w:pPr>
        <w:pStyle w:val="BodyText"/>
        <w:ind w:left="220" w:right="216"/>
        <w:jc w:val="center"/>
        <w:rPr>
          <w:rFonts w:asciiTheme="minorHAnsi" w:hAnsiTheme="minorHAnsi" w:cstheme="minorHAnsi"/>
          <w:b/>
          <w:bCs/>
        </w:rPr>
      </w:pPr>
    </w:p>
    <w:p w14:paraId="4AF4C725" w14:textId="77777777" w:rsidR="000D73EB" w:rsidRDefault="000D73EB">
      <w:pPr>
        <w:pStyle w:val="BodyText"/>
        <w:ind w:left="220" w:right="216"/>
        <w:jc w:val="center"/>
        <w:rPr>
          <w:rFonts w:asciiTheme="minorHAnsi" w:hAnsiTheme="minorHAnsi" w:cstheme="minorHAnsi"/>
          <w:b/>
          <w:bCs/>
        </w:rPr>
      </w:pPr>
    </w:p>
    <w:p w14:paraId="2B88ACE9" w14:textId="77777777" w:rsidR="000D73EB" w:rsidRDefault="000D73EB">
      <w:pPr>
        <w:pStyle w:val="BodyText"/>
        <w:ind w:left="220" w:right="216"/>
        <w:jc w:val="center"/>
        <w:rPr>
          <w:rFonts w:asciiTheme="minorHAnsi" w:hAnsiTheme="minorHAnsi" w:cstheme="minorHAnsi"/>
          <w:b/>
          <w:bCs/>
        </w:rPr>
      </w:pPr>
    </w:p>
    <w:p w14:paraId="355E31A6" w14:textId="77777777" w:rsidR="000D73EB" w:rsidRDefault="000D73EB">
      <w:pPr>
        <w:pStyle w:val="BodyText"/>
        <w:ind w:left="220" w:right="216"/>
        <w:jc w:val="center"/>
        <w:rPr>
          <w:rFonts w:asciiTheme="minorHAnsi" w:hAnsiTheme="minorHAnsi" w:cstheme="minorHAnsi"/>
          <w:b/>
          <w:bCs/>
        </w:rPr>
      </w:pPr>
    </w:p>
    <w:p w14:paraId="79A38052" w14:textId="77777777" w:rsidR="000D73EB" w:rsidRDefault="000D73EB">
      <w:pPr>
        <w:pStyle w:val="BodyText"/>
        <w:ind w:left="220" w:right="216"/>
        <w:jc w:val="center"/>
        <w:rPr>
          <w:rFonts w:asciiTheme="minorHAnsi" w:hAnsiTheme="minorHAnsi" w:cstheme="minorHAnsi"/>
          <w:b/>
          <w:bCs/>
        </w:rPr>
      </w:pPr>
    </w:p>
    <w:p w14:paraId="107ED3E3" w14:textId="77777777" w:rsidR="000D73EB" w:rsidRDefault="000D73EB">
      <w:pPr>
        <w:pStyle w:val="BodyText"/>
        <w:ind w:left="220" w:right="216"/>
        <w:jc w:val="center"/>
        <w:rPr>
          <w:rFonts w:asciiTheme="minorHAnsi" w:hAnsiTheme="minorHAnsi" w:cstheme="minorHAnsi"/>
          <w:b/>
          <w:bCs/>
        </w:rPr>
      </w:pPr>
    </w:p>
    <w:p w14:paraId="6C9355F2" w14:textId="77777777" w:rsidR="000D73EB" w:rsidRDefault="000D73EB">
      <w:pPr>
        <w:pStyle w:val="BodyText"/>
        <w:ind w:left="220" w:right="216"/>
        <w:jc w:val="center"/>
        <w:rPr>
          <w:rFonts w:asciiTheme="minorHAnsi" w:hAnsiTheme="minorHAnsi" w:cstheme="minorHAnsi"/>
          <w:b/>
          <w:bCs/>
        </w:rPr>
      </w:pPr>
    </w:p>
    <w:p w14:paraId="6B5524BD" w14:textId="77777777" w:rsidR="000D73EB" w:rsidRDefault="000D73EB">
      <w:pPr>
        <w:pStyle w:val="BodyText"/>
        <w:ind w:left="220" w:right="216"/>
        <w:jc w:val="center"/>
        <w:rPr>
          <w:rFonts w:asciiTheme="minorHAnsi" w:hAnsiTheme="minorHAnsi" w:cstheme="minorHAnsi"/>
          <w:b/>
          <w:bCs/>
        </w:rPr>
      </w:pPr>
    </w:p>
    <w:p w14:paraId="3C6F625E" w14:textId="77777777" w:rsidR="000D73EB" w:rsidRDefault="000D73EB">
      <w:pPr>
        <w:pStyle w:val="BodyText"/>
        <w:ind w:left="220" w:right="216"/>
        <w:jc w:val="center"/>
        <w:rPr>
          <w:rFonts w:asciiTheme="minorHAnsi" w:hAnsiTheme="minorHAnsi" w:cstheme="minorHAnsi"/>
          <w:b/>
          <w:bCs/>
        </w:rPr>
      </w:pPr>
    </w:p>
    <w:p w14:paraId="181D85CB" w14:textId="77777777" w:rsidR="000D73EB" w:rsidRDefault="000D73EB">
      <w:pPr>
        <w:pStyle w:val="BodyText"/>
        <w:ind w:left="220" w:right="216"/>
        <w:jc w:val="center"/>
        <w:rPr>
          <w:rFonts w:asciiTheme="minorHAnsi" w:hAnsiTheme="minorHAnsi" w:cstheme="minorHAnsi"/>
          <w:b/>
          <w:bCs/>
        </w:rPr>
      </w:pPr>
    </w:p>
    <w:p w14:paraId="3FA287D3" w14:textId="77777777" w:rsidR="000D73EB" w:rsidRDefault="000D73EB">
      <w:pPr>
        <w:pStyle w:val="BodyText"/>
        <w:ind w:left="220" w:right="216"/>
        <w:jc w:val="center"/>
        <w:rPr>
          <w:rFonts w:asciiTheme="minorHAnsi" w:hAnsiTheme="minorHAnsi" w:cstheme="minorHAnsi"/>
          <w:b/>
          <w:bCs/>
        </w:rPr>
      </w:pPr>
    </w:p>
    <w:p w14:paraId="594183A4" w14:textId="77777777" w:rsidR="000D73EB" w:rsidRDefault="000D73EB">
      <w:pPr>
        <w:pStyle w:val="BodyText"/>
        <w:ind w:left="220" w:right="216"/>
        <w:jc w:val="center"/>
        <w:rPr>
          <w:rFonts w:asciiTheme="minorHAnsi" w:hAnsiTheme="minorHAnsi" w:cstheme="minorHAnsi"/>
          <w:b/>
          <w:bCs/>
        </w:rPr>
      </w:pPr>
    </w:p>
    <w:p w14:paraId="41640A30" w14:textId="77777777" w:rsidR="000D73EB" w:rsidRDefault="000D73EB">
      <w:pPr>
        <w:pStyle w:val="BodyText"/>
        <w:ind w:left="220" w:right="216"/>
        <w:jc w:val="center"/>
        <w:rPr>
          <w:rFonts w:asciiTheme="minorHAnsi" w:hAnsiTheme="minorHAnsi" w:cstheme="minorHAnsi"/>
          <w:b/>
          <w:bCs/>
        </w:rPr>
      </w:pPr>
    </w:p>
    <w:p w14:paraId="35E7A496" w14:textId="77777777" w:rsidR="000D73EB" w:rsidRDefault="000D73EB">
      <w:pPr>
        <w:pStyle w:val="BodyText"/>
        <w:ind w:left="220" w:right="216"/>
        <w:jc w:val="center"/>
        <w:rPr>
          <w:rFonts w:asciiTheme="minorHAnsi" w:hAnsiTheme="minorHAnsi" w:cstheme="minorHAnsi"/>
          <w:b/>
          <w:bCs/>
        </w:rPr>
      </w:pPr>
    </w:p>
    <w:p w14:paraId="12A1DD78" w14:textId="77777777" w:rsidR="000D73EB" w:rsidRDefault="000D73EB">
      <w:pPr>
        <w:pStyle w:val="BodyText"/>
        <w:ind w:left="220" w:right="216"/>
        <w:jc w:val="center"/>
        <w:rPr>
          <w:rFonts w:asciiTheme="minorHAnsi" w:hAnsiTheme="minorHAnsi" w:cstheme="minorHAnsi"/>
          <w:b/>
          <w:bCs/>
        </w:rPr>
      </w:pPr>
    </w:p>
    <w:p w14:paraId="66BA094D" w14:textId="77777777" w:rsidR="000D73EB" w:rsidRDefault="000D73EB">
      <w:pPr>
        <w:pStyle w:val="BodyText"/>
        <w:ind w:left="220" w:right="216"/>
        <w:jc w:val="center"/>
        <w:rPr>
          <w:rFonts w:asciiTheme="minorHAnsi" w:hAnsiTheme="minorHAnsi" w:cstheme="minorHAnsi"/>
          <w:b/>
          <w:bCs/>
        </w:rPr>
      </w:pPr>
    </w:p>
    <w:p w14:paraId="0A03BE78" w14:textId="77777777" w:rsidR="000D73EB" w:rsidRDefault="000D73EB">
      <w:pPr>
        <w:pStyle w:val="BodyText"/>
        <w:ind w:left="220" w:right="216"/>
        <w:jc w:val="center"/>
        <w:rPr>
          <w:rFonts w:asciiTheme="minorHAnsi" w:hAnsiTheme="minorHAnsi" w:cstheme="minorHAnsi"/>
          <w:b/>
          <w:bCs/>
        </w:rPr>
      </w:pPr>
    </w:p>
    <w:p w14:paraId="4CAEBFDC" w14:textId="77777777" w:rsidR="000D73EB" w:rsidRDefault="000D73EB">
      <w:pPr>
        <w:pStyle w:val="BodyText"/>
        <w:ind w:left="220" w:right="216"/>
        <w:jc w:val="center"/>
        <w:rPr>
          <w:rFonts w:asciiTheme="minorHAnsi" w:hAnsiTheme="minorHAnsi" w:cstheme="minorHAnsi"/>
          <w:b/>
          <w:bCs/>
        </w:rPr>
      </w:pPr>
    </w:p>
    <w:p w14:paraId="67033296" w14:textId="77777777" w:rsidR="000D73EB" w:rsidRDefault="00CB2CAC">
      <w:pPr>
        <w:pStyle w:val="BodyText"/>
        <w:ind w:left="220" w:right="216"/>
        <w:jc w:val="center"/>
        <w:rPr>
          <w:rFonts w:asciiTheme="minorHAnsi" w:hAnsiTheme="minorHAnsi" w:cstheme="minorHAnsi"/>
          <w:b/>
          <w:bCs/>
        </w:rPr>
      </w:pPr>
      <w:r>
        <w:rPr>
          <w:rFonts w:asciiTheme="minorHAnsi" w:hAnsiTheme="minorHAnsi" w:cstheme="minorHAnsi"/>
          <w:b/>
          <w:bCs/>
        </w:rPr>
        <w:t>Appendix 1.</w:t>
      </w:r>
    </w:p>
    <w:p w14:paraId="00B89244" w14:textId="77777777" w:rsidR="000D73EB" w:rsidRDefault="000D73EB">
      <w:pPr>
        <w:pStyle w:val="BodyText"/>
        <w:ind w:left="220" w:right="216"/>
        <w:jc w:val="center"/>
        <w:rPr>
          <w:rFonts w:asciiTheme="minorHAnsi" w:hAnsiTheme="minorHAnsi" w:cstheme="minorHAnsi"/>
        </w:rPr>
      </w:pPr>
    </w:p>
    <w:p w14:paraId="43CFF226" w14:textId="77777777" w:rsidR="000D73EB" w:rsidRDefault="00CB2CAC">
      <w:pPr>
        <w:pStyle w:val="BodyText"/>
        <w:ind w:left="220" w:right="216"/>
        <w:jc w:val="center"/>
        <w:rPr>
          <w:rFonts w:asciiTheme="minorHAnsi" w:hAnsiTheme="minorHAnsi" w:cstheme="minorHAnsi"/>
        </w:rPr>
      </w:pPr>
      <w:r>
        <w:rPr>
          <w:noProof/>
        </w:rPr>
        <w:lastRenderedPageBreak/>
        <w:drawing>
          <wp:inline distT="0" distB="0" distL="0" distR="0" wp14:anchorId="56C4B7D6" wp14:editId="53CD683B">
            <wp:extent cx="5612749" cy="7943850"/>
            <wp:effectExtent l="0" t="0" r="762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26436" cy="7963221"/>
                    </a:xfrm>
                    <a:prstGeom prst="rect">
                      <a:avLst/>
                    </a:prstGeom>
                  </pic:spPr>
                </pic:pic>
              </a:graphicData>
            </a:graphic>
          </wp:inline>
        </w:drawing>
      </w:r>
    </w:p>
    <w:p w14:paraId="1B898588" w14:textId="77777777" w:rsidR="000D73EB" w:rsidRDefault="000D73EB">
      <w:pPr>
        <w:spacing w:before="89"/>
        <w:rPr>
          <w:rFonts w:asciiTheme="minorHAnsi" w:hAnsiTheme="minorHAnsi" w:cstheme="minorHAnsi"/>
          <w:b/>
          <w:i/>
          <w:sz w:val="24"/>
          <w:szCs w:val="24"/>
        </w:rPr>
      </w:pPr>
    </w:p>
    <w:p w14:paraId="05D47CAA" w14:textId="77777777" w:rsidR="000D73EB" w:rsidRDefault="000D73EB">
      <w:pPr>
        <w:spacing w:before="89"/>
        <w:rPr>
          <w:rFonts w:asciiTheme="minorHAnsi" w:hAnsiTheme="minorHAnsi" w:cstheme="minorHAnsi"/>
          <w:b/>
          <w:i/>
          <w:sz w:val="24"/>
          <w:szCs w:val="24"/>
        </w:rPr>
      </w:pPr>
    </w:p>
    <w:p w14:paraId="43BF3975" w14:textId="77777777" w:rsidR="000D73EB" w:rsidRDefault="000D73EB">
      <w:pPr>
        <w:spacing w:before="89"/>
        <w:rPr>
          <w:rFonts w:asciiTheme="minorHAnsi" w:hAnsiTheme="minorHAnsi" w:cstheme="minorHAnsi"/>
          <w:b/>
          <w:i/>
          <w:sz w:val="24"/>
          <w:szCs w:val="24"/>
        </w:rPr>
      </w:pPr>
    </w:p>
    <w:p w14:paraId="1A0C2415" w14:textId="77777777" w:rsidR="000D73EB" w:rsidRDefault="00CB2CAC">
      <w:pPr>
        <w:spacing w:before="89"/>
        <w:jc w:val="center"/>
        <w:rPr>
          <w:rFonts w:asciiTheme="minorHAnsi" w:hAnsiTheme="minorHAnsi" w:cstheme="minorHAnsi"/>
          <w:b/>
          <w:iCs/>
          <w:sz w:val="24"/>
          <w:szCs w:val="24"/>
        </w:rPr>
      </w:pPr>
      <w:r>
        <w:rPr>
          <w:rFonts w:asciiTheme="minorHAnsi" w:hAnsiTheme="minorHAnsi" w:cstheme="minorHAnsi"/>
          <w:b/>
          <w:iCs/>
          <w:sz w:val="24"/>
          <w:szCs w:val="24"/>
        </w:rPr>
        <w:t>Appendix 2.</w:t>
      </w:r>
    </w:p>
    <w:p w14:paraId="5ED106A7" w14:textId="77777777" w:rsidR="000D73EB" w:rsidRDefault="00CB2CAC">
      <w:pPr>
        <w:spacing w:before="89"/>
        <w:jc w:val="center"/>
        <w:rPr>
          <w:rFonts w:asciiTheme="minorHAnsi" w:hAnsiTheme="minorHAnsi" w:cstheme="minorHAnsi"/>
          <w:b/>
          <w:i/>
          <w:sz w:val="24"/>
          <w:szCs w:val="24"/>
        </w:rPr>
      </w:pPr>
      <w:r>
        <w:rPr>
          <w:noProof/>
        </w:rPr>
        <w:lastRenderedPageBreak/>
        <w:drawing>
          <wp:anchor distT="0" distB="0" distL="114300" distR="114300" simplePos="0" relativeHeight="251658240" behindDoc="1" locked="0" layoutInCell="1" allowOverlap="1" wp14:anchorId="0A2470F6" wp14:editId="330E3275">
            <wp:simplePos x="0" y="0"/>
            <wp:positionH relativeFrom="column">
              <wp:posOffset>139434</wp:posOffset>
            </wp:positionH>
            <wp:positionV relativeFrom="paragraph">
              <wp:posOffset>115615</wp:posOffset>
            </wp:positionV>
            <wp:extent cx="5869172" cy="84410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4698" t="13255" r="12571" b="36607"/>
                    <a:stretch/>
                  </pic:blipFill>
                  <pic:spPr bwMode="auto">
                    <a:xfrm>
                      <a:off x="0" y="0"/>
                      <a:ext cx="5869172" cy="844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92A62" w14:textId="77777777" w:rsidR="000D73EB" w:rsidRDefault="000D73EB">
      <w:pPr>
        <w:spacing w:before="89"/>
        <w:jc w:val="center"/>
        <w:rPr>
          <w:noProof/>
        </w:rPr>
      </w:pPr>
    </w:p>
    <w:p w14:paraId="58DBB2CA" w14:textId="77777777" w:rsidR="000D73EB" w:rsidRDefault="000D73EB">
      <w:pPr>
        <w:spacing w:before="89"/>
        <w:jc w:val="center"/>
        <w:rPr>
          <w:noProof/>
        </w:rPr>
      </w:pPr>
    </w:p>
    <w:p w14:paraId="7F66CA44" w14:textId="77777777" w:rsidR="000D73EB" w:rsidRDefault="000D73EB">
      <w:pPr>
        <w:spacing w:before="89"/>
        <w:jc w:val="center"/>
        <w:rPr>
          <w:rFonts w:asciiTheme="minorHAnsi" w:hAnsiTheme="minorHAnsi" w:cstheme="minorHAnsi"/>
          <w:b/>
          <w:i/>
          <w:sz w:val="24"/>
          <w:szCs w:val="24"/>
        </w:rPr>
      </w:pPr>
    </w:p>
    <w:p w14:paraId="256A9F92" w14:textId="77777777" w:rsidR="000D73EB" w:rsidRDefault="000D73EB">
      <w:pPr>
        <w:spacing w:before="89"/>
        <w:rPr>
          <w:rFonts w:asciiTheme="minorHAnsi" w:hAnsiTheme="minorHAnsi" w:cstheme="minorHAnsi"/>
          <w:b/>
          <w:i/>
          <w:sz w:val="24"/>
          <w:szCs w:val="24"/>
        </w:rPr>
      </w:pPr>
    </w:p>
    <w:p w14:paraId="06786A1A" w14:textId="77777777" w:rsidR="000D73EB" w:rsidRDefault="000D73EB">
      <w:pPr>
        <w:spacing w:before="89"/>
        <w:rPr>
          <w:rFonts w:asciiTheme="minorHAnsi" w:hAnsiTheme="minorHAnsi" w:cstheme="minorHAnsi"/>
          <w:b/>
          <w:i/>
          <w:sz w:val="24"/>
          <w:szCs w:val="24"/>
        </w:rPr>
      </w:pPr>
    </w:p>
    <w:p w14:paraId="548B148D" w14:textId="77777777" w:rsidR="000D73EB" w:rsidRDefault="000D73EB">
      <w:pPr>
        <w:spacing w:before="89"/>
        <w:rPr>
          <w:rFonts w:asciiTheme="minorHAnsi" w:hAnsiTheme="minorHAnsi" w:cstheme="minorHAnsi"/>
          <w:b/>
          <w:i/>
          <w:sz w:val="24"/>
          <w:szCs w:val="24"/>
        </w:rPr>
      </w:pPr>
    </w:p>
    <w:p w14:paraId="76A04C65" w14:textId="77777777" w:rsidR="000D73EB" w:rsidRDefault="000D73EB">
      <w:pPr>
        <w:spacing w:before="89"/>
        <w:rPr>
          <w:rFonts w:asciiTheme="minorHAnsi" w:hAnsiTheme="minorHAnsi" w:cstheme="minorHAnsi"/>
          <w:b/>
          <w:i/>
          <w:sz w:val="24"/>
          <w:szCs w:val="24"/>
        </w:rPr>
      </w:pPr>
    </w:p>
    <w:p w14:paraId="7E9FC376" w14:textId="77777777" w:rsidR="000D73EB" w:rsidRDefault="000D73EB">
      <w:pPr>
        <w:spacing w:before="89"/>
        <w:rPr>
          <w:rFonts w:asciiTheme="minorHAnsi" w:hAnsiTheme="minorHAnsi" w:cstheme="minorHAnsi"/>
          <w:b/>
          <w:iCs/>
          <w:sz w:val="24"/>
          <w:szCs w:val="24"/>
        </w:rPr>
      </w:pPr>
    </w:p>
    <w:p w14:paraId="521A80F9" w14:textId="77777777" w:rsidR="000D73EB" w:rsidRDefault="000D73EB">
      <w:pPr>
        <w:spacing w:before="89"/>
        <w:rPr>
          <w:rFonts w:asciiTheme="minorHAnsi" w:hAnsiTheme="minorHAnsi" w:cstheme="minorHAnsi"/>
          <w:b/>
          <w:iCs/>
          <w:sz w:val="24"/>
          <w:szCs w:val="24"/>
        </w:rPr>
      </w:pPr>
    </w:p>
    <w:p w14:paraId="5DD2BB14" w14:textId="77777777" w:rsidR="000D73EB" w:rsidRDefault="000D73EB">
      <w:pPr>
        <w:spacing w:before="89"/>
        <w:rPr>
          <w:rFonts w:asciiTheme="minorHAnsi" w:hAnsiTheme="minorHAnsi" w:cstheme="minorHAnsi"/>
          <w:b/>
          <w:iCs/>
          <w:sz w:val="24"/>
          <w:szCs w:val="24"/>
        </w:rPr>
      </w:pPr>
    </w:p>
    <w:p w14:paraId="785FDA4F" w14:textId="77777777" w:rsidR="000D73EB" w:rsidRDefault="000D73EB">
      <w:pPr>
        <w:spacing w:before="89"/>
        <w:rPr>
          <w:rFonts w:asciiTheme="minorHAnsi" w:hAnsiTheme="minorHAnsi" w:cstheme="minorHAnsi"/>
          <w:b/>
          <w:iCs/>
          <w:sz w:val="24"/>
          <w:szCs w:val="24"/>
        </w:rPr>
      </w:pPr>
    </w:p>
    <w:p w14:paraId="1047060F" w14:textId="77777777" w:rsidR="000D73EB" w:rsidRDefault="000D73EB">
      <w:pPr>
        <w:spacing w:before="89"/>
        <w:rPr>
          <w:rFonts w:asciiTheme="minorHAnsi" w:hAnsiTheme="minorHAnsi" w:cstheme="minorHAnsi"/>
          <w:b/>
          <w:iCs/>
          <w:sz w:val="24"/>
          <w:szCs w:val="24"/>
        </w:rPr>
      </w:pPr>
    </w:p>
    <w:p w14:paraId="0FC01C95" w14:textId="77777777" w:rsidR="000D73EB" w:rsidRDefault="000D73EB">
      <w:pPr>
        <w:spacing w:before="89"/>
        <w:rPr>
          <w:rFonts w:asciiTheme="minorHAnsi" w:hAnsiTheme="minorHAnsi" w:cstheme="minorHAnsi"/>
          <w:b/>
          <w:iCs/>
          <w:sz w:val="24"/>
          <w:szCs w:val="24"/>
        </w:rPr>
      </w:pPr>
    </w:p>
    <w:p w14:paraId="58153D45" w14:textId="77777777" w:rsidR="000D73EB" w:rsidRDefault="000D73EB">
      <w:pPr>
        <w:spacing w:before="89"/>
        <w:rPr>
          <w:rFonts w:asciiTheme="minorHAnsi" w:hAnsiTheme="minorHAnsi" w:cstheme="minorHAnsi"/>
          <w:b/>
          <w:iCs/>
          <w:sz w:val="24"/>
          <w:szCs w:val="24"/>
        </w:rPr>
      </w:pPr>
    </w:p>
    <w:p w14:paraId="41DC624C" w14:textId="77777777" w:rsidR="000D73EB" w:rsidRDefault="000D73EB">
      <w:pPr>
        <w:spacing w:before="89"/>
        <w:rPr>
          <w:rFonts w:asciiTheme="minorHAnsi" w:hAnsiTheme="minorHAnsi" w:cstheme="minorHAnsi"/>
          <w:b/>
          <w:iCs/>
          <w:sz w:val="24"/>
          <w:szCs w:val="24"/>
        </w:rPr>
      </w:pPr>
    </w:p>
    <w:p w14:paraId="3EB3DC78" w14:textId="77777777" w:rsidR="000D73EB" w:rsidRDefault="000D73EB">
      <w:pPr>
        <w:spacing w:before="89"/>
        <w:rPr>
          <w:rFonts w:asciiTheme="minorHAnsi" w:hAnsiTheme="minorHAnsi" w:cstheme="minorHAnsi"/>
          <w:b/>
          <w:iCs/>
          <w:sz w:val="24"/>
          <w:szCs w:val="24"/>
        </w:rPr>
      </w:pPr>
    </w:p>
    <w:p w14:paraId="151DBFCA" w14:textId="77777777" w:rsidR="000D73EB" w:rsidRDefault="000D73EB">
      <w:pPr>
        <w:spacing w:before="89"/>
        <w:rPr>
          <w:rFonts w:asciiTheme="minorHAnsi" w:hAnsiTheme="minorHAnsi" w:cstheme="minorHAnsi"/>
          <w:b/>
          <w:iCs/>
          <w:sz w:val="24"/>
          <w:szCs w:val="24"/>
        </w:rPr>
      </w:pPr>
    </w:p>
    <w:p w14:paraId="315353D8" w14:textId="77777777" w:rsidR="000D73EB" w:rsidRDefault="000D73EB">
      <w:pPr>
        <w:spacing w:before="89"/>
        <w:rPr>
          <w:rFonts w:asciiTheme="minorHAnsi" w:hAnsiTheme="minorHAnsi" w:cstheme="minorHAnsi"/>
          <w:b/>
          <w:iCs/>
          <w:sz w:val="24"/>
          <w:szCs w:val="24"/>
        </w:rPr>
      </w:pPr>
    </w:p>
    <w:p w14:paraId="64C4466E" w14:textId="77777777" w:rsidR="000D73EB" w:rsidRDefault="000D73EB">
      <w:pPr>
        <w:spacing w:before="89"/>
        <w:rPr>
          <w:rFonts w:asciiTheme="minorHAnsi" w:hAnsiTheme="minorHAnsi" w:cstheme="minorHAnsi"/>
          <w:b/>
          <w:iCs/>
          <w:sz w:val="24"/>
          <w:szCs w:val="24"/>
        </w:rPr>
      </w:pPr>
    </w:p>
    <w:p w14:paraId="58CED64E" w14:textId="77777777" w:rsidR="000D73EB" w:rsidRDefault="000D73EB">
      <w:pPr>
        <w:spacing w:before="89"/>
        <w:rPr>
          <w:rFonts w:asciiTheme="minorHAnsi" w:hAnsiTheme="minorHAnsi" w:cstheme="minorHAnsi"/>
          <w:b/>
          <w:iCs/>
          <w:sz w:val="24"/>
          <w:szCs w:val="24"/>
        </w:rPr>
      </w:pPr>
    </w:p>
    <w:p w14:paraId="12006134" w14:textId="77777777" w:rsidR="000D73EB" w:rsidRDefault="000D73EB">
      <w:pPr>
        <w:spacing w:before="89"/>
        <w:rPr>
          <w:rFonts w:asciiTheme="minorHAnsi" w:hAnsiTheme="minorHAnsi" w:cstheme="minorHAnsi"/>
          <w:b/>
          <w:iCs/>
          <w:sz w:val="24"/>
          <w:szCs w:val="24"/>
        </w:rPr>
      </w:pPr>
    </w:p>
    <w:p w14:paraId="339DCCD3" w14:textId="77777777" w:rsidR="000D73EB" w:rsidRDefault="000D73EB">
      <w:pPr>
        <w:spacing w:before="89"/>
        <w:rPr>
          <w:rFonts w:asciiTheme="minorHAnsi" w:hAnsiTheme="minorHAnsi" w:cstheme="minorHAnsi"/>
          <w:b/>
          <w:iCs/>
          <w:sz w:val="24"/>
          <w:szCs w:val="24"/>
        </w:rPr>
      </w:pPr>
    </w:p>
    <w:p w14:paraId="47C798B0" w14:textId="77777777" w:rsidR="000D73EB" w:rsidRDefault="000D73EB">
      <w:pPr>
        <w:spacing w:before="89"/>
        <w:rPr>
          <w:rFonts w:asciiTheme="minorHAnsi" w:hAnsiTheme="minorHAnsi" w:cstheme="minorHAnsi"/>
          <w:b/>
          <w:iCs/>
          <w:sz w:val="24"/>
          <w:szCs w:val="24"/>
        </w:rPr>
      </w:pPr>
    </w:p>
    <w:p w14:paraId="4F397034" w14:textId="77777777" w:rsidR="000D73EB" w:rsidRDefault="000D73EB">
      <w:pPr>
        <w:spacing w:before="89"/>
        <w:rPr>
          <w:rFonts w:asciiTheme="minorHAnsi" w:hAnsiTheme="minorHAnsi" w:cstheme="minorHAnsi"/>
          <w:b/>
          <w:iCs/>
          <w:sz w:val="24"/>
          <w:szCs w:val="24"/>
        </w:rPr>
      </w:pPr>
    </w:p>
    <w:p w14:paraId="699253AE" w14:textId="77777777" w:rsidR="000D73EB" w:rsidRDefault="000D73EB">
      <w:pPr>
        <w:spacing w:before="89"/>
        <w:rPr>
          <w:rFonts w:asciiTheme="minorHAnsi" w:hAnsiTheme="minorHAnsi" w:cstheme="minorHAnsi"/>
          <w:b/>
          <w:iCs/>
          <w:sz w:val="24"/>
          <w:szCs w:val="24"/>
        </w:rPr>
      </w:pPr>
    </w:p>
    <w:p w14:paraId="2DA11D6B" w14:textId="77777777" w:rsidR="000D73EB" w:rsidRDefault="000D73EB">
      <w:pPr>
        <w:spacing w:before="89"/>
        <w:rPr>
          <w:rFonts w:asciiTheme="minorHAnsi" w:hAnsiTheme="minorHAnsi" w:cstheme="minorHAnsi"/>
          <w:b/>
          <w:iCs/>
          <w:sz w:val="24"/>
          <w:szCs w:val="24"/>
        </w:rPr>
      </w:pPr>
    </w:p>
    <w:p w14:paraId="18F2583B" w14:textId="77777777" w:rsidR="000D73EB" w:rsidRDefault="000D73EB">
      <w:pPr>
        <w:spacing w:before="89"/>
        <w:rPr>
          <w:rFonts w:asciiTheme="minorHAnsi" w:hAnsiTheme="minorHAnsi" w:cstheme="minorHAnsi"/>
          <w:b/>
          <w:iCs/>
          <w:sz w:val="24"/>
          <w:szCs w:val="24"/>
        </w:rPr>
      </w:pPr>
    </w:p>
    <w:p w14:paraId="242F986A" w14:textId="77777777" w:rsidR="000D73EB" w:rsidRDefault="000D73EB">
      <w:pPr>
        <w:spacing w:before="89"/>
        <w:rPr>
          <w:rFonts w:asciiTheme="minorHAnsi" w:hAnsiTheme="minorHAnsi" w:cstheme="minorHAnsi"/>
          <w:b/>
          <w:iCs/>
          <w:sz w:val="24"/>
          <w:szCs w:val="24"/>
        </w:rPr>
      </w:pPr>
    </w:p>
    <w:p w14:paraId="50F6F133" w14:textId="77777777" w:rsidR="000D73EB" w:rsidRDefault="000D73EB">
      <w:pPr>
        <w:spacing w:before="89"/>
        <w:rPr>
          <w:rFonts w:asciiTheme="minorHAnsi" w:hAnsiTheme="minorHAnsi" w:cstheme="minorHAnsi"/>
          <w:b/>
          <w:iCs/>
          <w:sz w:val="24"/>
          <w:szCs w:val="24"/>
        </w:rPr>
      </w:pPr>
    </w:p>
    <w:p w14:paraId="2C901170" w14:textId="77777777" w:rsidR="000D73EB" w:rsidRDefault="000D73EB">
      <w:pPr>
        <w:spacing w:before="89"/>
        <w:rPr>
          <w:rFonts w:asciiTheme="minorHAnsi" w:hAnsiTheme="minorHAnsi" w:cstheme="minorHAnsi"/>
          <w:b/>
          <w:iCs/>
          <w:sz w:val="24"/>
          <w:szCs w:val="24"/>
        </w:rPr>
      </w:pPr>
    </w:p>
    <w:p w14:paraId="2DF9BC59" w14:textId="77777777" w:rsidR="000D73EB" w:rsidRDefault="000D73EB">
      <w:pPr>
        <w:spacing w:before="89"/>
        <w:rPr>
          <w:rFonts w:asciiTheme="minorHAnsi" w:hAnsiTheme="minorHAnsi" w:cstheme="minorHAnsi"/>
          <w:b/>
          <w:iCs/>
          <w:sz w:val="24"/>
          <w:szCs w:val="24"/>
        </w:rPr>
      </w:pPr>
    </w:p>
    <w:p w14:paraId="60BB60D2" w14:textId="77777777" w:rsidR="000D73EB" w:rsidRDefault="000D73EB">
      <w:pPr>
        <w:spacing w:before="89"/>
        <w:rPr>
          <w:rFonts w:asciiTheme="minorHAnsi" w:hAnsiTheme="minorHAnsi" w:cstheme="minorHAnsi"/>
          <w:b/>
          <w:iCs/>
          <w:sz w:val="24"/>
          <w:szCs w:val="24"/>
        </w:rPr>
      </w:pPr>
    </w:p>
    <w:p w14:paraId="0F7E44DD" w14:textId="77777777" w:rsidR="000D73EB" w:rsidRDefault="000D73EB">
      <w:pPr>
        <w:spacing w:before="89"/>
        <w:rPr>
          <w:rFonts w:asciiTheme="minorHAnsi" w:hAnsiTheme="minorHAnsi" w:cstheme="minorHAnsi"/>
          <w:b/>
          <w:iCs/>
          <w:sz w:val="24"/>
          <w:szCs w:val="24"/>
        </w:rPr>
      </w:pPr>
    </w:p>
    <w:p w14:paraId="7A248D53" w14:textId="77777777" w:rsidR="000D73EB" w:rsidRDefault="000D73EB">
      <w:pPr>
        <w:spacing w:before="89"/>
        <w:rPr>
          <w:rFonts w:asciiTheme="minorHAnsi" w:hAnsiTheme="minorHAnsi" w:cstheme="minorHAnsi"/>
          <w:b/>
          <w:iCs/>
          <w:sz w:val="24"/>
          <w:szCs w:val="24"/>
        </w:rPr>
      </w:pPr>
    </w:p>
    <w:p w14:paraId="674EAE73" w14:textId="77777777" w:rsidR="000D73EB" w:rsidRDefault="00CB2CAC">
      <w:pPr>
        <w:spacing w:before="89"/>
        <w:rPr>
          <w:rFonts w:asciiTheme="minorHAnsi" w:hAnsiTheme="minorHAnsi" w:cstheme="minorHAnsi"/>
          <w:b/>
          <w:iCs/>
          <w:sz w:val="24"/>
          <w:szCs w:val="24"/>
        </w:rPr>
      </w:pPr>
      <w:r>
        <w:rPr>
          <w:rFonts w:asciiTheme="minorHAnsi" w:hAnsiTheme="minorHAnsi" w:cstheme="minorHAnsi"/>
          <w:b/>
          <w:iCs/>
          <w:sz w:val="24"/>
          <w:szCs w:val="24"/>
        </w:rPr>
        <w:t>Sources of information</w:t>
      </w:r>
      <w:r>
        <w:rPr>
          <w:rFonts w:asciiTheme="minorHAnsi" w:hAnsiTheme="minorHAnsi" w:cstheme="minorHAnsi"/>
          <w:b/>
          <w:iCs/>
          <w:spacing w:val="-5"/>
          <w:sz w:val="24"/>
          <w:szCs w:val="24"/>
        </w:rPr>
        <w:t xml:space="preserve"> </w:t>
      </w:r>
      <w:r>
        <w:rPr>
          <w:rFonts w:asciiTheme="minorHAnsi" w:hAnsiTheme="minorHAnsi" w:cstheme="minorHAnsi"/>
          <w:b/>
          <w:iCs/>
          <w:sz w:val="24"/>
          <w:szCs w:val="24"/>
        </w:rPr>
        <w:t>and</w:t>
      </w:r>
      <w:r>
        <w:rPr>
          <w:rFonts w:asciiTheme="minorHAnsi" w:hAnsiTheme="minorHAnsi" w:cstheme="minorHAnsi"/>
          <w:b/>
          <w:iCs/>
          <w:spacing w:val="-4"/>
          <w:sz w:val="24"/>
          <w:szCs w:val="24"/>
        </w:rPr>
        <w:t xml:space="preserve"> </w:t>
      </w:r>
      <w:r>
        <w:rPr>
          <w:rFonts w:asciiTheme="minorHAnsi" w:hAnsiTheme="minorHAnsi" w:cstheme="minorHAnsi"/>
          <w:b/>
          <w:iCs/>
          <w:spacing w:val="-2"/>
          <w:sz w:val="24"/>
          <w:szCs w:val="24"/>
        </w:rPr>
        <w:t>support</w:t>
      </w:r>
    </w:p>
    <w:p w14:paraId="50875103" w14:textId="77777777" w:rsidR="000D73EB" w:rsidRDefault="00CB2CAC">
      <w:pPr>
        <w:spacing w:before="228"/>
        <w:ind w:left="220"/>
        <w:rPr>
          <w:rFonts w:asciiTheme="minorHAnsi" w:hAnsiTheme="minorHAnsi" w:cstheme="minorHAnsi"/>
          <w:iCs/>
          <w:spacing w:val="-4"/>
          <w:sz w:val="24"/>
          <w:szCs w:val="24"/>
        </w:rPr>
      </w:pPr>
      <w:r>
        <w:rPr>
          <w:rFonts w:asciiTheme="minorHAnsi" w:hAnsiTheme="minorHAnsi" w:cstheme="minorHAnsi"/>
          <w:iCs/>
          <w:sz w:val="24"/>
          <w:szCs w:val="24"/>
        </w:rPr>
        <w:t>For</w:t>
      </w:r>
      <w:r>
        <w:rPr>
          <w:rFonts w:asciiTheme="minorHAnsi" w:hAnsiTheme="minorHAnsi" w:cstheme="minorHAnsi"/>
          <w:iCs/>
          <w:spacing w:val="-9"/>
          <w:sz w:val="24"/>
          <w:szCs w:val="24"/>
        </w:rPr>
        <w:t xml:space="preserve"> </w:t>
      </w:r>
      <w:r>
        <w:rPr>
          <w:rFonts w:asciiTheme="minorHAnsi" w:hAnsiTheme="minorHAnsi" w:cstheme="minorHAnsi"/>
          <w:iCs/>
          <w:sz w:val="24"/>
          <w:szCs w:val="24"/>
        </w:rPr>
        <w:t>support</w:t>
      </w:r>
      <w:r>
        <w:rPr>
          <w:rFonts w:asciiTheme="minorHAnsi" w:hAnsiTheme="minorHAnsi" w:cstheme="minorHAnsi"/>
          <w:iCs/>
          <w:spacing w:val="-8"/>
          <w:sz w:val="24"/>
          <w:szCs w:val="24"/>
        </w:rPr>
        <w:t xml:space="preserve"> </w:t>
      </w:r>
      <w:r>
        <w:rPr>
          <w:rFonts w:asciiTheme="minorHAnsi" w:hAnsiTheme="minorHAnsi" w:cstheme="minorHAnsi"/>
          <w:iCs/>
          <w:sz w:val="24"/>
          <w:szCs w:val="24"/>
        </w:rPr>
        <w:t>on</w:t>
      </w:r>
      <w:r>
        <w:rPr>
          <w:rFonts w:asciiTheme="minorHAnsi" w:hAnsiTheme="minorHAnsi" w:cstheme="minorHAnsi"/>
          <w:iCs/>
          <w:spacing w:val="-7"/>
          <w:sz w:val="24"/>
          <w:szCs w:val="24"/>
        </w:rPr>
        <w:t xml:space="preserve"> </w:t>
      </w:r>
      <w:r>
        <w:rPr>
          <w:rFonts w:asciiTheme="minorHAnsi" w:hAnsiTheme="minorHAnsi" w:cstheme="minorHAnsi"/>
          <w:iCs/>
          <w:sz w:val="24"/>
          <w:szCs w:val="24"/>
        </w:rPr>
        <w:t>specific</w:t>
      </w:r>
      <w:r>
        <w:rPr>
          <w:rFonts w:asciiTheme="minorHAnsi" w:hAnsiTheme="minorHAnsi" w:cstheme="minorHAnsi"/>
          <w:iCs/>
          <w:spacing w:val="-8"/>
          <w:sz w:val="24"/>
          <w:szCs w:val="24"/>
        </w:rPr>
        <w:t xml:space="preserve"> </w:t>
      </w:r>
      <w:r>
        <w:rPr>
          <w:rFonts w:asciiTheme="minorHAnsi" w:hAnsiTheme="minorHAnsi" w:cstheme="minorHAnsi"/>
          <w:iCs/>
          <w:sz w:val="24"/>
          <w:szCs w:val="24"/>
        </w:rPr>
        <w:t>mental</w:t>
      </w:r>
      <w:r>
        <w:rPr>
          <w:rFonts w:asciiTheme="minorHAnsi" w:hAnsiTheme="minorHAnsi" w:cstheme="minorHAnsi"/>
          <w:iCs/>
          <w:spacing w:val="-7"/>
          <w:sz w:val="24"/>
          <w:szCs w:val="24"/>
        </w:rPr>
        <w:t xml:space="preserve"> </w:t>
      </w:r>
      <w:r>
        <w:rPr>
          <w:rFonts w:asciiTheme="minorHAnsi" w:hAnsiTheme="minorHAnsi" w:cstheme="minorHAnsi"/>
          <w:iCs/>
          <w:sz w:val="24"/>
          <w:szCs w:val="24"/>
        </w:rPr>
        <w:t>health</w:t>
      </w:r>
      <w:r>
        <w:rPr>
          <w:rFonts w:asciiTheme="minorHAnsi" w:hAnsiTheme="minorHAnsi" w:cstheme="minorHAnsi"/>
          <w:iCs/>
          <w:spacing w:val="-8"/>
          <w:sz w:val="24"/>
          <w:szCs w:val="24"/>
        </w:rPr>
        <w:t xml:space="preserve"> </w:t>
      </w:r>
      <w:r>
        <w:rPr>
          <w:rFonts w:asciiTheme="minorHAnsi" w:hAnsiTheme="minorHAnsi" w:cstheme="minorHAnsi"/>
          <w:iCs/>
          <w:spacing w:val="-4"/>
          <w:sz w:val="24"/>
          <w:szCs w:val="24"/>
        </w:rPr>
        <w:t>needs</w:t>
      </w:r>
    </w:p>
    <w:p w14:paraId="723BB4C2" w14:textId="77777777" w:rsidR="000D73EB" w:rsidRDefault="000D73EB">
      <w:pPr>
        <w:spacing w:before="228"/>
        <w:ind w:left="220"/>
        <w:rPr>
          <w:rFonts w:asciiTheme="minorHAnsi" w:hAnsiTheme="minorHAnsi" w:cstheme="minorHAnsi"/>
          <w:iCs/>
          <w:sz w:val="24"/>
          <w:szCs w:val="24"/>
        </w:rPr>
      </w:pPr>
    </w:p>
    <w:p w14:paraId="77925A0E" w14:textId="77777777" w:rsidR="000D73EB" w:rsidRDefault="00CB2CAC">
      <w:pPr>
        <w:pStyle w:val="BodyText"/>
        <w:spacing w:before="3"/>
        <w:ind w:left="220" w:right="1984"/>
        <w:rPr>
          <w:rFonts w:asciiTheme="minorHAnsi" w:hAnsiTheme="minorHAnsi" w:cstheme="minorHAnsi"/>
          <w:iCs/>
          <w:color w:val="0000FF"/>
          <w:spacing w:val="40"/>
        </w:rPr>
      </w:pPr>
      <w:r>
        <w:rPr>
          <w:rFonts w:asciiTheme="minorHAnsi" w:hAnsiTheme="minorHAnsi" w:cstheme="minorHAnsi"/>
          <w:iCs/>
        </w:rPr>
        <w:t>Anxiety</w:t>
      </w:r>
      <w:r>
        <w:rPr>
          <w:rFonts w:asciiTheme="minorHAnsi" w:hAnsiTheme="minorHAnsi" w:cstheme="minorHAnsi"/>
          <w:iCs/>
          <w:spacing w:val="-9"/>
        </w:rPr>
        <w:t xml:space="preserve"> </w:t>
      </w:r>
      <w:r>
        <w:rPr>
          <w:rFonts w:asciiTheme="minorHAnsi" w:hAnsiTheme="minorHAnsi" w:cstheme="minorHAnsi"/>
          <w:iCs/>
        </w:rPr>
        <w:t>UK</w:t>
      </w:r>
      <w:r>
        <w:rPr>
          <w:rFonts w:asciiTheme="minorHAnsi" w:hAnsiTheme="minorHAnsi" w:cstheme="minorHAnsi"/>
          <w:iCs/>
          <w:spacing w:val="-3"/>
        </w:rPr>
        <w:t xml:space="preserve"> </w:t>
      </w:r>
      <w:hyperlink r:id="rId12">
        <w:r>
          <w:rPr>
            <w:rFonts w:asciiTheme="minorHAnsi" w:hAnsiTheme="minorHAnsi" w:cstheme="minorHAnsi"/>
            <w:iCs/>
            <w:color w:val="0000FF"/>
            <w:u w:val="single" w:color="0000FF"/>
          </w:rPr>
          <w:t>www.anxietyuk.org.uk</w:t>
        </w:r>
      </w:hyperlink>
      <w:r>
        <w:rPr>
          <w:rFonts w:asciiTheme="minorHAnsi" w:hAnsiTheme="minorHAnsi" w:cstheme="minorHAnsi"/>
          <w:iCs/>
          <w:color w:val="0000FF"/>
          <w:spacing w:val="40"/>
        </w:rPr>
        <w:t xml:space="preserve"> </w:t>
      </w:r>
    </w:p>
    <w:p w14:paraId="4495B45C" w14:textId="77777777" w:rsidR="000D73EB" w:rsidRDefault="00CB2CAC">
      <w:pPr>
        <w:pStyle w:val="BodyText"/>
        <w:spacing w:before="3"/>
        <w:ind w:left="220" w:right="1984"/>
        <w:rPr>
          <w:rFonts w:asciiTheme="minorHAnsi" w:hAnsiTheme="minorHAnsi" w:cstheme="minorHAnsi"/>
          <w:iCs/>
          <w:color w:val="0000FF"/>
          <w:u w:val="single" w:color="0000FF"/>
        </w:rPr>
      </w:pPr>
      <w:r>
        <w:rPr>
          <w:rFonts w:asciiTheme="minorHAnsi" w:hAnsiTheme="minorHAnsi" w:cstheme="minorHAnsi"/>
          <w:iCs/>
        </w:rPr>
        <w:t>OCD</w:t>
      </w:r>
      <w:r>
        <w:rPr>
          <w:rFonts w:asciiTheme="minorHAnsi" w:hAnsiTheme="minorHAnsi" w:cstheme="minorHAnsi"/>
          <w:iCs/>
          <w:spacing w:val="-7"/>
        </w:rPr>
        <w:t xml:space="preserve"> </w:t>
      </w:r>
      <w:r>
        <w:rPr>
          <w:rFonts w:asciiTheme="minorHAnsi" w:hAnsiTheme="minorHAnsi" w:cstheme="minorHAnsi"/>
          <w:iCs/>
        </w:rPr>
        <w:t>UK</w:t>
      </w:r>
      <w:r>
        <w:rPr>
          <w:rFonts w:asciiTheme="minorHAnsi" w:hAnsiTheme="minorHAnsi" w:cstheme="minorHAnsi"/>
          <w:iCs/>
          <w:spacing w:val="-8"/>
        </w:rPr>
        <w:t xml:space="preserve"> </w:t>
      </w:r>
      <w:hyperlink r:id="rId13">
        <w:r>
          <w:rPr>
            <w:rFonts w:asciiTheme="minorHAnsi" w:hAnsiTheme="minorHAnsi" w:cstheme="minorHAnsi"/>
            <w:iCs/>
            <w:color w:val="0000FF"/>
            <w:u w:val="single" w:color="0000FF"/>
          </w:rPr>
          <w:t>www.ocduk.org</w:t>
        </w:r>
      </w:hyperlink>
    </w:p>
    <w:p w14:paraId="3E350F34" w14:textId="77777777" w:rsidR="000D73EB" w:rsidRDefault="00CB2CAC">
      <w:pPr>
        <w:pStyle w:val="BodyText"/>
        <w:spacing w:before="3"/>
        <w:ind w:left="220" w:right="1984"/>
        <w:rPr>
          <w:rFonts w:asciiTheme="minorHAnsi" w:hAnsiTheme="minorHAnsi" w:cstheme="minorHAnsi"/>
          <w:iCs/>
        </w:rPr>
      </w:pPr>
      <w:r>
        <w:rPr>
          <w:rFonts w:asciiTheme="minorHAnsi" w:hAnsiTheme="minorHAnsi" w:cstheme="minorHAnsi"/>
          <w:iCs/>
        </w:rPr>
        <w:t xml:space="preserve">Depression Alliance </w:t>
      </w:r>
      <w:hyperlink r:id="rId14">
        <w:r>
          <w:rPr>
            <w:rFonts w:asciiTheme="minorHAnsi" w:hAnsiTheme="minorHAnsi" w:cstheme="minorHAnsi"/>
            <w:iCs/>
            <w:color w:val="0000FF"/>
            <w:u w:val="single" w:color="0000FF"/>
          </w:rPr>
          <w:t>www.depressoinalliance.org</w:t>
        </w:r>
      </w:hyperlink>
    </w:p>
    <w:p w14:paraId="1495194E" w14:textId="77777777" w:rsidR="000D73EB" w:rsidRDefault="00CB2CAC">
      <w:pPr>
        <w:pStyle w:val="BodyText"/>
        <w:ind w:left="220" w:right="1984"/>
        <w:rPr>
          <w:rFonts w:asciiTheme="minorHAnsi" w:hAnsiTheme="minorHAnsi" w:cstheme="minorHAnsi"/>
          <w:iCs/>
          <w:color w:val="0000FF"/>
        </w:rPr>
      </w:pPr>
      <w:r>
        <w:rPr>
          <w:rFonts w:asciiTheme="minorHAnsi" w:hAnsiTheme="minorHAnsi" w:cstheme="minorHAnsi"/>
          <w:iCs/>
        </w:rPr>
        <w:t>Eating</w:t>
      </w:r>
      <w:r>
        <w:rPr>
          <w:rFonts w:asciiTheme="minorHAnsi" w:hAnsiTheme="minorHAnsi" w:cstheme="minorHAnsi"/>
          <w:iCs/>
          <w:spacing w:val="-11"/>
        </w:rPr>
        <w:t xml:space="preserve"> </w:t>
      </w:r>
      <w:r>
        <w:rPr>
          <w:rFonts w:asciiTheme="minorHAnsi" w:hAnsiTheme="minorHAnsi" w:cstheme="minorHAnsi"/>
          <w:iCs/>
        </w:rPr>
        <w:t>Disorders</w:t>
      </w:r>
      <w:r>
        <w:rPr>
          <w:rFonts w:asciiTheme="minorHAnsi" w:hAnsiTheme="minorHAnsi" w:cstheme="minorHAnsi"/>
          <w:iCs/>
          <w:spacing w:val="-9"/>
        </w:rPr>
        <w:t xml:space="preserve"> </w:t>
      </w:r>
      <w:hyperlink r:id="rId15">
        <w:r>
          <w:rPr>
            <w:rFonts w:asciiTheme="minorHAnsi" w:hAnsiTheme="minorHAnsi" w:cstheme="minorHAnsi"/>
            <w:iCs/>
            <w:color w:val="0000FF"/>
            <w:u w:val="single" w:color="0000FF"/>
          </w:rPr>
          <w:t>www.b-eat.co.uk</w:t>
        </w:r>
      </w:hyperlink>
      <w:r>
        <w:rPr>
          <w:rFonts w:asciiTheme="minorHAnsi" w:hAnsiTheme="minorHAnsi" w:cstheme="minorHAnsi"/>
          <w:iCs/>
          <w:color w:val="0000FF"/>
          <w:spacing w:val="-10"/>
        </w:rPr>
        <w:t xml:space="preserve"> </w:t>
      </w:r>
      <w:r>
        <w:rPr>
          <w:rFonts w:asciiTheme="minorHAnsi" w:hAnsiTheme="minorHAnsi" w:cstheme="minorHAnsi"/>
          <w:iCs/>
        </w:rPr>
        <w:t>and</w:t>
      </w:r>
      <w:r>
        <w:rPr>
          <w:rFonts w:asciiTheme="minorHAnsi" w:hAnsiTheme="minorHAnsi" w:cstheme="minorHAnsi"/>
          <w:iCs/>
          <w:spacing w:val="-8"/>
        </w:rPr>
        <w:t xml:space="preserve"> </w:t>
      </w:r>
      <w:hyperlink r:id="rId16">
        <w:r>
          <w:rPr>
            <w:rFonts w:asciiTheme="minorHAnsi" w:hAnsiTheme="minorHAnsi" w:cstheme="minorHAnsi"/>
            <w:iCs/>
            <w:color w:val="0000FF"/>
            <w:u w:val="single" w:color="0000FF"/>
          </w:rPr>
          <w:t>www.inourhands.com</w:t>
        </w:r>
      </w:hyperlink>
      <w:r>
        <w:rPr>
          <w:rFonts w:asciiTheme="minorHAnsi" w:hAnsiTheme="minorHAnsi" w:cstheme="minorHAnsi"/>
          <w:iCs/>
          <w:color w:val="0000FF"/>
        </w:rPr>
        <w:t xml:space="preserve"> </w:t>
      </w:r>
    </w:p>
    <w:p w14:paraId="36F88FE4" w14:textId="77777777" w:rsidR="000D73EB" w:rsidRDefault="00CB2CAC">
      <w:pPr>
        <w:pStyle w:val="BodyText"/>
        <w:ind w:left="220" w:right="1984"/>
        <w:rPr>
          <w:rFonts w:asciiTheme="minorHAnsi" w:hAnsiTheme="minorHAnsi" w:cstheme="minorHAnsi"/>
          <w:iCs/>
        </w:rPr>
      </w:pPr>
      <w:r>
        <w:rPr>
          <w:rFonts w:asciiTheme="minorHAnsi" w:hAnsiTheme="minorHAnsi" w:cstheme="minorHAnsi"/>
          <w:iCs/>
        </w:rPr>
        <w:t xml:space="preserve">National Self-Harm Network </w:t>
      </w:r>
      <w:hyperlink r:id="rId17">
        <w:r>
          <w:rPr>
            <w:rFonts w:asciiTheme="minorHAnsi" w:hAnsiTheme="minorHAnsi" w:cstheme="minorHAnsi"/>
            <w:iCs/>
            <w:color w:val="0000FF"/>
            <w:u w:val="single" w:color="0000FF"/>
          </w:rPr>
          <w:t>www.nshn.co.uk</w:t>
        </w:r>
      </w:hyperlink>
    </w:p>
    <w:p w14:paraId="78B4ED66" w14:textId="77777777" w:rsidR="000D73EB" w:rsidRDefault="00CB2CAC">
      <w:pPr>
        <w:pStyle w:val="BodyText"/>
        <w:ind w:left="220"/>
        <w:rPr>
          <w:rFonts w:asciiTheme="minorHAnsi" w:hAnsiTheme="minorHAnsi" w:cstheme="minorHAnsi"/>
          <w:iCs/>
        </w:rPr>
      </w:pPr>
      <w:r>
        <w:rPr>
          <w:rFonts w:asciiTheme="minorHAnsi" w:hAnsiTheme="minorHAnsi" w:cstheme="minorHAnsi"/>
          <w:iCs/>
        </w:rPr>
        <w:t xml:space="preserve">Self-Harm </w:t>
      </w:r>
      <w:hyperlink r:id="rId18">
        <w:r>
          <w:rPr>
            <w:rFonts w:asciiTheme="minorHAnsi" w:hAnsiTheme="minorHAnsi" w:cstheme="minorHAnsi"/>
            <w:iCs/>
            <w:color w:val="0000FF"/>
            <w:spacing w:val="-2"/>
            <w:u w:val="single" w:color="0000FF"/>
          </w:rPr>
          <w:t>www.selfharm.co.uk</w:t>
        </w:r>
      </w:hyperlink>
    </w:p>
    <w:p w14:paraId="50045E83" w14:textId="77777777" w:rsidR="000D73EB" w:rsidRDefault="00CB2CAC">
      <w:pPr>
        <w:pStyle w:val="BodyText"/>
        <w:ind w:left="220"/>
        <w:rPr>
          <w:rFonts w:asciiTheme="minorHAnsi" w:hAnsiTheme="minorHAnsi" w:cstheme="minorHAnsi"/>
          <w:iCs/>
        </w:rPr>
      </w:pPr>
      <w:r>
        <w:rPr>
          <w:rFonts w:asciiTheme="minorHAnsi" w:hAnsiTheme="minorHAnsi" w:cstheme="minorHAnsi"/>
          <w:iCs/>
        </w:rPr>
        <w:t>Suicidal thoughts</w:t>
      </w:r>
      <w:r>
        <w:rPr>
          <w:rFonts w:asciiTheme="minorHAnsi" w:hAnsiTheme="minorHAnsi" w:cstheme="minorHAnsi"/>
          <w:iCs/>
          <w:spacing w:val="2"/>
        </w:rPr>
        <w:t xml:space="preserve"> </w:t>
      </w:r>
      <w:r>
        <w:rPr>
          <w:rFonts w:asciiTheme="minorHAnsi" w:hAnsiTheme="minorHAnsi" w:cstheme="minorHAnsi"/>
          <w:iCs/>
          <w:color w:val="0000FF"/>
          <w:u w:val="single" w:color="0000FF"/>
        </w:rPr>
        <w:t>Prevention</w:t>
      </w:r>
      <w:r>
        <w:rPr>
          <w:rFonts w:asciiTheme="minorHAnsi" w:hAnsiTheme="minorHAnsi" w:cstheme="minorHAnsi"/>
          <w:iCs/>
          <w:color w:val="0000FF"/>
          <w:spacing w:val="1"/>
          <w:u w:val="single" w:color="0000FF"/>
        </w:rPr>
        <w:t xml:space="preserve"> </w:t>
      </w:r>
      <w:r>
        <w:rPr>
          <w:rFonts w:asciiTheme="minorHAnsi" w:hAnsiTheme="minorHAnsi" w:cstheme="minorHAnsi"/>
          <w:iCs/>
          <w:color w:val="0000FF"/>
          <w:u w:val="single" w:color="0000FF"/>
        </w:rPr>
        <w:t>of</w:t>
      </w:r>
      <w:r>
        <w:rPr>
          <w:rFonts w:asciiTheme="minorHAnsi" w:hAnsiTheme="minorHAnsi" w:cstheme="minorHAnsi"/>
          <w:iCs/>
          <w:color w:val="0000FF"/>
          <w:spacing w:val="3"/>
          <w:u w:val="single" w:color="0000FF"/>
        </w:rPr>
        <w:t xml:space="preserve"> </w:t>
      </w:r>
      <w:r>
        <w:rPr>
          <w:rFonts w:asciiTheme="minorHAnsi" w:hAnsiTheme="minorHAnsi" w:cstheme="minorHAnsi"/>
          <w:iCs/>
          <w:color w:val="0000FF"/>
          <w:u w:val="single" w:color="0000FF"/>
        </w:rPr>
        <w:t>young suicide</w:t>
      </w:r>
      <w:r>
        <w:rPr>
          <w:rFonts w:asciiTheme="minorHAnsi" w:hAnsiTheme="minorHAnsi" w:cstheme="minorHAnsi"/>
          <w:iCs/>
          <w:color w:val="0000FF"/>
          <w:spacing w:val="1"/>
          <w:u w:val="single" w:color="0000FF"/>
        </w:rPr>
        <w:t xml:space="preserve"> </w:t>
      </w:r>
      <w:r>
        <w:rPr>
          <w:rFonts w:asciiTheme="minorHAnsi" w:hAnsiTheme="minorHAnsi" w:cstheme="minorHAnsi"/>
          <w:iCs/>
          <w:color w:val="0000FF"/>
          <w:u w:val="single" w:color="0000FF"/>
        </w:rPr>
        <w:t>UK</w:t>
      </w:r>
      <w:r>
        <w:rPr>
          <w:rFonts w:asciiTheme="minorHAnsi" w:hAnsiTheme="minorHAnsi" w:cstheme="minorHAnsi"/>
          <w:iCs/>
          <w:color w:val="0000FF"/>
          <w:spacing w:val="5"/>
          <w:u w:val="single" w:color="0000FF"/>
        </w:rPr>
        <w:t xml:space="preserve"> </w:t>
      </w:r>
      <w:r>
        <w:rPr>
          <w:rFonts w:asciiTheme="minorHAnsi" w:hAnsiTheme="minorHAnsi" w:cstheme="minorHAnsi"/>
          <w:iCs/>
          <w:color w:val="0000FF"/>
          <w:u w:val="single" w:color="0000FF"/>
        </w:rPr>
        <w:t>–</w:t>
      </w:r>
      <w:r>
        <w:rPr>
          <w:rFonts w:asciiTheme="minorHAnsi" w:hAnsiTheme="minorHAnsi" w:cstheme="minorHAnsi"/>
          <w:iCs/>
          <w:color w:val="0000FF"/>
          <w:spacing w:val="2"/>
          <w:u w:val="single" w:color="0000FF"/>
        </w:rPr>
        <w:t xml:space="preserve"> </w:t>
      </w:r>
      <w:r>
        <w:rPr>
          <w:rFonts w:asciiTheme="minorHAnsi" w:hAnsiTheme="minorHAnsi" w:cstheme="minorHAnsi"/>
          <w:iCs/>
          <w:color w:val="0000FF"/>
          <w:u w:val="single" w:color="0000FF"/>
        </w:rPr>
        <w:t>PAPYRUS</w:t>
      </w:r>
      <w:r>
        <w:rPr>
          <w:rFonts w:asciiTheme="minorHAnsi" w:hAnsiTheme="minorHAnsi" w:cstheme="minorHAnsi"/>
          <w:iCs/>
        </w:rPr>
        <w:t>:</w:t>
      </w:r>
      <w:r>
        <w:rPr>
          <w:rFonts w:asciiTheme="minorHAnsi" w:hAnsiTheme="minorHAnsi" w:cstheme="minorHAnsi"/>
          <w:iCs/>
          <w:spacing w:val="1"/>
        </w:rPr>
        <w:t xml:space="preserve"> </w:t>
      </w:r>
      <w:hyperlink r:id="rId19">
        <w:r>
          <w:rPr>
            <w:rFonts w:asciiTheme="minorHAnsi" w:hAnsiTheme="minorHAnsi" w:cstheme="minorHAnsi"/>
            <w:iCs/>
            <w:color w:val="0000FF"/>
            <w:u w:val="single" w:color="0000FF"/>
          </w:rPr>
          <w:t>www.papyrus-</w:t>
        </w:r>
        <w:r>
          <w:rPr>
            <w:rFonts w:asciiTheme="minorHAnsi" w:hAnsiTheme="minorHAnsi" w:cstheme="minorHAnsi"/>
            <w:iCs/>
            <w:color w:val="0000FF"/>
            <w:spacing w:val="-2"/>
            <w:u w:val="single" w:color="0000FF"/>
          </w:rPr>
          <w:t>uk.org</w:t>
        </w:r>
      </w:hyperlink>
    </w:p>
    <w:p w14:paraId="52AA9630" w14:textId="77777777" w:rsidR="000D73EB" w:rsidRDefault="000D73EB">
      <w:pPr>
        <w:pStyle w:val="BodyText"/>
        <w:ind w:left="0"/>
        <w:rPr>
          <w:rFonts w:asciiTheme="minorHAnsi" w:hAnsiTheme="minorHAnsi" w:cstheme="minorHAnsi"/>
          <w:iCs/>
        </w:rPr>
      </w:pPr>
    </w:p>
    <w:p w14:paraId="75509E07" w14:textId="77777777" w:rsidR="000D73EB" w:rsidRDefault="000D73EB">
      <w:pPr>
        <w:pStyle w:val="BodyText"/>
        <w:spacing w:before="9"/>
        <w:ind w:left="0"/>
        <w:rPr>
          <w:rFonts w:asciiTheme="minorHAnsi" w:hAnsiTheme="minorHAnsi" w:cstheme="minorHAnsi"/>
          <w:iCs/>
        </w:rPr>
      </w:pPr>
    </w:p>
    <w:p w14:paraId="30CB76A5" w14:textId="77777777" w:rsidR="000D73EB" w:rsidRDefault="00CB2CAC">
      <w:pPr>
        <w:spacing w:before="92"/>
        <w:ind w:left="220"/>
        <w:rPr>
          <w:rFonts w:asciiTheme="minorHAnsi" w:hAnsiTheme="minorHAnsi" w:cstheme="minorHAnsi"/>
          <w:iCs/>
          <w:sz w:val="24"/>
          <w:szCs w:val="24"/>
        </w:rPr>
      </w:pPr>
      <w:r>
        <w:rPr>
          <w:rFonts w:asciiTheme="minorHAnsi" w:hAnsiTheme="minorHAnsi" w:cstheme="minorHAnsi"/>
          <w:iCs/>
          <w:sz w:val="24"/>
          <w:szCs w:val="24"/>
        </w:rPr>
        <w:t>For</w:t>
      </w:r>
      <w:r>
        <w:rPr>
          <w:rFonts w:asciiTheme="minorHAnsi" w:hAnsiTheme="minorHAnsi" w:cstheme="minorHAnsi"/>
          <w:iCs/>
          <w:spacing w:val="-10"/>
          <w:sz w:val="24"/>
          <w:szCs w:val="24"/>
        </w:rPr>
        <w:t xml:space="preserve"> </w:t>
      </w:r>
      <w:r>
        <w:rPr>
          <w:rFonts w:asciiTheme="minorHAnsi" w:hAnsiTheme="minorHAnsi" w:cstheme="minorHAnsi"/>
          <w:iCs/>
          <w:sz w:val="24"/>
          <w:szCs w:val="24"/>
        </w:rPr>
        <w:t>general</w:t>
      </w:r>
      <w:r>
        <w:rPr>
          <w:rFonts w:asciiTheme="minorHAnsi" w:hAnsiTheme="minorHAnsi" w:cstheme="minorHAnsi"/>
          <w:iCs/>
          <w:spacing w:val="-9"/>
          <w:sz w:val="24"/>
          <w:szCs w:val="24"/>
        </w:rPr>
        <w:t xml:space="preserve"> </w:t>
      </w:r>
      <w:r>
        <w:rPr>
          <w:rFonts w:asciiTheme="minorHAnsi" w:hAnsiTheme="minorHAnsi" w:cstheme="minorHAnsi"/>
          <w:iCs/>
          <w:sz w:val="24"/>
          <w:szCs w:val="24"/>
        </w:rPr>
        <w:t>information</w:t>
      </w:r>
      <w:r>
        <w:rPr>
          <w:rFonts w:asciiTheme="minorHAnsi" w:hAnsiTheme="minorHAnsi" w:cstheme="minorHAnsi"/>
          <w:iCs/>
          <w:spacing w:val="-9"/>
          <w:sz w:val="24"/>
          <w:szCs w:val="24"/>
        </w:rPr>
        <w:t xml:space="preserve"> </w:t>
      </w:r>
      <w:r>
        <w:rPr>
          <w:rFonts w:asciiTheme="minorHAnsi" w:hAnsiTheme="minorHAnsi" w:cstheme="minorHAnsi"/>
          <w:iCs/>
          <w:sz w:val="24"/>
          <w:szCs w:val="24"/>
        </w:rPr>
        <w:t>and</w:t>
      </w:r>
      <w:r>
        <w:rPr>
          <w:rFonts w:asciiTheme="minorHAnsi" w:hAnsiTheme="minorHAnsi" w:cstheme="minorHAnsi"/>
          <w:iCs/>
          <w:spacing w:val="-9"/>
          <w:sz w:val="24"/>
          <w:szCs w:val="24"/>
        </w:rPr>
        <w:t xml:space="preserve"> </w:t>
      </w:r>
      <w:r>
        <w:rPr>
          <w:rFonts w:asciiTheme="minorHAnsi" w:hAnsiTheme="minorHAnsi" w:cstheme="minorHAnsi"/>
          <w:iCs/>
          <w:spacing w:val="-2"/>
          <w:sz w:val="24"/>
          <w:szCs w:val="24"/>
        </w:rPr>
        <w:t>support</w:t>
      </w:r>
    </w:p>
    <w:p w14:paraId="0893546A" w14:textId="77777777" w:rsidR="000D73EB" w:rsidRDefault="00000000">
      <w:pPr>
        <w:pStyle w:val="BodyText"/>
        <w:spacing w:before="3"/>
        <w:ind w:left="220" w:right="388"/>
        <w:rPr>
          <w:rFonts w:asciiTheme="minorHAnsi" w:hAnsiTheme="minorHAnsi" w:cstheme="minorHAnsi"/>
          <w:iCs/>
        </w:rPr>
      </w:pPr>
      <w:hyperlink r:id="rId20">
        <w:r w:rsidR="00CB2CAC">
          <w:rPr>
            <w:rFonts w:asciiTheme="minorHAnsi" w:hAnsiTheme="minorHAnsi" w:cstheme="minorHAnsi"/>
            <w:iCs/>
            <w:color w:val="0000FF"/>
            <w:u w:val="single" w:color="0000FF"/>
          </w:rPr>
          <w:t>www.youngminds.org.uk</w:t>
        </w:r>
      </w:hyperlink>
      <w:r w:rsidR="00CB2CAC">
        <w:rPr>
          <w:rFonts w:asciiTheme="minorHAnsi" w:hAnsiTheme="minorHAnsi" w:cstheme="minorHAnsi"/>
          <w:iCs/>
          <w:color w:val="0000FF"/>
          <w:spacing w:val="-4"/>
        </w:rPr>
        <w:t xml:space="preserve"> </w:t>
      </w:r>
      <w:r w:rsidR="00CB2CAC">
        <w:rPr>
          <w:rFonts w:asciiTheme="minorHAnsi" w:hAnsiTheme="minorHAnsi" w:cstheme="minorHAnsi"/>
          <w:iCs/>
        </w:rPr>
        <w:t>champions</w:t>
      </w:r>
      <w:r w:rsidR="00CB2CAC">
        <w:rPr>
          <w:rFonts w:asciiTheme="minorHAnsi" w:hAnsiTheme="minorHAnsi" w:cstheme="minorHAnsi"/>
          <w:iCs/>
          <w:spacing w:val="-5"/>
        </w:rPr>
        <w:t xml:space="preserve"> </w:t>
      </w:r>
      <w:r w:rsidR="00CB2CAC">
        <w:rPr>
          <w:rFonts w:asciiTheme="minorHAnsi" w:hAnsiTheme="minorHAnsi" w:cstheme="minorHAnsi"/>
          <w:iCs/>
        </w:rPr>
        <w:t>young</w:t>
      </w:r>
      <w:r w:rsidR="00CB2CAC">
        <w:rPr>
          <w:rFonts w:asciiTheme="minorHAnsi" w:hAnsiTheme="minorHAnsi" w:cstheme="minorHAnsi"/>
          <w:iCs/>
          <w:spacing w:val="-7"/>
        </w:rPr>
        <w:t xml:space="preserve"> </w:t>
      </w:r>
      <w:r w:rsidR="00CB2CAC">
        <w:rPr>
          <w:rFonts w:asciiTheme="minorHAnsi" w:hAnsiTheme="minorHAnsi" w:cstheme="minorHAnsi"/>
          <w:iCs/>
        </w:rPr>
        <w:t>people’s</w:t>
      </w:r>
      <w:r w:rsidR="00CB2CAC">
        <w:rPr>
          <w:rFonts w:asciiTheme="minorHAnsi" w:hAnsiTheme="minorHAnsi" w:cstheme="minorHAnsi"/>
          <w:iCs/>
          <w:spacing w:val="-7"/>
        </w:rPr>
        <w:t xml:space="preserve"> </w:t>
      </w:r>
      <w:r w:rsidR="00CB2CAC">
        <w:rPr>
          <w:rFonts w:asciiTheme="minorHAnsi" w:hAnsiTheme="minorHAnsi" w:cstheme="minorHAnsi"/>
          <w:iCs/>
        </w:rPr>
        <w:t>mental</w:t>
      </w:r>
      <w:r w:rsidR="00CB2CAC">
        <w:rPr>
          <w:rFonts w:asciiTheme="minorHAnsi" w:hAnsiTheme="minorHAnsi" w:cstheme="minorHAnsi"/>
          <w:iCs/>
          <w:spacing w:val="-8"/>
        </w:rPr>
        <w:t xml:space="preserve"> </w:t>
      </w:r>
      <w:r w:rsidR="00CB2CAC">
        <w:rPr>
          <w:rFonts w:asciiTheme="minorHAnsi" w:hAnsiTheme="minorHAnsi" w:cstheme="minorHAnsi"/>
          <w:iCs/>
        </w:rPr>
        <w:t>health</w:t>
      </w:r>
      <w:r w:rsidR="00CB2CAC">
        <w:rPr>
          <w:rFonts w:asciiTheme="minorHAnsi" w:hAnsiTheme="minorHAnsi" w:cstheme="minorHAnsi"/>
          <w:iCs/>
          <w:spacing w:val="-7"/>
        </w:rPr>
        <w:t xml:space="preserve"> </w:t>
      </w:r>
      <w:r w:rsidR="00CB2CAC">
        <w:rPr>
          <w:rFonts w:asciiTheme="minorHAnsi" w:hAnsiTheme="minorHAnsi" w:cstheme="minorHAnsi"/>
          <w:iCs/>
        </w:rPr>
        <w:t>and</w:t>
      </w:r>
      <w:r w:rsidR="00CB2CAC">
        <w:rPr>
          <w:rFonts w:asciiTheme="minorHAnsi" w:hAnsiTheme="minorHAnsi" w:cstheme="minorHAnsi"/>
          <w:iCs/>
          <w:spacing w:val="-5"/>
        </w:rPr>
        <w:t xml:space="preserve"> </w:t>
      </w:r>
      <w:r w:rsidR="00CB2CAC">
        <w:rPr>
          <w:rFonts w:asciiTheme="minorHAnsi" w:hAnsiTheme="minorHAnsi" w:cstheme="minorHAnsi"/>
          <w:iCs/>
        </w:rPr>
        <w:t xml:space="preserve">wellbeing </w:t>
      </w:r>
      <w:hyperlink r:id="rId21">
        <w:r w:rsidR="00CB2CAC">
          <w:rPr>
            <w:rFonts w:asciiTheme="minorHAnsi" w:hAnsiTheme="minorHAnsi" w:cstheme="minorHAnsi"/>
            <w:iCs/>
            <w:color w:val="0000FF"/>
            <w:u w:val="single" w:color="0000FF"/>
          </w:rPr>
          <w:t>www.mind.org.uk</w:t>
        </w:r>
      </w:hyperlink>
      <w:r w:rsidR="00CB2CAC">
        <w:rPr>
          <w:rFonts w:asciiTheme="minorHAnsi" w:hAnsiTheme="minorHAnsi" w:cstheme="minorHAnsi"/>
          <w:iCs/>
          <w:color w:val="0000FF"/>
        </w:rPr>
        <w:t xml:space="preserve"> </w:t>
      </w:r>
      <w:r w:rsidR="00CB2CAC">
        <w:rPr>
          <w:rFonts w:asciiTheme="minorHAnsi" w:hAnsiTheme="minorHAnsi" w:cstheme="minorHAnsi"/>
          <w:iCs/>
        </w:rPr>
        <w:t xml:space="preserve">advice and support on mental health problems </w:t>
      </w:r>
    </w:p>
    <w:p w14:paraId="171A0A07" w14:textId="77777777" w:rsidR="000D73EB" w:rsidRDefault="00000000">
      <w:pPr>
        <w:pStyle w:val="BodyText"/>
        <w:spacing w:before="3"/>
        <w:ind w:left="220" w:right="388"/>
        <w:rPr>
          <w:rFonts w:asciiTheme="minorHAnsi" w:hAnsiTheme="minorHAnsi" w:cstheme="minorHAnsi"/>
          <w:iCs/>
        </w:rPr>
      </w:pPr>
      <w:hyperlink r:id="rId22" w:history="1">
        <w:r w:rsidR="00CB2CAC">
          <w:rPr>
            <w:rStyle w:val="Hyperlink"/>
            <w:rFonts w:asciiTheme="minorHAnsi" w:hAnsiTheme="minorHAnsi" w:cstheme="minorHAnsi"/>
            <w:iCs/>
          </w:rPr>
          <w:t>www.minded.org.uk</w:t>
        </w:r>
      </w:hyperlink>
      <w:r w:rsidR="00CB2CAC">
        <w:rPr>
          <w:rFonts w:asciiTheme="minorHAnsi" w:hAnsiTheme="minorHAnsi" w:cstheme="minorHAnsi"/>
          <w:iCs/>
          <w:color w:val="0000FF"/>
        </w:rPr>
        <w:t xml:space="preserve"> </w:t>
      </w:r>
      <w:r w:rsidR="00CB2CAC">
        <w:rPr>
          <w:rFonts w:asciiTheme="minorHAnsi" w:hAnsiTheme="minorHAnsi" w:cstheme="minorHAnsi"/>
          <w:iCs/>
        </w:rPr>
        <w:t>(e-learning)</w:t>
      </w:r>
    </w:p>
    <w:p w14:paraId="5CFF65C4" w14:textId="77777777" w:rsidR="000D73EB" w:rsidRDefault="00000000">
      <w:pPr>
        <w:pStyle w:val="BodyText"/>
        <w:ind w:left="220" w:right="971"/>
        <w:rPr>
          <w:rFonts w:asciiTheme="minorHAnsi" w:hAnsiTheme="minorHAnsi" w:cstheme="minorHAnsi"/>
        </w:rPr>
      </w:pPr>
      <w:hyperlink r:id="rId23">
        <w:r w:rsidR="00CB2CAC">
          <w:rPr>
            <w:rFonts w:asciiTheme="minorHAnsi" w:hAnsiTheme="minorHAnsi" w:cstheme="minorHAnsi"/>
            <w:iCs/>
            <w:color w:val="0000FF"/>
            <w:u w:val="single" w:color="0000FF"/>
          </w:rPr>
          <w:t>www.time-to-change.org.uk</w:t>
        </w:r>
      </w:hyperlink>
      <w:r w:rsidR="00CB2CAC">
        <w:rPr>
          <w:rFonts w:asciiTheme="minorHAnsi" w:hAnsiTheme="minorHAnsi" w:cstheme="minorHAnsi"/>
          <w:color w:val="0000FF"/>
          <w:spacing w:val="-4"/>
        </w:rPr>
        <w:t xml:space="preserve"> </w:t>
      </w:r>
      <w:r w:rsidR="00CB2CAC">
        <w:rPr>
          <w:rFonts w:asciiTheme="minorHAnsi" w:hAnsiTheme="minorHAnsi" w:cstheme="minorHAnsi"/>
        </w:rPr>
        <w:t>tackles</w:t>
      </w:r>
      <w:r w:rsidR="00CB2CAC">
        <w:rPr>
          <w:rFonts w:asciiTheme="minorHAnsi" w:hAnsiTheme="minorHAnsi" w:cstheme="minorHAnsi"/>
          <w:spacing w:val="-6"/>
        </w:rPr>
        <w:t xml:space="preserve"> </w:t>
      </w:r>
      <w:r w:rsidR="00CB2CAC">
        <w:rPr>
          <w:rFonts w:asciiTheme="minorHAnsi" w:hAnsiTheme="minorHAnsi" w:cstheme="minorHAnsi"/>
        </w:rPr>
        <w:t>the</w:t>
      </w:r>
      <w:r w:rsidR="00CB2CAC">
        <w:rPr>
          <w:rFonts w:asciiTheme="minorHAnsi" w:hAnsiTheme="minorHAnsi" w:cstheme="minorHAnsi"/>
          <w:spacing w:val="-6"/>
        </w:rPr>
        <w:t xml:space="preserve"> </w:t>
      </w:r>
      <w:r w:rsidR="00CB2CAC">
        <w:rPr>
          <w:rFonts w:asciiTheme="minorHAnsi" w:hAnsiTheme="minorHAnsi" w:cstheme="minorHAnsi"/>
        </w:rPr>
        <w:t>stigma</w:t>
      </w:r>
      <w:r w:rsidR="00CB2CAC">
        <w:rPr>
          <w:rFonts w:asciiTheme="minorHAnsi" w:hAnsiTheme="minorHAnsi" w:cstheme="minorHAnsi"/>
          <w:spacing w:val="-6"/>
        </w:rPr>
        <w:t xml:space="preserve"> </w:t>
      </w:r>
      <w:r w:rsidR="00CB2CAC">
        <w:rPr>
          <w:rFonts w:asciiTheme="minorHAnsi" w:hAnsiTheme="minorHAnsi" w:cstheme="minorHAnsi"/>
        </w:rPr>
        <w:t>of</w:t>
      </w:r>
      <w:r w:rsidR="00CB2CAC">
        <w:rPr>
          <w:rFonts w:asciiTheme="minorHAnsi" w:hAnsiTheme="minorHAnsi" w:cstheme="minorHAnsi"/>
          <w:spacing w:val="-6"/>
        </w:rPr>
        <w:t xml:space="preserve"> </w:t>
      </w:r>
      <w:r w:rsidR="00CB2CAC">
        <w:rPr>
          <w:rFonts w:asciiTheme="minorHAnsi" w:hAnsiTheme="minorHAnsi" w:cstheme="minorHAnsi"/>
        </w:rPr>
        <w:t>mental</w:t>
      </w:r>
      <w:r w:rsidR="00CB2CAC">
        <w:rPr>
          <w:rFonts w:asciiTheme="minorHAnsi" w:hAnsiTheme="minorHAnsi" w:cstheme="minorHAnsi"/>
          <w:spacing w:val="-9"/>
        </w:rPr>
        <w:t xml:space="preserve"> </w:t>
      </w:r>
      <w:r w:rsidR="00CB2CAC">
        <w:rPr>
          <w:rFonts w:asciiTheme="minorHAnsi" w:hAnsiTheme="minorHAnsi" w:cstheme="minorHAnsi"/>
        </w:rPr>
        <w:t xml:space="preserve">health </w:t>
      </w:r>
      <w:hyperlink r:id="rId24">
        <w:r w:rsidR="00CB2CAC">
          <w:rPr>
            <w:rFonts w:asciiTheme="minorHAnsi" w:hAnsiTheme="minorHAnsi" w:cstheme="minorHAnsi"/>
            <w:color w:val="0000FF"/>
            <w:u w:val="single" w:color="0000FF"/>
          </w:rPr>
          <w:t>www.rethink.org</w:t>
        </w:r>
      </w:hyperlink>
      <w:r w:rsidR="00CB2CAC">
        <w:rPr>
          <w:rFonts w:asciiTheme="minorHAnsi" w:hAnsiTheme="minorHAnsi" w:cstheme="minorHAnsi"/>
          <w:color w:val="0000FF"/>
        </w:rPr>
        <w:t xml:space="preserve"> </w:t>
      </w:r>
      <w:r w:rsidR="00CB2CAC">
        <w:rPr>
          <w:rFonts w:asciiTheme="minorHAnsi" w:hAnsiTheme="minorHAnsi" w:cstheme="minorHAnsi"/>
        </w:rPr>
        <w:t>challenges attitudes towards mental health</w:t>
      </w:r>
      <w:bookmarkEnd w:id="0"/>
    </w:p>
    <w:sectPr w:rsidR="000D73EB">
      <w:headerReference w:type="default" r:id="rId25"/>
      <w:footerReference w:type="default" r:id="rId26"/>
      <w:pgSz w:w="11910" w:h="16840"/>
      <w:pgMar w:top="1340" w:right="1220" w:bottom="1060" w:left="1220" w:header="682" w:footer="8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AA9AD" w14:textId="77777777" w:rsidR="0080143F" w:rsidRDefault="0080143F">
      <w:r>
        <w:separator/>
      </w:r>
    </w:p>
  </w:endnote>
  <w:endnote w:type="continuationSeparator" w:id="0">
    <w:p w14:paraId="58158D4D" w14:textId="77777777" w:rsidR="0080143F" w:rsidRDefault="0080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585473"/>
      <w:docPartObj>
        <w:docPartGallery w:val="Page Numbers (Bottom of Page)"/>
        <w:docPartUnique/>
      </w:docPartObj>
    </w:sdtPr>
    <w:sdtEndPr>
      <w:rPr>
        <w:noProof/>
      </w:rPr>
    </w:sdtEndPr>
    <w:sdtContent>
      <w:p w14:paraId="1B9673A5" w14:textId="099150BD" w:rsidR="00CB2CAC" w:rsidRDefault="00CB2C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C62A66" w14:textId="77777777" w:rsidR="000D73EB" w:rsidRDefault="000D73E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734866"/>
      <w:docPartObj>
        <w:docPartGallery w:val="Page Numbers (Bottom of Page)"/>
        <w:docPartUnique/>
      </w:docPartObj>
    </w:sdtPr>
    <w:sdtEndPr>
      <w:rPr>
        <w:noProof/>
      </w:rPr>
    </w:sdtEndPr>
    <w:sdtContent>
      <w:p w14:paraId="2D1346E3" w14:textId="5AB5B4F0" w:rsidR="00CB2CAC" w:rsidRDefault="00CB2C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E48E60" w14:textId="77777777" w:rsidR="000D73EB" w:rsidRDefault="000D73EB">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67B7A" w14:textId="77777777" w:rsidR="0080143F" w:rsidRDefault="0080143F">
      <w:r>
        <w:separator/>
      </w:r>
    </w:p>
  </w:footnote>
  <w:footnote w:type="continuationSeparator" w:id="0">
    <w:p w14:paraId="3DA31A92" w14:textId="77777777" w:rsidR="0080143F" w:rsidRDefault="00801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6C92" w14:textId="77777777" w:rsidR="000D73EB" w:rsidRDefault="000D73EB">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5647"/>
    <w:multiLevelType w:val="hybridMultilevel"/>
    <w:tmpl w:val="3586BE6C"/>
    <w:lvl w:ilvl="0" w:tplc="EDC8BCE0">
      <w:numFmt w:val="bullet"/>
      <w:lvlText w:val=""/>
      <w:lvlJc w:val="left"/>
      <w:pPr>
        <w:ind w:left="936" w:hanging="361"/>
      </w:pPr>
      <w:rPr>
        <w:rFonts w:ascii="Symbol" w:eastAsia="Symbol" w:hAnsi="Symbol" w:cs="Symbol" w:hint="default"/>
        <w:b w:val="0"/>
        <w:bCs w:val="0"/>
        <w:i w:val="0"/>
        <w:iCs w:val="0"/>
        <w:w w:val="76"/>
        <w:sz w:val="22"/>
        <w:szCs w:val="22"/>
        <w:lang w:val="en-US" w:eastAsia="en-US" w:bidi="ar-SA"/>
      </w:rPr>
    </w:lvl>
    <w:lvl w:ilvl="1" w:tplc="7F9882E8">
      <w:numFmt w:val="bullet"/>
      <w:lvlText w:val="•"/>
      <w:lvlJc w:val="left"/>
      <w:pPr>
        <w:ind w:left="1241" w:hanging="361"/>
      </w:pPr>
      <w:rPr>
        <w:rFonts w:hint="default"/>
        <w:lang w:val="en-US" w:eastAsia="en-US" w:bidi="ar-SA"/>
      </w:rPr>
    </w:lvl>
    <w:lvl w:ilvl="2" w:tplc="9BA0F876">
      <w:numFmt w:val="bullet"/>
      <w:lvlText w:val="•"/>
      <w:lvlJc w:val="left"/>
      <w:pPr>
        <w:ind w:left="1543" w:hanging="361"/>
      </w:pPr>
      <w:rPr>
        <w:rFonts w:hint="default"/>
        <w:lang w:val="en-US" w:eastAsia="en-US" w:bidi="ar-SA"/>
      </w:rPr>
    </w:lvl>
    <w:lvl w:ilvl="3" w:tplc="7848F5BA">
      <w:numFmt w:val="bullet"/>
      <w:lvlText w:val="•"/>
      <w:lvlJc w:val="left"/>
      <w:pPr>
        <w:ind w:left="1845" w:hanging="361"/>
      </w:pPr>
      <w:rPr>
        <w:rFonts w:hint="default"/>
        <w:lang w:val="en-US" w:eastAsia="en-US" w:bidi="ar-SA"/>
      </w:rPr>
    </w:lvl>
    <w:lvl w:ilvl="4" w:tplc="A8741544">
      <w:numFmt w:val="bullet"/>
      <w:lvlText w:val="•"/>
      <w:lvlJc w:val="left"/>
      <w:pPr>
        <w:ind w:left="2147" w:hanging="361"/>
      </w:pPr>
      <w:rPr>
        <w:rFonts w:hint="default"/>
        <w:lang w:val="en-US" w:eastAsia="en-US" w:bidi="ar-SA"/>
      </w:rPr>
    </w:lvl>
    <w:lvl w:ilvl="5" w:tplc="30B85FF6">
      <w:numFmt w:val="bullet"/>
      <w:lvlText w:val="•"/>
      <w:lvlJc w:val="left"/>
      <w:pPr>
        <w:ind w:left="2449" w:hanging="361"/>
      </w:pPr>
      <w:rPr>
        <w:rFonts w:hint="default"/>
        <w:lang w:val="en-US" w:eastAsia="en-US" w:bidi="ar-SA"/>
      </w:rPr>
    </w:lvl>
    <w:lvl w:ilvl="6" w:tplc="D59203F8">
      <w:numFmt w:val="bullet"/>
      <w:lvlText w:val="•"/>
      <w:lvlJc w:val="left"/>
      <w:pPr>
        <w:ind w:left="2750" w:hanging="361"/>
      </w:pPr>
      <w:rPr>
        <w:rFonts w:hint="default"/>
        <w:lang w:val="en-US" w:eastAsia="en-US" w:bidi="ar-SA"/>
      </w:rPr>
    </w:lvl>
    <w:lvl w:ilvl="7" w:tplc="9BE05D58">
      <w:numFmt w:val="bullet"/>
      <w:lvlText w:val="•"/>
      <w:lvlJc w:val="left"/>
      <w:pPr>
        <w:ind w:left="3052" w:hanging="361"/>
      </w:pPr>
      <w:rPr>
        <w:rFonts w:hint="default"/>
        <w:lang w:val="en-US" w:eastAsia="en-US" w:bidi="ar-SA"/>
      </w:rPr>
    </w:lvl>
    <w:lvl w:ilvl="8" w:tplc="7988BE4E">
      <w:numFmt w:val="bullet"/>
      <w:lvlText w:val="•"/>
      <w:lvlJc w:val="left"/>
      <w:pPr>
        <w:ind w:left="3354" w:hanging="361"/>
      </w:pPr>
      <w:rPr>
        <w:rFonts w:hint="default"/>
        <w:lang w:val="en-US" w:eastAsia="en-US" w:bidi="ar-SA"/>
      </w:rPr>
    </w:lvl>
  </w:abstractNum>
  <w:abstractNum w:abstractNumId="1" w15:restartNumberingAfterBreak="0">
    <w:nsid w:val="125C1A05"/>
    <w:multiLevelType w:val="hybridMultilevel"/>
    <w:tmpl w:val="B0122C3A"/>
    <w:lvl w:ilvl="0" w:tplc="121E52C8">
      <w:numFmt w:val="bullet"/>
      <w:lvlText w:val=""/>
      <w:lvlJc w:val="left"/>
      <w:pPr>
        <w:ind w:left="827" w:hanging="360"/>
      </w:pPr>
      <w:rPr>
        <w:rFonts w:ascii="Symbol" w:eastAsia="Symbol" w:hAnsi="Symbol" w:cs="Symbol" w:hint="default"/>
        <w:b w:val="0"/>
        <w:bCs w:val="0"/>
        <w:i w:val="0"/>
        <w:iCs w:val="0"/>
        <w:w w:val="76"/>
        <w:sz w:val="22"/>
        <w:szCs w:val="22"/>
        <w:lang w:val="en-US" w:eastAsia="en-US" w:bidi="ar-SA"/>
      </w:rPr>
    </w:lvl>
    <w:lvl w:ilvl="1" w:tplc="3EB8842C">
      <w:numFmt w:val="bullet"/>
      <w:lvlText w:val="•"/>
      <w:lvlJc w:val="left"/>
      <w:pPr>
        <w:ind w:left="1126" w:hanging="360"/>
      </w:pPr>
      <w:rPr>
        <w:rFonts w:hint="default"/>
        <w:lang w:val="en-US" w:eastAsia="en-US" w:bidi="ar-SA"/>
      </w:rPr>
    </w:lvl>
    <w:lvl w:ilvl="2" w:tplc="18922278">
      <w:numFmt w:val="bullet"/>
      <w:lvlText w:val="•"/>
      <w:lvlJc w:val="left"/>
      <w:pPr>
        <w:ind w:left="1432" w:hanging="360"/>
      </w:pPr>
      <w:rPr>
        <w:rFonts w:hint="default"/>
        <w:lang w:val="en-US" w:eastAsia="en-US" w:bidi="ar-SA"/>
      </w:rPr>
    </w:lvl>
    <w:lvl w:ilvl="3" w:tplc="C2F0096A">
      <w:numFmt w:val="bullet"/>
      <w:lvlText w:val="•"/>
      <w:lvlJc w:val="left"/>
      <w:pPr>
        <w:ind w:left="1738" w:hanging="360"/>
      </w:pPr>
      <w:rPr>
        <w:rFonts w:hint="default"/>
        <w:lang w:val="en-US" w:eastAsia="en-US" w:bidi="ar-SA"/>
      </w:rPr>
    </w:lvl>
    <w:lvl w:ilvl="4" w:tplc="7BBAEF90">
      <w:numFmt w:val="bullet"/>
      <w:lvlText w:val="•"/>
      <w:lvlJc w:val="left"/>
      <w:pPr>
        <w:ind w:left="2044" w:hanging="360"/>
      </w:pPr>
      <w:rPr>
        <w:rFonts w:hint="default"/>
        <w:lang w:val="en-US" w:eastAsia="en-US" w:bidi="ar-SA"/>
      </w:rPr>
    </w:lvl>
    <w:lvl w:ilvl="5" w:tplc="F864CEE8">
      <w:numFmt w:val="bullet"/>
      <w:lvlText w:val="•"/>
      <w:lvlJc w:val="left"/>
      <w:pPr>
        <w:ind w:left="2350" w:hanging="360"/>
      </w:pPr>
      <w:rPr>
        <w:rFonts w:hint="default"/>
        <w:lang w:val="en-US" w:eastAsia="en-US" w:bidi="ar-SA"/>
      </w:rPr>
    </w:lvl>
    <w:lvl w:ilvl="6" w:tplc="3D2074B4">
      <w:numFmt w:val="bullet"/>
      <w:lvlText w:val="•"/>
      <w:lvlJc w:val="left"/>
      <w:pPr>
        <w:ind w:left="2656" w:hanging="360"/>
      </w:pPr>
      <w:rPr>
        <w:rFonts w:hint="default"/>
        <w:lang w:val="en-US" w:eastAsia="en-US" w:bidi="ar-SA"/>
      </w:rPr>
    </w:lvl>
    <w:lvl w:ilvl="7" w:tplc="92625910">
      <w:numFmt w:val="bullet"/>
      <w:lvlText w:val="•"/>
      <w:lvlJc w:val="left"/>
      <w:pPr>
        <w:ind w:left="2962" w:hanging="360"/>
      </w:pPr>
      <w:rPr>
        <w:rFonts w:hint="default"/>
        <w:lang w:val="en-US" w:eastAsia="en-US" w:bidi="ar-SA"/>
      </w:rPr>
    </w:lvl>
    <w:lvl w:ilvl="8" w:tplc="28F24B3E">
      <w:numFmt w:val="bullet"/>
      <w:lvlText w:val="•"/>
      <w:lvlJc w:val="left"/>
      <w:pPr>
        <w:ind w:left="3268" w:hanging="360"/>
      </w:pPr>
      <w:rPr>
        <w:rFonts w:hint="default"/>
        <w:lang w:val="en-US" w:eastAsia="en-US" w:bidi="ar-SA"/>
      </w:rPr>
    </w:lvl>
  </w:abstractNum>
  <w:abstractNum w:abstractNumId="2" w15:restartNumberingAfterBreak="0">
    <w:nsid w:val="18FB0583"/>
    <w:multiLevelType w:val="hybridMultilevel"/>
    <w:tmpl w:val="4D02B530"/>
    <w:lvl w:ilvl="0" w:tplc="611A8542">
      <w:numFmt w:val="bullet"/>
      <w:lvlText w:val=""/>
      <w:lvlJc w:val="left"/>
      <w:pPr>
        <w:ind w:left="935" w:hanging="360"/>
      </w:pPr>
      <w:rPr>
        <w:rFonts w:ascii="Symbol" w:eastAsia="Symbol" w:hAnsi="Symbol" w:cs="Symbol" w:hint="default"/>
        <w:b w:val="0"/>
        <w:bCs w:val="0"/>
        <w:i w:val="0"/>
        <w:iCs w:val="0"/>
        <w:w w:val="76"/>
        <w:sz w:val="22"/>
        <w:szCs w:val="22"/>
        <w:lang w:val="en-US" w:eastAsia="en-US" w:bidi="ar-SA"/>
      </w:rPr>
    </w:lvl>
    <w:lvl w:ilvl="1" w:tplc="936C1F80">
      <w:numFmt w:val="bullet"/>
      <w:lvlText w:val="•"/>
      <w:lvlJc w:val="left"/>
      <w:pPr>
        <w:ind w:left="1234" w:hanging="360"/>
      </w:pPr>
      <w:rPr>
        <w:rFonts w:hint="default"/>
        <w:lang w:val="en-US" w:eastAsia="en-US" w:bidi="ar-SA"/>
      </w:rPr>
    </w:lvl>
    <w:lvl w:ilvl="2" w:tplc="D3E0D99E">
      <w:numFmt w:val="bullet"/>
      <w:lvlText w:val="•"/>
      <w:lvlJc w:val="left"/>
      <w:pPr>
        <w:ind w:left="1528" w:hanging="360"/>
      </w:pPr>
      <w:rPr>
        <w:rFonts w:hint="default"/>
        <w:lang w:val="en-US" w:eastAsia="en-US" w:bidi="ar-SA"/>
      </w:rPr>
    </w:lvl>
    <w:lvl w:ilvl="3" w:tplc="342E145C">
      <w:numFmt w:val="bullet"/>
      <w:lvlText w:val="•"/>
      <w:lvlJc w:val="left"/>
      <w:pPr>
        <w:ind w:left="1822" w:hanging="360"/>
      </w:pPr>
      <w:rPr>
        <w:rFonts w:hint="default"/>
        <w:lang w:val="en-US" w:eastAsia="en-US" w:bidi="ar-SA"/>
      </w:rPr>
    </w:lvl>
    <w:lvl w:ilvl="4" w:tplc="58562C28">
      <w:numFmt w:val="bullet"/>
      <w:lvlText w:val="•"/>
      <w:lvlJc w:val="left"/>
      <w:pPr>
        <w:ind w:left="2116" w:hanging="360"/>
      </w:pPr>
      <w:rPr>
        <w:rFonts w:hint="default"/>
        <w:lang w:val="en-US" w:eastAsia="en-US" w:bidi="ar-SA"/>
      </w:rPr>
    </w:lvl>
    <w:lvl w:ilvl="5" w:tplc="83B8C9A4">
      <w:numFmt w:val="bullet"/>
      <w:lvlText w:val="•"/>
      <w:lvlJc w:val="left"/>
      <w:pPr>
        <w:ind w:left="2410" w:hanging="360"/>
      </w:pPr>
      <w:rPr>
        <w:rFonts w:hint="default"/>
        <w:lang w:val="en-US" w:eastAsia="en-US" w:bidi="ar-SA"/>
      </w:rPr>
    </w:lvl>
    <w:lvl w:ilvl="6" w:tplc="26E6AC92">
      <w:numFmt w:val="bullet"/>
      <w:lvlText w:val="•"/>
      <w:lvlJc w:val="left"/>
      <w:pPr>
        <w:ind w:left="2704" w:hanging="360"/>
      </w:pPr>
      <w:rPr>
        <w:rFonts w:hint="default"/>
        <w:lang w:val="en-US" w:eastAsia="en-US" w:bidi="ar-SA"/>
      </w:rPr>
    </w:lvl>
    <w:lvl w:ilvl="7" w:tplc="EF10FBEE">
      <w:numFmt w:val="bullet"/>
      <w:lvlText w:val="•"/>
      <w:lvlJc w:val="left"/>
      <w:pPr>
        <w:ind w:left="2998" w:hanging="360"/>
      </w:pPr>
      <w:rPr>
        <w:rFonts w:hint="default"/>
        <w:lang w:val="en-US" w:eastAsia="en-US" w:bidi="ar-SA"/>
      </w:rPr>
    </w:lvl>
    <w:lvl w:ilvl="8" w:tplc="962C8ECA">
      <w:numFmt w:val="bullet"/>
      <w:lvlText w:val="•"/>
      <w:lvlJc w:val="left"/>
      <w:pPr>
        <w:ind w:left="3292" w:hanging="360"/>
      </w:pPr>
      <w:rPr>
        <w:rFonts w:hint="default"/>
        <w:lang w:val="en-US" w:eastAsia="en-US" w:bidi="ar-SA"/>
      </w:rPr>
    </w:lvl>
  </w:abstractNum>
  <w:abstractNum w:abstractNumId="3" w15:restartNumberingAfterBreak="0">
    <w:nsid w:val="26177AA0"/>
    <w:multiLevelType w:val="hybridMultilevel"/>
    <w:tmpl w:val="5840E41E"/>
    <w:lvl w:ilvl="0" w:tplc="EDE05D10">
      <w:numFmt w:val="bullet"/>
      <w:lvlText w:val=""/>
      <w:lvlJc w:val="left"/>
      <w:pPr>
        <w:ind w:left="636" w:hanging="360"/>
      </w:pPr>
      <w:rPr>
        <w:rFonts w:ascii="Symbol" w:eastAsia="Symbol" w:hAnsi="Symbol" w:cs="Symbol" w:hint="default"/>
        <w:b w:val="0"/>
        <w:bCs w:val="0"/>
        <w:i w:val="0"/>
        <w:iCs w:val="0"/>
        <w:w w:val="76"/>
        <w:sz w:val="20"/>
        <w:szCs w:val="20"/>
        <w:lang w:val="en-US" w:eastAsia="en-US" w:bidi="ar-SA"/>
      </w:rPr>
    </w:lvl>
    <w:lvl w:ilvl="1" w:tplc="9586BE0A">
      <w:numFmt w:val="bullet"/>
      <w:lvlText w:val="•"/>
      <w:lvlJc w:val="left"/>
      <w:pPr>
        <w:ind w:left="857" w:hanging="360"/>
      </w:pPr>
      <w:rPr>
        <w:rFonts w:hint="default"/>
        <w:lang w:val="en-US" w:eastAsia="en-US" w:bidi="ar-SA"/>
      </w:rPr>
    </w:lvl>
    <w:lvl w:ilvl="2" w:tplc="119E4DF6">
      <w:numFmt w:val="bullet"/>
      <w:lvlText w:val="•"/>
      <w:lvlJc w:val="left"/>
      <w:pPr>
        <w:ind w:left="1074" w:hanging="360"/>
      </w:pPr>
      <w:rPr>
        <w:rFonts w:hint="default"/>
        <w:lang w:val="en-US" w:eastAsia="en-US" w:bidi="ar-SA"/>
      </w:rPr>
    </w:lvl>
    <w:lvl w:ilvl="3" w:tplc="3B8CEE7C">
      <w:numFmt w:val="bullet"/>
      <w:lvlText w:val="•"/>
      <w:lvlJc w:val="left"/>
      <w:pPr>
        <w:ind w:left="1291" w:hanging="360"/>
      </w:pPr>
      <w:rPr>
        <w:rFonts w:hint="default"/>
        <w:lang w:val="en-US" w:eastAsia="en-US" w:bidi="ar-SA"/>
      </w:rPr>
    </w:lvl>
    <w:lvl w:ilvl="4" w:tplc="8DC0AAA8">
      <w:numFmt w:val="bullet"/>
      <w:lvlText w:val="•"/>
      <w:lvlJc w:val="left"/>
      <w:pPr>
        <w:ind w:left="1509" w:hanging="360"/>
      </w:pPr>
      <w:rPr>
        <w:rFonts w:hint="default"/>
        <w:lang w:val="en-US" w:eastAsia="en-US" w:bidi="ar-SA"/>
      </w:rPr>
    </w:lvl>
    <w:lvl w:ilvl="5" w:tplc="8B141708">
      <w:numFmt w:val="bullet"/>
      <w:lvlText w:val="•"/>
      <w:lvlJc w:val="left"/>
      <w:pPr>
        <w:ind w:left="1726" w:hanging="360"/>
      </w:pPr>
      <w:rPr>
        <w:rFonts w:hint="default"/>
        <w:lang w:val="en-US" w:eastAsia="en-US" w:bidi="ar-SA"/>
      </w:rPr>
    </w:lvl>
    <w:lvl w:ilvl="6" w:tplc="FDF43344">
      <w:numFmt w:val="bullet"/>
      <w:lvlText w:val="•"/>
      <w:lvlJc w:val="left"/>
      <w:pPr>
        <w:ind w:left="1943" w:hanging="360"/>
      </w:pPr>
      <w:rPr>
        <w:rFonts w:hint="default"/>
        <w:lang w:val="en-US" w:eastAsia="en-US" w:bidi="ar-SA"/>
      </w:rPr>
    </w:lvl>
    <w:lvl w:ilvl="7" w:tplc="19AE711A">
      <w:numFmt w:val="bullet"/>
      <w:lvlText w:val="•"/>
      <w:lvlJc w:val="left"/>
      <w:pPr>
        <w:ind w:left="2161" w:hanging="360"/>
      </w:pPr>
      <w:rPr>
        <w:rFonts w:hint="default"/>
        <w:lang w:val="en-US" w:eastAsia="en-US" w:bidi="ar-SA"/>
      </w:rPr>
    </w:lvl>
    <w:lvl w:ilvl="8" w:tplc="8878FE48">
      <w:numFmt w:val="bullet"/>
      <w:lvlText w:val="•"/>
      <w:lvlJc w:val="left"/>
      <w:pPr>
        <w:ind w:left="2378" w:hanging="360"/>
      </w:pPr>
      <w:rPr>
        <w:rFonts w:hint="default"/>
        <w:lang w:val="en-US" w:eastAsia="en-US" w:bidi="ar-SA"/>
      </w:rPr>
    </w:lvl>
  </w:abstractNum>
  <w:abstractNum w:abstractNumId="4" w15:restartNumberingAfterBreak="0">
    <w:nsid w:val="2BD70EB4"/>
    <w:multiLevelType w:val="hybridMultilevel"/>
    <w:tmpl w:val="73B8BD9E"/>
    <w:lvl w:ilvl="0" w:tplc="D5E69834">
      <w:numFmt w:val="bullet"/>
      <w:lvlText w:val=""/>
      <w:lvlJc w:val="left"/>
      <w:pPr>
        <w:ind w:left="828" w:hanging="361"/>
      </w:pPr>
      <w:rPr>
        <w:rFonts w:ascii="Symbol" w:eastAsia="Symbol" w:hAnsi="Symbol" w:cs="Symbol" w:hint="default"/>
        <w:b w:val="0"/>
        <w:bCs w:val="0"/>
        <w:i w:val="0"/>
        <w:iCs w:val="0"/>
        <w:w w:val="76"/>
        <w:sz w:val="22"/>
        <w:szCs w:val="22"/>
        <w:lang w:val="en-US" w:eastAsia="en-US" w:bidi="ar-SA"/>
      </w:rPr>
    </w:lvl>
    <w:lvl w:ilvl="1" w:tplc="A5BEF026">
      <w:numFmt w:val="bullet"/>
      <w:lvlText w:val="•"/>
      <w:lvlJc w:val="left"/>
      <w:pPr>
        <w:ind w:left="1133" w:hanging="361"/>
      </w:pPr>
      <w:rPr>
        <w:rFonts w:hint="default"/>
        <w:lang w:val="en-US" w:eastAsia="en-US" w:bidi="ar-SA"/>
      </w:rPr>
    </w:lvl>
    <w:lvl w:ilvl="2" w:tplc="74903DB2">
      <w:numFmt w:val="bullet"/>
      <w:lvlText w:val="•"/>
      <w:lvlJc w:val="left"/>
      <w:pPr>
        <w:ind w:left="1447" w:hanging="361"/>
      </w:pPr>
      <w:rPr>
        <w:rFonts w:hint="default"/>
        <w:lang w:val="en-US" w:eastAsia="en-US" w:bidi="ar-SA"/>
      </w:rPr>
    </w:lvl>
    <w:lvl w:ilvl="3" w:tplc="340E7104">
      <w:numFmt w:val="bullet"/>
      <w:lvlText w:val="•"/>
      <w:lvlJc w:val="left"/>
      <w:pPr>
        <w:ind w:left="1761" w:hanging="361"/>
      </w:pPr>
      <w:rPr>
        <w:rFonts w:hint="default"/>
        <w:lang w:val="en-US" w:eastAsia="en-US" w:bidi="ar-SA"/>
      </w:rPr>
    </w:lvl>
    <w:lvl w:ilvl="4" w:tplc="471EC802">
      <w:numFmt w:val="bullet"/>
      <w:lvlText w:val="•"/>
      <w:lvlJc w:val="left"/>
      <w:pPr>
        <w:ind w:left="2075" w:hanging="361"/>
      </w:pPr>
      <w:rPr>
        <w:rFonts w:hint="default"/>
        <w:lang w:val="en-US" w:eastAsia="en-US" w:bidi="ar-SA"/>
      </w:rPr>
    </w:lvl>
    <w:lvl w:ilvl="5" w:tplc="8DEE5D6E">
      <w:numFmt w:val="bullet"/>
      <w:lvlText w:val="•"/>
      <w:lvlJc w:val="left"/>
      <w:pPr>
        <w:ind w:left="2389" w:hanging="361"/>
      </w:pPr>
      <w:rPr>
        <w:rFonts w:hint="default"/>
        <w:lang w:val="en-US" w:eastAsia="en-US" w:bidi="ar-SA"/>
      </w:rPr>
    </w:lvl>
    <w:lvl w:ilvl="6" w:tplc="9E64D962">
      <w:numFmt w:val="bullet"/>
      <w:lvlText w:val="•"/>
      <w:lvlJc w:val="left"/>
      <w:pPr>
        <w:ind w:left="2702" w:hanging="361"/>
      </w:pPr>
      <w:rPr>
        <w:rFonts w:hint="default"/>
        <w:lang w:val="en-US" w:eastAsia="en-US" w:bidi="ar-SA"/>
      </w:rPr>
    </w:lvl>
    <w:lvl w:ilvl="7" w:tplc="3398A83E">
      <w:numFmt w:val="bullet"/>
      <w:lvlText w:val="•"/>
      <w:lvlJc w:val="left"/>
      <w:pPr>
        <w:ind w:left="3016" w:hanging="361"/>
      </w:pPr>
      <w:rPr>
        <w:rFonts w:hint="default"/>
        <w:lang w:val="en-US" w:eastAsia="en-US" w:bidi="ar-SA"/>
      </w:rPr>
    </w:lvl>
    <w:lvl w:ilvl="8" w:tplc="CC0A1C22">
      <w:numFmt w:val="bullet"/>
      <w:lvlText w:val="•"/>
      <w:lvlJc w:val="left"/>
      <w:pPr>
        <w:ind w:left="3330" w:hanging="361"/>
      </w:pPr>
      <w:rPr>
        <w:rFonts w:hint="default"/>
        <w:lang w:val="en-US" w:eastAsia="en-US" w:bidi="ar-SA"/>
      </w:rPr>
    </w:lvl>
  </w:abstractNum>
  <w:abstractNum w:abstractNumId="5" w15:restartNumberingAfterBreak="0">
    <w:nsid w:val="37487245"/>
    <w:multiLevelType w:val="hybridMultilevel"/>
    <w:tmpl w:val="24F06122"/>
    <w:lvl w:ilvl="0" w:tplc="ED14AF02">
      <w:numFmt w:val="bullet"/>
      <w:lvlText w:val=""/>
      <w:lvlJc w:val="left"/>
      <w:pPr>
        <w:ind w:left="936" w:hanging="361"/>
      </w:pPr>
      <w:rPr>
        <w:rFonts w:ascii="Symbol" w:eastAsia="Symbol" w:hAnsi="Symbol" w:cs="Symbol" w:hint="default"/>
        <w:b w:val="0"/>
        <w:bCs w:val="0"/>
        <w:i w:val="0"/>
        <w:iCs w:val="0"/>
        <w:w w:val="76"/>
        <w:sz w:val="22"/>
        <w:szCs w:val="22"/>
        <w:lang w:val="en-US" w:eastAsia="en-US" w:bidi="ar-SA"/>
      </w:rPr>
    </w:lvl>
    <w:lvl w:ilvl="1" w:tplc="64906D6C">
      <w:numFmt w:val="bullet"/>
      <w:lvlText w:val="•"/>
      <w:lvlJc w:val="left"/>
      <w:pPr>
        <w:ind w:left="1241" w:hanging="361"/>
      </w:pPr>
      <w:rPr>
        <w:rFonts w:hint="default"/>
        <w:lang w:val="en-US" w:eastAsia="en-US" w:bidi="ar-SA"/>
      </w:rPr>
    </w:lvl>
    <w:lvl w:ilvl="2" w:tplc="250EF038">
      <w:numFmt w:val="bullet"/>
      <w:lvlText w:val="•"/>
      <w:lvlJc w:val="left"/>
      <w:pPr>
        <w:ind w:left="1543" w:hanging="361"/>
      </w:pPr>
      <w:rPr>
        <w:rFonts w:hint="default"/>
        <w:lang w:val="en-US" w:eastAsia="en-US" w:bidi="ar-SA"/>
      </w:rPr>
    </w:lvl>
    <w:lvl w:ilvl="3" w:tplc="3D7A05DA">
      <w:numFmt w:val="bullet"/>
      <w:lvlText w:val="•"/>
      <w:lvlJc w:val="left"/>
      <w:pPr>
        <w:ind w:left="1845" w:hanging="361"/>
      </w:pPr>
      <w:rPr>
        <w:rFonts w:hint="default"/>
        <w:lang w:val="en-US" w:eastAsia="en-US" w:bidi="ar-SA"/>
      </w:rPr>
    </w:lvl>
    <w:lvl w:ilvl="4" w:tplc="E6C002DE">
      <w:numFmt w:val="bullet"/>
      <w:lvlText w:val="•"/>
      <w:lvlJc w:val="left"/>
      <w:pPr>
        <w:ind w:left="2147" w:hanging="361"/>
      </w:pPr>
      <w:rPr>
        <w:rFonts w:hint="default"/>
        <w:lang w:val="en-US" w:eastAsia="en-US" w:bidi="ar-SA"/>
      </w:rPr>
    </w:lvl>
    <w:lvl w:ilvl="5" w:tplc="55F6574A">
      <w:numFmt w:val="bullet"/>
      <w:lvlText w:val="•"/>
      <w:lvlJc w:val="left"/>
      <w:pPr>
        <w:ind w:left="2449" w:hanging="361"/>
      </w:pPr>
      <w:rPr>
        <w:rFonts w:hint="default"/>
        <w:lang w:val="en-US" w:eastAsia="en-US" w:bidi="ar-SA"/>
      </w:rPr>
    </w:lvl>
    <w:lvl w:ilvl="6" w:tplc="09429270">
      <w:numFmt w:val="bullet"/>
      <w:lvlText w:val="•"/>
      <w:lvlJc w:val="left"/>
      <w:pPr>
        <w:ind w:left="2750" w:hanging="361"/>
      </w:pPr>
      <w:rPr>
        <w:rFonts w:hint="default"/>
        <w:lang w:val="en-US" w:eastAsia="en-US" w:bidi="ar-SA"/>
      </w:rPr>
    </w:lvl>
    <w:lvl w:ilvl="7" w:tplc="42C83FF8">
      <w:numFmt w:val="bullet"/>
      <w:lvlText w:val="•"/>
      <w:lvlJc w:val="left"/>
      <w:pPr>
        <w:ind w:left="3052" w:hanging="361"/>
      </w:pPr>
      <w:rPr>
        <w:rFonts w:hint="default"/>
        <w:lang w:val="en-US" w:eastAsia="en-US" w:bidi="ar-SA"/>
      </w:rPr>
    </w:lvl>
    <w:lvl w:ilvl="8" w:tplc="7076E48E">
      <w:numFmt w:val="bullet"/>
      <w:lvlText w:val="•"/>
      <w:lvlJc w:val="left"/>
      <w:pPr>
        <w:ind w:left="3354" w:hanging="361"/>
      </w:pPr>
      <w:rPr>
        <w:rFonts w:hint="default"/>
        <w:lang w:val="en-US" w:eastAsia="en-US" w:bidi="ar-SA"/>
      </w:rPr>
    </w:lvl>
  </w:abstractNum>
  <w:abstractNum w:abstractNumId="6" w15:restartNumberingAfterBreak="0">
    <w:nsid w:val="39953F98"/>
    <w:multiLevelType w:val="hybridMultilevel"/>
    <w:tmpl w:val="C98444AE"/>
    <w:lvl w:ilvl="0" w:tplc="EC6C8B9E">
      <w:start w:val="1"/>
      <w:numFmt w:val="decimal"/>
      <w:lvlText w:val="%1."/>
      <w:lvlJc w:val="left"/>
      <w:pPr>
        <w:ind w:left="479" w:hanging="36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7" w15:restartNumberingAfterBreak="0">
    <w:nsid w:val="4109445C"/>
    <w:multiLevelType w:val="hybridMultilevel"/>
    <w:tmpl w:val="91C841C2"/>
    <w:lvl w:ilvl="0" w:tplc="30DCDD44">
      <w:numFmt w:val="bullet"/>
      <w:lvlText w:val=""/>
      <w:lvlJc w:val="left"/>
      <w:pPr>
        <w:ind w:left="828" w:hanging="361"/>
      </w:pPr>
      <w:rPr>
        <w:rFonts w:ascii="Symbol" w:eastAsia="Symbol" w:hAnsi="Symbol" w:cs="Symbol" w:hint="default"/>
        <w:b w:val="0"/>
        <w:bCs w:val="0"/>
        <w:i w:val="0"/>
        <w:iCs w:val="0"/>
        <w:w w:val="76"/>
        <w:sz w:val="22"/>
        <w:szCs w:val="22"/>
        <w:lang w:val="en-US" w:eastAsia="en-US" w:bidi="ar-SA"/>
      </w:rPr>
    </w:lvl>
    <w:lvl w:ilvl="1" w:tplc="2C681E66">
      <w:numFmt w:val="bullet"/>
      <w:lvlText w:val="•"/>
      <w:lvlJc w:val="left"/>
      <w:pPr>
        <w:ind w:left="1133" w:hanging="361"/>
      </w:pPr>
      <w:rPr>
        <w:rFonts w:hint="default"/>
        <w:lang w:val="en-US" w:eastAsia="en-US" w:bidi="ar-SA"/>
      </w:rPr>
    </w:lvl>
    <w:lvl w:ilvl="2" w:tplc="966E6FE8">
      <w:numFmt w:val="bullet"/>
      <w:lvlText w:val="•"/>
      <w:lvlJc w:val="left"/>
      <w:pPr>
        <w:ind w:left="1447" w:hanging="361"/>
      </w:pPr>
      <w:rPr>
        <w:rFonts w:hint="default"/>
        <w:lang w:val="en-US" w:eastAsia="en-US" w:bidi="ar-SA"/>
      </w:rPr>
    </w:lvl>
    <w:lvl w:ilvl="3" w:tplc="963276A0">
      <w:numFmt w:val="bullet"/>
      <w:lvlText w:val="•"/>
      <w:lvlJc w:val="left"/>
      <w:pPr>
        <w:ind w:left="1761" w:hanging="361"/>
      </w:pPr>
      <w:rPr>
        <w:rFonts w:hint="default"/>
        <w:lang w:val="en-US" w:eastAsia="en-US" w:bidi="ar-SA"/>
      </w:rPr>
    </w:lvl>
    <w:lvl w:ilvl="4" w:tplc="68445F02">
      <w:numFmt w:val="bullet"/>
      <w:lvlText w:val="•"/>
      <w:lvlJc w:val="left"/>
      <w:pPr>
        <w:ind w:left="2075" w:hanging="361"/>
      </w:pPr>
      <w:rPr>
        <w:rFonts w:hint="default"/>
        <w:lang w:val="en-US" w:eastAsia="en-US" w:bidi="ar-SA"/>
      </w:rPr>
    </w:lvl>
    <w:lvl w:ilvl="5" w:tplc="3098946A">
      <w:numFmt w:val="bullet"/>
      <w:lvlText w:val="•"/>
      <w:lvlJc w:val="left"/>
      <w:pPr>
        <w:ind w:left="2389" w:hanging="361"/>
      </w:pPr>
      <w:rPr>
        <w:rFonts w:hint="default"/>
        <w:lang w:val="en-US" w:eastAsia="en-US" w:bidi="ar-SA"/>
      </w:rPr>
    </w:lvl>
    <w:lvl w:ilvl="6" w:tplc="5072B1EE">
      <w:numFmt w:val="bullet"/>
      <w:lvlText w:val="•"/>
      <w:lvlJc w:val="left"/>
      <w:pPr>
        <w:ind w:left="2702" w:hanging="361"/>
      </w:pPr>
      <w:rPr>
        <w:rFonts w:hint="default"/>
        <w:lang w:val="en-US" w:eastAsia="en-US" w:bidi="ar-SA"/>
      </w:rPr>
    </w:lvl>
    <w:lvl w:ilvl="7" w:tplc="77509230">
      <w:numFmt w:val="bullet"/>
      <w:lvlText w:val="•"/>
      <w:lvlJc w:val="left"/>
      <w:pPr>
        <w:ind w:left="3016" w:hanging="361"/>
      </w:pPr>
      <w:rPr>
        <w:rFonts w:hint="default"/>
        <w:lang w:val="en-US" w:eastAsia="en-US" w:bidi="ar-SA"/>
      </w:rPr>
    </w:lvl>
    <w:lvl w:ilvl="8" w:tplc="AD8099A0">
      <w:numFmt w:val="bullet"/>
      <w:lvlText w:val="•"/>
      <w:lvlJc w:val="left"/>
      <w:pPr>
        <w:ind w:left="3330" w:hanging="361"/>
      </w:pPr>
      <w:rPr>
        <w:rFonts w:hint="default"/>
        <w:lang w:val="en-US" w:eastAsia="en-US" w:bidi="ar-SA"/>
      </w:rPr>
    </w:lvl>
  </w:abstractNum>
  <w:abstractNum w:abstractNumId="8" w15:restartNumberingAfterBreak="0">
    <w:nsid w:val="432B017A"/>
    <w:multiLevelType w:val="hybridMultilevel"/>
    <w:tmpl w:val="A0881B80"/>
    <w:lvl w:ilvl="0" w:tplc="6680BF34">
      <w:numFmt w:val="bullet"/>
      <w:lvlText w:val=""/>
      <w:lvlJc w:val="left"/>
      <w:pPr>
        <w:ind w:left="940" w:hanging="360"/>
      </w:pPr>
      <w:rPr>
        <w:rFonts w:ascii="Symbol" w:eastAsia="Symbol" w:hAnsi="Symbol" w:cs="Symbol" w:hint="default"/>
        <w:b w:val="0"/>
        <w:bCs w:val="0"/>
        <w:i w:val="0"/>
        <w:iCs w:val="0"/>
        <w:w w:val="76"/>
        <w:sz w:val="24"/>
        <w:szCs w:val="24"/>
        <w:lang w:val="en-US" w:eastAsia="en-US" w:bidi="ar-SA"/>
      </w:rPr>
    </w:lvl>
    <w:lvl w:ilvl="1" w:tplc="B304291A">
      <w:numFmt w:val="bullet"/>
      <w:lvlText w:val="•"/>
      <w:lvlJc w:val="left"/>
      <w:pPr>
        <w:ind w:left="1792" w:hanging="360"/>
      </w:pPr>
      <w:rPr>
        <w:rFonts w:hint="default"/>
        <w:lang w:val="en-US" w:eastAsia="en-US" w:bidi="ar-SA"/>
      </w:rPr>
    </w:lvl>
    <w:lvl w:ilvl="2" w:tplc="521C94F6">
      <w:numFmt w:val="bullet"/>
      <w:lvlText w:val="•"/>
      <w:lvlJc w:val="left"/>
      <w:pPr>
        <w:ind w:left="2645" w:hanging="360"/>
      </w:pPr>
      <w:rPr>
        <w:rFonts w:hint="default"/>
        <w:lang w:val="en-US" w:eastAsia="en-US" w:bidi="ar-SA"/>
      </w:rPr>
    </w:lvl>
    <w:lvl w:ilvl="3" w:tplc="4AACFB3A">
      <w:numFmt w:val="bullet"/>
      <w:lvlText w:val="•"/>
      <w:lvlJc w:val="left"/>
      <w:pPr>
        <w:ind w:left="3498" w:hanging="360"/>
      </w:pPr>
      <w:rPr>
        <w:rFonts w:hint="default"/>
        <w:lang w:val="en-US" w:eastAsia="en-US" w:bidi="ar-SA"/>
      </w:rPr>
    </w:lvl>
    <w:lvl w:ilvl="4" w:tplc="97F05A5C">
      <w:numFmt w:val="bullet"/>
      <w:lvlText w:val="•"/>
      <w:lvlJc w:val="left"/>
      <w:pPr>
        <w:ind w:left="4351" w:hanging="360"/>
      </w:pPr>
      <w:rPr>
        <w:rFonts w:hint="default"/>
        <w:lang w:val="en-US" w:eastAsia="en-US" w:bidi="ar-SA"/>
      </w:rPr>
    </w:lvl>
    <w:lvl w:ilvl="5" w:tplc="FD0EC4CA">
      <w:numFmt w:val="bullet"/>
      <w:lvlText w:val="•"/>
      <w:lvlJc w:val="left"/>
      <w:pPr>
        <w:ind w:left="5204" w:hanging="360"/>
      </w:pPr>
      <w:rPr>
        <w:rFonts w:hint="default"/>
        <w:lang w:val="en-US" w:eastAsia="en-US" w:bidi="ar-SA"/>
      </w:rPr>
    </w:lvl>
    <w:lvl w:ilvl="6" w:tplc="2E3CFEEC">
      <w:numFmt w:val="bullet"/>
      <w:lvlText w:val="•"/>
      <w:lvlJc w:val="left"/>
      <w:pPr>
        <w:ind w:left="6057" w:hanging="360"/>
      </w:pPr>
      <w:rPr>
        <w:rFonts w:hint="default"/>
        <w:lang w:val="en-US" w:eastAsia="en-US" w:bidi="ar-SA"/>
      </w:rPr>
    </w:lvl>
    <w:lvl w:ilvl="7" w:tplc="40C67030">
      <w:numFmt w:val="bullet"/>
      <w:lvlText w:val="•"/>
      <w:lvlJc w:val="left"/>
      <w:pPr>
        <w:ind w:left="6910" w:hanging="360"/>
      </w:pPr>
      <w:rPr>
        <w:rFonts w:hint="default"/>
        <w:lang w:val="en-US" w:eastAsia="en-US" w:bidi="ar-SA"/>
      </w:rPr>
    </w:lvl>
    <w:lvl w:ilvl="8" w:tplc="48B0EFE6">
      <w:numFmt w:val="bullet"/>
      <w:lvlText w:val="•"/>
      <w:lvlJc w:val="left"/>
      <w:pPr>
        <w:ind w:left="7763" w:hanging="360"/>
      </w:pPr>
      <w:rPr>
        <w:rFonts w:hint="default"/>
        <w:lang w:val="en-US" w:eastAsia="en-US" w:bidi="ar-SA"/>
      </w:rPr>
    </w:lvl>
  </w:abstractNum>
  <w:abstractNum w:abstractNumId="9" w15:restartNumberingAfterBreak="0">
    <w:nsid w:val="471F353A"/>
    <w:multiLevelType w:val="hybridMultilevel"/>
    <w:tmpl w:val="549AFDA0"/>
    <w:lvl w:ilvl="0" w:tplc="77C67720">
      <w:numFmt w:val="bullet"/>
      <w:lvlText w:val=""/>
      <w:lvlJc w:val="left"/>
      <w:pPr>
        <w:ind w:left="827" w:hanging="360"/>
      </w:pPr>
      <w:rPr>
        <w:rFonts w:ascii="Symbol" w:eastAsia="Symbol" w:hAnsi="Symbol" w:cs="Symbol" w:hint="default"/>
        <w:b w:val="0"/>
        <w:bCs w:val="0"/>
        <w:i w:val="0"/>
        <w:iCs w:val="0"/>
        <w:w w:val="76"/>
        <w:sz w:val="22"/>
        <w:szCs w:val="22"/>
        <w:lang w:val="en-US" w:eastAsia="en-US" w:bidi="ar-SA"/>
      </w:rPr>
    </w:lvl>
    <w:lvl w:ilvl="1" w:tplc="9A0AE7D8">
      <w:numFmt w:val="bullet"/>
      <w:lvlText w:val="•"/>
      <w:lvlJc w:val="left"/>
      <w:pPr>
        <w:ind w:left="1126" w:hanging="360"/>
      </w:pPr>
      <w:rPr>
        <w:rFonts w:hint="default"/>
        <w:lang w:val="en-US" w:eastAsia="en-US" w:bidi="ar-SA"/>
      </w:rPr>
    </w:lvl>
    <w:lvl w:ilvl="2" w:tplc="CCDCC544">
      <w:numFmt w:val="bullet"/>
      <w:lvlText w:val="•"/>
      <w:lvlJc w:val="left"/>
      <w:pPr>
        <w:ind w:left="1432" w:hanging="360"/>
      </w:pPr>
      <w:rPr>
        <w:rFonts w:hint="default"/>
        <w:lang w:val="en-US" w:eastAsia="en-US" w:bidi="ar-SA"/>
      </w:rPr>
    </w:lvl>
    <w:lvl w:ilvl="3" w:tplc="6690023C">
      <w:numFmt w:val="bullet"/>
      <w:lvlText w:val="•"/>
      <w:lvlJc w:val="left"/>
      <w:pPr>
        <w:ind w:left="1738" w:hanging="360"/>
      </w:pPr>
      <w:rPr>
        <w:rFonts w:hint="default"/>
        <w:lang w:val="en-US" w:eastAsia="en-US" w:bidi="ar-SA"/>
      </w:rPr>
    </w:lvl>
    <w:lvl w:ilvl="4" w:tplc="2FFC3C76">
      <w:numFmt w:val="bullet"/>
      <w:lvlText w:val="•"/>
      <w:lvlJc w:val="left"/>
      <w:pPr>
        <w:ind w:left="2044" w:hanging="360"/>
      </w:pPr>
      <w:rPr>
        <w:rFonts w:hint="default"/>
        <w:lang w:val="en-US" w:eastAsia="en-US" w:bidi="ar-SA"/>
      </w:rPr>
    </w:lvl>
    <w:lvl w:ilvl="5" w:tplc="E8083D38">
      <w:numFmt w:val="bullet"/>
      <w:lvlText w:val="•"/>
      <w:lvlJc w:val="left"/>
      <w:pPr>
        <w:ind w:left="2350" w:hanging="360"/>
      </w:pPr>
      <w:rPr>
        <w:rFonts w:hint="default"/>
        <w:lang w:val="en-US" w:eastAsia="en-US" w:bidi="ar-SA"/>
      </w:rPr>
    </w:lvl>
    <w:lvl w:ilvl="6" w:tplc="16646024">
      <w:numFmt w:val="bullet"/>
      <w:lvlText w:val="•"/>
      <w:lvlJc w:val="left"/>
      <w:pPr>
        <w:ind w:left="2656" w:hanging="360"/>
      </w:pPr>
      <w:rPr>
        <w:rFonts w:hint="default"/>
        <w:lang w:val="en-US" w:eastAsia="en-US" w:bidi="ar-SA"/>
      </w:rPr>
    </w:lvl>
    <w:lvl w:ilvl="7" w:tplc="ACD4E7B2">
      <w:numFmt w:val="bullet"/>
      <w:lvlText w:val="•"/>
      <w:lvlJc w:val="left"/>
      <w:pPr>
        <w:ind w:left="2962" w:hanging="360"/>
      </w:pPr>
      <w:rPr>
        <w:rFonts w:hint="default"/>
        <w:lang w:val="en-US" w:eastAsia="en-US" w:bidi="ar-SA"/>
      </w:rPr>
    </w:lvl>
    <w:lvl w:ilvl="8" w:tplc="24761B1C">
      <w:numFmt w:val="bullet"/>
      <w:lvlText w:val="•"/>
      <w:lvlJc w:val="left"/>
      <w:pPr>
        <w:ind w:left="3268" w:hanging="360"/>
      </w:pPr>
      <w:rPr>
        <w:rFonts w:hint="default"/>
        <w:lang w:val="en-US" w:eastAsia="en-US" w:bidi="ar-SA"/>
      </w:rPr>
    </w:lvl>
  </w:abstractNum>
  <w:abstractNum w:abstractNumId="10" w15:restartNumberingAfterBreak="0">
    <w:nsid w:val="4B943FD9"/>
    <w:multiLevelType w:val="hybridMultilevel"/>
    <w:tmpl w:val="F8FA540C"/>
    <w:lvl w:ilvl="0" w:tplc="A1D88484">
      <w:numFmt w:val="bullet"/>
      <w:lvlText w:val=""/>
      <w:lvlJc w:val="left"/>
      <w:pPr>
        <w:ind w:left="940" w:hanging="360"/>
      </w:pPr>
      <w:rPr>
        <w:rFonts w:ascii="Symbol" w:eastAsia="Symbol" w:hAnsi="Symbol" w:cs="Symbol" w:hint="default"/>
        <w:b w:val="0"/>
        <w:bCs w:val="0"/>
        <w:i w:val="0"/>
        <w:iCs w:val="0"/>
        <w:w w:val="76"/>
        <w:sz w:val="24"/>
        <w:szCs w:val="24"/>
        <w:lang w:val="en-US" w:eastAsia="en-US" w:bidi="ar-SA"/>
      </w:rPr>
    </w:lvl>
    <w:lvl w:ilvl="1" w:tplc="2A186012">
      <w:numFmt w:val="bullet"/>
      <w:lvlText w:val="•"/>
      <w:lvlJc w:val="left"/>
      <w:pPr>
        <w:ind w:left="1792" w:hanging="360"/>
      </w:pPr>
      <w:rPr>
        <w:rFonts w:hint="default"/>
        <w:lang w:val="en-US" w:eastAsia="en-US" w:bidi="ar-SA"/>
      </w:rPr>
    </w:lvl>
    <w:lvl w:ilvl="2" w:tplc="2026933E">
      <w:numFmt w:val="bullet"/>
      <w:lvlText w:val="•"/>
      <w:lvlJc w:val="left"/>
      <w:pPr>
        <w:ind w:left="2645" w:hanging="360"/>
      </w:pPr>
      <w:rPr>
        <w:rFonts w:hint="default"/>
        <w:lang w:val="en-US" w:eastAsia="en-US" w:bidi="ar-SA"/>
      </w:rPr>
    </w:lvl>
    <w:lvl w:ilvl="3" w:tplc="3CB8E3E8">
      <w:numFmt w:val="bullet"/>
      <w:lvlText w:val="•"/>
      <w:lvlJc w:val="left"/>
      <w:pPr>
        <w:ind w:left="3498" w:hanging="360"/>
      </w:pPr>
      <w:rPr>
        <w:rFonts w:hint="default"/>
        <w:lang w:val="en-US" w:eastAsia="en-US" w:bidi="ar-SA"/>
      </w:rPr>
    </w:lvl>
    <w:lvl w:ilvl="4" w:tplc="F1889EE4">
      <w:numFmt w:val="bullet"/>
      <w:lvlText w:val="•"/>
      <w:lvlJc w:val="left"/>
      <w:pPr>
        <w:ind w:left="4351" w:hanging="360"/>
      </w:pPr>
      <w:rPr>
        <w:rFonts w:hint="default"/>
        <w:lang w:val="en-US" w:eastAsia="en-US" w:bidi="ar-SA"/>
      </w:rPr>
    </w:lvl>
    <w:lvl w:ilvl="5" w:tplc="38CAED30">
      <w:numFmt w:val="bullet"/>
      <w:lvlText w:val="•"/>
      <w:lvlJc w:val="left"/>
      <w:pPr>
        <w:ind w:left="5204" w:hanging="360"/>
      </w:pPr>
      <w:rPr>
        <w:rFonts w:hint="default"/>
        <w:lang w:val="en-US" w:eastAsia="en-US" w:bidi="ar-SA"/>
      </w:rPr>
    </w:lvl>
    <w:lvl w:ilvl="6" w:tplc="10AC1712">
      <w:numFmt w:val="bullet"/>
      <w:lvlText w:val="•"/>
      <w:lvlJc w:val="left"/>
      <w:pPr>
        <w:ind w:left="6057" w:hanging="360"/>
      </w:pPr>
      <w:rPr>
        <w:rFonts w:hint="default"/>
        <w:lang w:val="en-US" w:eastAsia="en-US" w:bidi="ar-SA"/>
      </w:rPr>
    </w:lvl>
    <w:lvl w:ilvl="7" w:tplc="5AA624EA">
      <w:numFmt w:val="bullet"/>
      <w:lvlText w:val="•"/>
      <w:lvlJc w:val="left"/>
      <w:pPr>
        <w:ind w:left="6910" w:hanging="360"/>
      </w:pPr>
      <w:rPr>
        <w:rFonts w:hint="default"/>
        <w:lang w:val="en-US" w:eastAsia="en-US" w:bidi="ar-SA"/>
      </w:rPr>
    </w:lvl>
    <w:lvl w:ilvl="8" w:tplc="9C5C028E">
      <w:numFmt w:val="bullet"/>
      <w:lvlText w:val="•"/>
      <w:lvlJc w:val="left"/>
      <w:pPr>
        <w:ind w:left="7763" w:hanging="360"/>
      </w:pPr>
      <w:rPr>
        <w:rFonts w:hint="default"/>
        <w:lang w:val="en-US" w:eastAsia="en-US" w:bidi="ar-SA"/>
      </w:rPr>
    </w:lvl>
  </w:abstractNum>
  <w:abstractNum w:abstractNumId="11" w15:restartNumberingAfterBreak="0">
    <w:nsid w:val="4FB94055"/>
    <w:multiLevelType w:val="hybridMultilevel"/>
    <w:tmpl w:val="F95CC596"/>
    <w:lvl w:ilvl="0" w:tplc="931CFE8C">
      <w:start w:val="1"/>
      <w:numFmt w:val="decimal"/>
      <w:lvlText w:val="%1."/>
      <w:lvlJc w:val="left"/>
      <w:pPr>
        <w:ind w:left="580" w:hanging="360"/>
      </w:pPr>
      <w:rPr>
        <w:rFonts w:hint="default"/>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12" w15:restartNumberingAfterBreak="0">
    <w:nsid w:val="5CD47F8D"/>
    <w:multiLevelType w:val="hybridMultilevel"/>
    <w:tmpl w:val="4CFE0DD6"/>
    <w:lvl w:ilvl="0" w:tplc="F7F07D4C">
      <w:start w:val="5"/>
      <w:numFmt w:val="decimal"/>
      <w:lvlText w:val="%1."/>
      <w:lvlJc w:val="left"/>
      <w:pPr>
        <w:ind w:left="479" w:hanging="360"/>
      </w:pPr>
      <w:rPr>
        <w:rFonts w:hint="default"/>
      </w:rPr>
    </w:lvl>
    <w:lvl w:ilvl="1" w:tplc="08090001">
      <w:start w:val="1"/>
      <w:numFmt w:val="bullet"/>
      <w:lvlText w:val=""/>
      <w:lvlJc w:val="left"/>
      <w:pPr>
        <w:ind w:left="1199" w:hanging="360"/>
      </w:pPr>
      <w:rPr>
        <w:rFonts w:ascii="Symbol" w:hAnsi="Symbol" w:hint="default"/>
      </w:r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13" w15:restartNumberingAfterBreak="0">
    <w:nsid w:val="5FB73D40"/>
    <w:multiLevelType w:val="hybridMultilevel"/>
    <w:tmpl w:val="FB2C4994"/>
    <w:lvl w:ilvl="0" w:tplc="1F0C52D2">
      <w:start w:val="1"/>
      <w:numFmt w:val="decimal"/>
      <w:lvlText w:val="%1."/>
      <w:lvlJc w:val="left"/>
      <w:pPr>
        <w:ind w:left="940" w:hanging="360"/>
      </w:pPr>
      <w:rPr>
        <w:rFonts w:ascii="Arial" w:eastAsia="Arial" w:hAnsi="Arial" w:cs="Arial" w:hint="default"/>
        <w:b w:val="0"/>
        <w:bCs w:val="0"/>
        <w:i w:val="0"/>
        <w:iCs w:val="0"/>
        <w:w w:val="100"/>
        <w:sz w:val="24"/>
        <w:szCs w:val="24"/>
        <w:lang w:val="en-US" w:eastAsia="en-US" w:bidi="ar-SA"/>
      </w:rPr>
    </w:lvl>
    <w:lvl w:ilvl="1" w:tplc="C7C45364">
      <w:numFmt w:val="bullet"/>
      <w:lvlText w:val=""/>
      <w:lvlJc w:val="left"/>
      <w:pPr>
        <w:ind w:left="940" w:hanging="360"/>
      </w:pPr>
      <w:rPr>
        <w:rFonts w:ascii="Symbol" w:eastAsia="Symbol" w:hAnsi="Symbol" w:cs="Symbol" w:hint="default"/>
        <w:b w:val="0"/>
        <w:bCs w:val="0"/>
        <w:i w:val="0"/>
        <w:iCs w:val="0"/>
        <w:w w:val="76"/>
        <w:sz w:val="24"/>
        <w:szCs w:val="24"/>
        <w:lang w:val="en-US" w:eastAsia="en-US" w:bidi="ar-SA"/>
      </w:rPr>
    </w:lvl>
    <w:lvl w:ilvl="2" w:tplc="B2888270">
      <w:numFmt w:val="bullet"/>
      <w:lvlText w:val="•"/>
      <w:lvlJc w:val="left"/>
      <w:pPr>
        <w:ind w:left="2645" w:hanging="360"/>
      </w:pPr>
      <w:rPr>
        <w:rFonts w:hint="default"/>
        <w:lang w:val="en-US" w:eastAsia="en-US" w:bidi="ar-SA"/>
      </w:rPr>
    </w:lvl>
    <w:lvl w:ilvl="3" w:tplc="92F8DA5A">
      <w:numFmt w:val="bullet"/>
      <w:lvlText w:val="•"/>
      <w:lvlJc w:val="left"/>
      <w:pPr>
        <w:ind w:left="3498" w:hanging="360"/>
      </w:pPr>
      <w:rPr>
        <w:rFonts w:hint="default"/>
        <w:lang w:val="en-US" w:eastAsia="en-US" w:bidi="ar-SA"/>
      </w:rPr>
    </w:lvl>
    <w:lvl w:ilvl="4" w:tplc="655CE6C2">
      <w:numFmt w:val="bullet"/>
      <w:lvlText w:val="•"/>
      <w:lvlJc w:val="left"/>
      <w:pPr>
        <w:ind w:left="4351" w:hanging="360"/>
      </w:pPr>
      <w:rPr>
        <w:rFonts w:hint="default"/>
        <w:lang w:val="en-US" w:eastAsia="en-US" w:bidi="ar-SA"/>
      </w:rPr>
    </w:lvl>
    <w:lvl w:ilvl="5" w:tplc="1CB6B5B0">
      <w:numFmt w:val="bullet"/>
      <w:lvlText w:val="•"/>
      <w:lvlJc w:val="left"/>
      <w:pPr>
        <w:ind w:left="5204" w:hanging="360"/>
      </w:pPr>
      <w:rPr>
        <w:rFonts w:hint="default"/>
        <w:lang w:val="en-US" w:eastAsia="en-US" w:bidi="ar-SA"/>
      </w:rPr>
    </w:lvl>
    <w:lvl w:ilvl="6" w:tplc="D7906098">
      <w:numFmt w:val="bullet"/>
      <w:lvlText w:val="•"/>
      <w:lvlJc w:val="left"/>
      <w:pPr>
        <w:ind w:left="6057" w:hanging="360"/>
      </w:pPr>
      <w:rPr>
        <w:rFonts w:hint="default"/>
        <w:lang w:val="en-US" w:eastAsia="en-US" w:bidi="ar-SA"/>
      </w:rPr>
    </w:lvl>
    <w:lvl w:ilvl="7" w:tplc="0CB873DC">
      <w:numFmt w:val="bullet"/>
      <w:lvlText w:val="•"/>
      <w:lvlJc w:val="left"/>
      <w:pPr>
        <w:ind w:left="6910" w:hanging="360"/>
      </w:pPr>
      <w:rPr>
        <w:rFonts w:hint="default"/>
        <w:lang w:val="en-US" w:eastAsia="en-US" w:bidi="ar-SA"/>
      </w:rPr>
    </w:lvl>
    <w:lvl w:ilvl="8" w:tplc="3FBEE102">
      <w:numFmt w:val="bullet"/>
      <w:lvlText w:val="•"/>
      <w:lvlJc w:val="left"/>
      <w:pPr>
        <w:ind w:left="7763" w:hanging="360"/>
      </w:pPr>
      <w:rPr>
        <w:rFonts w:hint="default"/>
        <w:lang w:val="en-US" w:eastAsia="en-US" w:bidi="ar-SA"/>
      </w:rPr>
    </w:lvl>
  </w:abstractNum>
  <w:abstractNum w:abstractNumId="14" w15:restartNumberingAfterBreak="0">
    <w:nsid w:val="61B060FD"/>
    <w:multiLevelType w:val="hybridMultilevel"/>
    <w:tmpl w:val="4C8E702A"/>
    <w:lvl w:ilvl="0" w:tplc="9EA8319E">
      <w:numFmt w:val="bullet"/>
      <w:lvlText w:val=""/>
      <w:lvlJc w:val="left"/>
      <w:pPr>
        <w:ind w:left="935" w:hanging="360"/>
      </w:pPr>
      <w:rPr>
        <w:rFonts w:ascii="Symbol" w:eastAsia="Symbol" w:hAnsi="Symbol" w:cs="Symbol" w:hint="default"/>
        <w:b w:val="0"/>
        <w:bCs w:val="0"/>
        <w:i w:val="0"/>
        <w:iCs w:val="0"/>
        <w:w w:val="76"/>
        <w:sz w:val="22"/>
        <w:szCs w:val="22"/>
        <w:lang w:val="en-US" w:eastAsia="en-US" w:bidi="ar-SA"/>
      </w:rPr>
    </w:lvl>
    <w:lvl w:ilvl="1" w:tplc="D402EE98">
      <w:numFmt w:val="bullet"/>
      <w:lvlText w:val="•"/>
      <w:lvlJc w:val="left"/>
      <w:pPr>
        <w:ind w:left="1234" w:hanging="360"/>
      </w:pPr>
      <w:rPr>
        <w:rFonts w:hint="default"/>
        <w:lang w:val="en-US" w:eastAsia="en-US" w:bidi="ar-SA"/>
      </w:rPr>
    </w:lvl>
    <w:lvl w:ilvl="2" w:tplc="D394800E">
      <w:numFmt w:val="bullet"/>
      <w:lvlText w:val="•"/>
      <w:lvlJc w:val="left"/>
      <w:pPr>
        <w:ind w:left="1528" w:hanging="360"/>
      </w:pPr>
      <w:rPr>
        <w:rFonts w:hint="default"/>
        <w:lang w:val="en-US" w:eastAsia="en-US" w:bidi="ar-SA"/>
      </w:rPr>
    </w:lvl>
    <w:lvl w:ilvl="3" w:tplc="37C61CBC">
      <w:numFmt w:val="bullet"/>
      <w:lvlText w:val="•"/>
      <w:lvlJc w:val="left"/>
      <w:pPr>
        <w:ind w:left="1822" w:hanging="360"/>
      </w:pPr>
      <w:rPr>
        <w:rFonts w:hint="default"/>
        <w:lang w:val="en-US" w:eastAsia="en-US" w:bidi="ar-SA"/>
      </w:rPr>
    </w:lvl>
    <w:lvl w:ilvl="4" w:tplc="AD80A8CC">
      <w:numFmt w:val="bullet"/>
      <w:lvlText w:val="•"/>
      <w:lvlJc w:val="left"/>
      <w:pPr>
        <w:ind w:left="2116" w:hanging="360"/>
      </w:pPr>
      <w:rPr>
        <w:rFonts w:hint="default"/>
        <w:lang w:val="en-US" w:eastAsia="en-US" w:bidi="ar-SA"/>
      </w:rPr>
    </w:lvl>
    <w:lvl w:ilvl="5" w:tplc="146A9210">
      <w:numFmt w:val="bullet"/>
      <w:lvlText w:val="•"/>
      <w:lvlJc w:val="left"/>
      <w:pPr>
        <w:ind w:left="2410" w:hanging="360"/>
      </w:pPr>
      <w:rPr>
        <w:rFonts w:hint="default"/>
        <w:lang w:val="en-US" w:eastAsia="en-US" w:bidi="ar-SA"/>
      </w:rPr>
    </w:lvl>
    <w:lvl w:ilvl="6" w:tplc="FA02B1BC">
      <w:numFmt w:val="bullet"/>
      <w:lvlText w:val="•"/>
      <w:lvlJc w:val="left"/>
      <w:pPr>
        <w:ind w:left="2704" w:hanging="360"/>
      </w:pPr>
      <w:rPr>
        <w:rFonts w:hint="default"/>
        <w:lang w:val="en-US" w:eastAsia="en-US" w:bidi="ar-SA"/>
      </w:rPr>
    </w:lvl>
    <w:lvl w:ilvl="7" w:tplc="11ECDC7C">
      <w:numFmt w:val="bullet"/>
      <w:lvlText w:val="•"/>
      <w:lvlJc w:val="left"/>
      <w:pPr>
        <w:ind w:left="2998" w:hanging="360"/>
      </w:pPr>
      <w:rPr>
        <w:rFonts w:hint="default"/>
        <w:lang w:val="en-US" w:eastAsia="en-US" w:bidi="ar-SA"/>
      </w:rPr>
    </w:lvl>
    <w:lvl w:ilvl="8" w:tplc="2774E300">
      <w:numFmt w:val="bullet"/>
      <w:lvlText w:val="•"/>
      <w:lvlJc w:val="left"/>
      <w:pPr>
        <w:ind w:left="3292" w:hanging="360"/>
      </w:pPr>
      <w:rPr>
        <w:rFonts w:hint="default"/>
        <w:lang w:val="en-US" w:eastAsia="en-US" w:bidi="ar-SA"/>
      </w:rPr>
    </w:lvl>
  </w:abstractNum>
  <w:abstractNum w:abstractNumId="15" w15:restartNumberingAfterBreak="0">
    <w:nsid w:val="640F6F3B"/>
    <w:multiLevelType w:val="hybridMultilevel"/>
    <w:tmpl w:val="136C6C26"/>
    <w:lvl w:ilvl="0" w:tplc="7D246BF0">
      <w:numFmt w:val="bullet"/>
      <w:lvlText w:val=""/>
      <w:lvlJc w:val="left"/>
      <w:pPr>
        <w:ind w:left="828" w:hanging="361"/>
      </w:pPr>
      <w:rPr>
        <w:rFonts w:ascii="Symbol" w:eastAsia="Symbol" w:hAnsi="Symbol" w:cs="Symbol" w:hint="default"/>
        <w:b w:val="0"/>
        <w:bCs w:val="0"/>
        <w:i w:val="0"/>
        <w:iCs w:val="0"/>
        <w:w w:val="76"/>
        <w:sz w:val="22"/>
        <w:szCs w:val="22"/>
        <w:lang w:val="en-US" w:eastAsia="en-US" w:bidi="ar-SA"/>
      </w:rPr>
    </w:lvl>
    <w:lvl w:ilvl="1" w:tplc="39303BEA">
      <w:numFmt w:val="bullet"/>
      <w:lvlText w:val="•"/>
      <w:lvlJc w:val="left"/>
      <w:pPr>
        <w:ind w:left="1133" w:hanging="361"/>
      </w:pPr>
      <w:rPr>
        <w:rFonts w:hint="default"/>
        <w:lang w:val="en-US" w:eastAsia="en-US" w:bidi="ar-SA"/>
      </w:rPr>
    </w:lvl>
    <w:lvl w:ilvl="2" w:tplc="01D249B8">
      <w:numFmt w:val="bullet"/>
      <w:lvlText w:val="•"/>
      <w:lvlJc w:val="left"/>
      <w:pPr>
        <w:ind w:left="1447" w:hanging="361"/>
      </w:pPr>
      <w:rPr>
        <w:rFonts w:hint="default"/>
        <w:lang w:val="en-US" w:eastAsia="en-US" w:bidi="ar-SA"/>
      </w:rPr>
    </w:lvl>
    <w:lvl w:ilvl="3" w:tplc="84CE39E4">
      <w:numFmt w:val="bullet"/>
      <w:lvlText w:val="•"/>
      <w:lvlJc w:val="left"/>
      <w:pPr>
        <w:ind w:left="1761" w:hanging="361"/>
      </w:pPr>
      <w:rPr>
        <w:rFonts w:hint="default"/>
        <w:lang w:val="en-US" w:eastAsia="en-US" w:bidi="ar-SA"/>
      </w:rPr>
    </w:lvl>
    <w:lvl w:ilvl="4" w:tplc="3BB4EA5C">
      <w:numFmt w:val="bullet"/>
      <w:lvlText w:val="•"/>
      <w:lvlJc w:val="left"/>
      <w:pPr>
        <w:ind w:left="2075" w:hanging="361"/>
      </w:pPr>
      <w:rPr>
        <w:rFonts w:hint="default"/>
        <w:lang w:val="en-US" w:eastAsia="en-US" w:bidi="ar-SA"/>
      </w:rPr>
    </w:lvl>
    <w:lvl w:ilvl="5" w:tplc="8EF61FA8">
      <w:numFmt w:val="bullet"/>
      <w:lvlText w:val="•"/>
      <w:lvlJc w:val="left"/>
      <w:pPr>
        <w:ind w:left="2389" w:hanging="361"/>
      </w:pPr>
      <w:rPr>
        <w:rFonts w:hint="default"/>
        <w:lang w:val="en-US" w:eastAsia="en-US" w:bidi="ar-SA"/>
      </w:rPr>
    </w:lvl>
    <w:lvl w:ilvl="6" w:tplc="C594454A">
      <w:numFmt w:val="bullet"/>
      <w:lvlText w:val="•"/>
      <w:lvlJc w:val="left"/>
      <w:pPr>
        <w:ind w:left="2702" w:hanging="361"/>
      </w:pPr>
      <w:rPr>
        <w:rFonts w:hint="default"/>
        <w:lang w:val="en-US" w:eastAsia="en-US" w:bidi="ar-SA"/>
      </w:rPr>
    </w:lvl>
    <w:lvl w:ilvl="7" w:tplc="74CEA874">
      <w:numFmt w:val="bullet"/>
      <w:lvlText w:val="•"/>
      <w:lvlJc w:val="left"/>
      <w:pPr>
        <w:ind w:left="3016" w:hanging="361"/>
      </w:pPr>
      <w:rPr>
        <w:rFonts w:hint="default"/>
        <w:lang w:val="en-US" w:eastAsia="en-US" w:bidi="ar-SA"/>
      </w:rPr>
    </w:lvl>
    <w:lvl w:ilvl="8" w:tplc="E13447A4">
      <w:numFmt w:val="bullet"/>
      <w:lvlText w:val="•"/>
      <w:lvlJc w:val="left"/>
      <w:pPr>
        <w:ind w:left="3330" w:hanging="361"/>
      </w:pPr>
      <w:rPr>
        <w:rFonts w:hint="default"/>
        <w:lang w:val="en-US" w:eastAsia="en-US" w:bidi="ar-SA"/>
      </w:rPr>
    </w:lvl>
  </w:abstractNum>
  <w:abstractNum w:abstractNumId="16" w15:restartNumberingAfterBreak="0">
    <w:nsid w:val="70525B86"/>
    <w:multiLevelType w:val="hybridMultilevel"/>
    <w:tmpl w:val="E380663C"/>
    <w:lvl w:ilvl="0" w:tplc="7CECCFAE">
      <w:numFmt w:val="bullet"/>
      <w:lvlText w:val=""/>
      <w:lvlJc w:val="left"/>
      <w:pPr>
        <w:ind w:left="827" w:hanging="360"/>
      </w:pPr>
      <w:rPr>
        <w:rFonts w:ascii="Symbol" w:eastAsia="Symbol" w:hAnsi="Symbol" w:cs="Symbol" w:hint="default"/>
        <w:b w:val="0"/>
        <w:bCs w:val="0"/>
        <w:i w:val="0"/>
        <w:iCs w:val="0"/>
        <w:w w:val="76"/>
        <w:sz w:val="22"/>
        <w:szCs w:val="22"/>
        <w:lang w:val="en-US" w:eastAsia="en-US" w:bidi="ar-SA"/>
      </w:rPr>
    </w:lvl>
    <w:lvl w:ilvl="1" w:tplc="FA44A4E6">
      <w:numFmt w:val="bullet"/>
      <w:lvlText w:val="•"/>
      <w:lvlJc w:val="left"/>
      <w:pPr>
        <w:ind w:left="1126" w:hanging="360"/>
      </w:pPr>
      <w:rPr>
        <w:rFonts w:hint="default"/>
        <w:lang w:val="en-US" w:eastAsia="en-US" w:bidi="ar-SA"/>
      </w:rPr>
    </w:lvl>
    <w:lvl w:ilvl="2" w:tplc="AFB68D18">
      <w:numFmt w:val="bullet"/>
      <w:lvlText w:val="•"/>
      <w:lvlJc w:val="left"/>
      <w:pPr>
        <w:ind w:left="1432" w:hanging="360"/>
      </w:pPr>
      <w:rPr>
        <w:rFonts w:hint="default"/>
        <w:lang w:val="en-US" w:eastAsia="en-US" w:bidi="ar-SA"/>
      </w:rPr>
    </w:lvl>
    <w:lvl w:ilvl="3" w:tplc="62BE6C1A">
      <w:numFmt w:val="bullet"/>
      <w:lvlText w:val="•"/>
      <w:lvlJc w:val="left"/>
      <w:pPr>
        <w:ind w:left="1738" w:hanging="360"/>
      </w:pPr>
      <w:rPr>
        <w:rFonts w:hint="default"/>
        <w:lang w:val="en-US" w:eastAsia="en-US" w:bidi="ar-SA"/>
      </w:rPr>
    </w:lvl>
    <w:lvl w:ilvl="4" w:tplc="9FD8D0CE">
      <w:numFmt w:val="bullet"/>
      <w:lvlText w:val="•"/>
      <w:lvlJc w:val="left"/>
      <w:pPr>
        <w:ind w:left="2044" w:hanging="360"/>
      </w:pPr>
      <w:rPr>
        <w:rFonts w:hint="default"/>
        <w:lang w:val="en-US" w:eastAsia="en-US" w:bidi="ar-SA"/>
      </w:rPr>
    </w:lvl>
    <w:lvl w:ilvl="5" w:tplc="19ECD7B2">
      <w:numFmt w:val="bullet"/>
      <w:lvlText w:val="•"/>
      <w:lvlJc w:val="left"/>
      <w:pPr>
        <w:ind w:left="2350" w:hanging="360"/>
      </w:pPr>
      <w:rPr>
        <w:rFonts w:hint="default"/>
        <w:lang w:val="en-US" w:eastAsia="en-US" w:bidi="ar-SA"/>
      </w:rPr>
    </w:lvl>
    <w:lvl w:ilvl="6" w:tplc="5E06A634">
      <w:numFmt w:val="bullet"/>
      <w:lvlText w:val="•"/>
      <w:lvlJc w:val="left"/>
      <w:pPr>
        <w:ind w:left="2656" w:hanging="360"/>
      </w:pPr>
      <w:rPr>
        <w:rFonts w:hint="default"/>
        <w:lang w:val="en-US" w:eastAsia="en-US" w:bidi="ar-SA"/>
      </w:rPr>
    </w:lvl>
    <w:lvl w:ilvl="7" w:tplc="9246ED06">
      <w:numFmt w:val="bullet"/>
      <w:lvlText w:val="•"/>
      <w:lvlJc w:val="left"/>
      <w:pPr>
        <w:ind w:left="2962" w:hanging="360"/>
      </w:pPr>
      <w:rPr>
        <w:rFonts w:hint="default"/>
        <w:lang w:val="en-US" w:eastAsia="en-US" w:bidi="ar-SA"/>
      </w:rPr>
    </w:lvl>
    <w:lvl w:ilvl="8" w:tplc="C6DCA33A">
      <w:numFmt w:val="bullet"/>
      <w:lvlText w:val="•"/>
      <w:lvlJc w:val="left"/>
      <w:pPr>
        <w:ind w:left="3268" w:hanging="360"/>
      </w:pPr>
      <w:rPr>
        <w:rFonts w:hint="default"/>
        <w:lang w:val="en-US" w:eastAsia="en-US" w:bidi="ar-SA"/>
      </w:rPr>
    </w:lvl>
  </w:abstractNum>
  <w:abstractNum w:abstractNumId="17" w15:restartNumberingAfterBreak="0">
    <w:nsid w:val="77DD3D47"/>
    <w:multiLevelType w:val="hybridMultilevel"/>
    <w:tmpl w:val="FFDA1594"/>
    <w:lvl w:ilvl="0" w:tplc="31A279B4">
      <w:numFmt w:val="bullet"/>
      <w:lvlText w:val=""/>
      <w:lvlJc w:val="left"/>
      <w:pPr>
        <w:ind w:left="828" w:hanging="361"/>
      </w:pPr>
      <w:rPr>
        <w:rFonts w:ascii="Symbol" w:eastAsia="Symbol" w:hAnsi="Symbol" w:cs="Symbol" w:hint="default"/>
        <w:b w:val="0"/>
        <w:bCs w:val="0"/>
        <w:i w:val="0"/>
        <w:iCs w:val="0"/>
        <w:w w:val="76"/>
        <w:sz w:val="22"/>
        <w:szCs w:val="22"/>
        <w:lang w:val="en-US" w:eastAsia="en-US" w:bidi="ar-SA"/>
      </w:rPr>
    </w:lvl>
    <w:lvl w:ilvl="1" w:tplc="77C4FCE2">
      <w:numFmt w:val="bullet"/>
      <w:lvlText w:val="•"/>
      <w:lvlJc w:val="left"/>
      <w:pPr>
        <w:ind w:left="1133" w:hanging="361"/>
      </w:pPr>
      <w:rPr>
        <w:rFonts w:hint="default"/>
        <w:lang w:val="en-US" w:eastAsia="en-US" w:bidi="ar-SA"/>
      </w:rPr>
    </w:lvl>
    <w:lvl w:ilvl="2" w:tplc="116EFEA0">
      <w:numFmt w:val="bullet"/>
      <w:lvlText w:val="•"/>
      <w:lvlJc w:val="left"/>
      <w:pPr>
        <w:ind w:left="1447" w:hanging="361"/>
      </w:pPr>
      <w:rPr>
        <w:rFonts w:hint="default"/>
        <w:lang w:val="en-US" w:eastAsia="en-US" w:bidi="ar-SA"/>
      </w:rPr>
    </w:lvl>
    <w:lvl w:ilvl="3" w:tplc="C700E2E2">
      <w:numFmt w:val="bullet"/>
      <w:lvlText w:val="•"/>
      <w:lvlJc w:val="left"/>
      <w:pPr>
        <w:ind w:left="1761" w:hanging="361"/>
      </w:pPr>
      <w:rPr>
        <w:rFonts w:hint="default"/>
        <w:lang w:val="en-US" w:eastAsia="en-US" w:bidi="ar-SA"/>
      </w:rPr>
    </w:lvl>
    <w:lvl w:ilvl="4" w:tplc="9F3684CE">
      <w:numFmt w:val="bullet"/>
      <w:lvlText w:val="•"/>
      <w:lvlJc w:val="left"/>
      <w:pPr>
        <w:ind w:left="2075" w:hanging="361"/>
      </w:pPr>
      <w:rPr>
        <w:rFonts w:hint="default"/>
        <w:lang w:val="en-US" w:eastAsia="en-US" w:bidi="ar-SA"/>
      </w:rPr>
    </w:lvl>
    <w:lvl w:ilvl="5" w:tplc="5DB09048">
      <w:numFmt w:val="bullet"/>
      <w:lvlText w:val="•"/>
      <w:lvlJc w:val="left"/>
      <w:pPr>
        <w:ind w:left="2389" w:hanging="361"/>
      </w:pPr>
      <w:rPr>
        <w:rFonts w:hint="default"/>
        <w:lang w:val="en-US" w:eastAsia="en-US" w:bidi="ar-SA"/>
      </w:rPr>
    </w:lvl>
    <w:lvl w:ilvl="6" w:tplc="9F7E31B6">
      <w:numFmt w:val="bullet"/>
      <w:lvlText w:val="•"/>
      <w:lvlJc w:val="left"/>
      <w:pPr>
        <w:ind w:left="2702" w:hanging="361"/>
      </w:pPr>
      <w:rPr>
        <w:rFonts w:hint="default"/>
        <w:lang w:val="en-US" w:eastAsia="en-US" w:bidi="ar-SA"/>
      </w:rPr>
    </w:lvl>
    <w:lvl w:ilvl="7" w:tplc="6ECC2434">
      <w:numFmt w:val="bullet"/>
      <w:lvlText w:val="•"/>
      <w:lvlJc w:val="left"/>
      <w:pPr>
        <w:ind w:left="3016" w:hanging="361"/>
      </w:pPr>
      <w:rPr>
        <w:rFonts w:hint="default"/>
        <w:lang w:val="en-US" w:eastAsia="en-US" w:bidi="ar-SA"/>
      </w:rPr>
    </w:lvl>
    <w:lvl w:ilvl="8" w:tplc="5A7E1142">
      <w:numFmt w:val="bullet"/>
      <w:lvlText w:val="•"/>
      <w:lvlJc w:val="left"/>
      <w:pPr>
        <w:ind w:left="3330" w:hanging="361"/>
      </w:pPr>
      <w:rPr>
        <w:rFonts w:hint="default"/>
        <w:lang w:val="en-US" w:eastAsia="en-US" w:bidi="ar-SA"/>
      </w:rPr>
    </w:lvl>
  </w:abstractNum>
  <w:abstractNum w:abstractNumId="18" w15:restartNumberingAfterBreak="0">
    <w:nsid w:val="7BAF3309"/>
    <w:multiLevelType w:val="hybridMultilevel"/>
    <w:tmpl w:val="3CFAA8EC"/>
    <w:lvl w:ilvl="0" w:tplc="E0A84396">
      <w:numFmt w:val="bullet"/>
      <w:lvlText w:val=""/>
      <w:lvlJc w:val="left"/>
      <w:pPr>
        <w:ind w:left="827" w:hanging="360"/>
      </w:pPr>
      <w:rPr>
        <w:rFonts w:ascii="Symbol" w:eastAsia="Symbol" w:hAnsi="Symbol" w:cs="Symbol" w:hint="default"/>
        <w:b w:val="0"/>
        <w:bCs w:val="0"/>
        <w:i w:val="0"/>
        <w:iCs w:val="0"/>
        <w:w w:val="76"/>
        <w:sz w:val="22"/>
        <w:szCs w:val="22"/>
        <w:lang w:val="en-US" w:eastAsia="en-US" w:bidi="ar-SA"/>
      </w:rPr>
    </w:lvl>
    <w:lvl w:ilvl="1" w:tplc="3BCC5D74">
      <w:numFmt w:val="bullet"/>
      <w:lvlText w:val="•"/>
      <w:lvlJc w:val="left"/>
      <w:pPr>
        <w:ind w:left="1126" w:hanging="360"/>
      </w:pPr>
      <w:rPr>
        <w:rFonts w:hint="default"/>
        <w:lang w:val="en-US" w:eastAsia="en-US" w:bidi="ar-SA"/>
      </w:rPr>
    </w:lvl>
    <w:lvl w:ilvl="2" w:tplc="933E506A">
      <w:numFmt w:val="bullet"/>
      <w:lvlText w:val="•"/>
      <w:lvlJc w:val="left"/>
      <w:pPr>
        <w:ind w:left="1432" w:hanging="360"/>
      </w:pPr>
      <w:rPr>
        <w:rFonts w:hint="default"/>
        <w:lang w:val="en-US" w:eastAsia="en-US" w:bidi="ar-SA"/>
      </w:rPr>
    </w:lvl>
    <w:lvl w:ilvl="3" w:tplc="595CAA22">
      <w:numFmt w:val="bullet"/>
      <w:lvlText w:val="•"/>
      <w:lvlJc w:val="left"/>
      <w:pPr>
        <w:ind w:left="1738" w:hanging="360"/>
      </w:pPr>
      <w:rPr>
        <w:rFonts w:hint="default"/>
        <w:lang w:val="en-US" w:eastAsia="en-US" w:bidi="ar-SA"/>
      </w:rPr>
    </w:lvl>
    <w:lvl w:ilvl="4" w:tplc="5B58A2D2">
      <w:numFmt w:val="bullet"/>
      <w:lvlText w:val="•"/>
      <w:lvlJc w:val="left"/>
      <w:pPr>
        <w:ind w:left="2044" w:hanging="360"/>
      </w:pPr>
      <w:rPr>
        <w:rFonts w:hint="default"/>
        <w:lang w:val="en-US" w:eastAsia="en-US" w:bidi="ar-SA"/>
      </w:rPr>
    </w:lvl>
    <w:lvl w:ilvl="5" w:tplc="F70C35E6">
      <w:numFmt w:val="bullet"/>
      <w:lvlText w:val="•"/>
      <w:lvlJc w:val="left"/>
      <w:pPr>
        <w:ind w:left="2350" w:hanging="360"/>
      </w:pPr>
      <w:rPr>
        <w:rFonts w:hint="default"/>
        <w:lang w:val="en-US" w:eastAsia="en-US" w:bidi="ar-SA"/>
      </w:rPr>
    </w:lvl>
    <w:lvl w:ilvl="6" w:tplc="34260404">
      <w:numFmt w:val="bullet"/>
      <w:lvlText w:val="•"/>
      <w:lvlJc w:val="left"/>
      <w:pPr>
        <w:ind w:left="2656" w:hanging="360"/>
      </w:pPr>
      <w:rPr>
        <w:rFonts w:hint="default"/>
        <w:lang w:val="en-US" w:eastAsia="en-US" w:bidi="ar-SA"/>
      </w:rPr>
    </w:lvl>
    <w:lvl w:ilvl="7" w:tplc="4CF0EA26">
      <w:numFmt w:val="bullet"/>
      <w:lvlText w:val="•"/>
      <w:lvlJc w:val="left"/>
      <w:pPr>
        <w:ind w:left="2962" w:hanging="360"/>
      </w:pPr>
      <w:rPr>
        <w:rFonts w:hint="default"/>
        <w:lang w:val="en-US" w:eastAsia="en-US" w:bidi="ar-SA"/>
      </w:rPr>
    </w:lvl>
    <w:lvl w:ilvl="8" w:tplc="463605BE">
      <w:numFmt w:val="bullet"/>
      <w:lvlText w:val="•"/>
      <w:lvlJc w:val="left"/>
      <w:pPr>
        <w:ind w:left="3268" w:hanging="360"/>
      </w:pPr>
      <w:rPr>
        <w:rFonts w:hint="default"/>
        <w:lang w:val="en-US" w:eastAsia="en-US" w:bidi="ar-SA"/>
      </w:rPr>
    </w:lvl>
  </w:abstractNum>
  <w:num w:numId="1" w16cid:durableId="482545067">
    <w:abstractNumId w:val="1"/>
  </w:num>
  <w:num w:numId="2" w16cid:durableId="986513731">
    <w:abstractNumId w:val="17"/>
  </w:num>
  <w:num w:numId="3" w16cid:durableId="1329820674">
    <w:abstractNumId w:val="9"/>
  </w:num>
  <w:num w:numId="4" w16cid:durableId="1144276005">
    <w:abstractNumId w:val="7"/>
  </w:num>
  <w:num w:numId="5" w16cid:durableId="865406103">
    <w:abstractNumId w:val="18"/>
  </w:num>
  <w:num w:numId="6" w16cid:durableId="1883253025">
    <w:abstractNumId w:val="15"/>
  </w:num>
  <w:num w:numId="7" w16cid:durableId="475954010">
    <w:abstractNumId w:val="16"/>
  </w:num>
  <w:num w:numId="8" w16cid:durableId="2010018394">
    <w:abstractNumId w:val="4"/>
  </w:num>
  <w:num w:numId="9" w16cid:durableId="1462961499">
    <w:abstractNumId w:val="14"/>
  </w:num>
  <w:num w:numId="10" w16cid:durableId="1621567426">
    <w:abstractNumId w:val="0"/>
  </w:num>
  <w:num w:numId="11" w16cid:durableId="266474775">
    <w:abstractNumId w:val="2"/>
  </w:num>
  <w:num w:numId="12" w16cid:durableId="308479540">
    <w:abstractNumId w:val="5"/>
  </w:num>
  <w:num w:numId="13" w16cid:durableId="1696691649">
    <w:abstractNumId w:val="10"/>
  </w:num>
  <w:num w:numId="14" w16cid:durableId="1321615613">
    <w:abstractNumId w:val="3"/>
  </w:num>
  <w:num w:numId="15" w16cid:durableId="1988317908">
    <w:abstractNumId w:val="13"/>
  </w:num>
  <w:num w:numId="16" w16cid:durableId="1131634689">
    <w:abstractNumId w:val="8"/>
  </w:num>
  <w:num w:numId="17" w16cid:durableId="614603297">
    <w:abstractNumId w:val="11"/>
  </w:num>
  <w:num w:numId="18" w16cid:durableId="247428979">
    <w:abstractNumId w:val="6"/>
  </w:num>
  <w:num w:numId="19" w16cid:durableId="8376935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3EB"/>
    <w:rsid w:val="000D73EB"/>
    <w:rsid w:val="001E4F00"/>
    <w:rsid w:val="0080143F"/>
    <w:rsid w:val="00860F32"/>
    <w:rsid w:val="0092600B"/>
    <w:rsid w:val="00CB2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A010C"/>
  <w15:docId w15:val="{6F3964FB-CD8C-4A94-A1A7-315EC53E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321" w:lineRule="exact"/>
      <w:ind w:left="220"/>
      <w:jc w:val="both"/>
      <w:outlineLvl w:val="0"/>
    </w:pPr>
    <w:rPr>
      <w:b/>
      <w:bCs/>
      <w:sz w:val="28"/>
      <w:szCs w:val="28"/>
    </w:rPr>
  </w:style>
  <w:style w:type="paragraph" w:styleId="Heading2">
    <w:name w:val="heading 2"/>
    <w:basedOn w:val="Normal"/>
    <w:uiPriority w:val="9"/>
    <w:unhideWhenUsed/>
    <w:qFormat/>
    <w:pPr>
      <w:ind w:left="220"/>
      <w:jc w:val="both"/>
      <w:outlineLvl w:val="1"/>
    </w:pPr>
    <w:rPr>
      <w:b/>
      <w:bCs/>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24"/>
      <w:szCs w:val="24"/>
    </w:rPr>
  </w:style>
  <w:style w:type="paragraph" w:styleId="Title">
    <w:name w:val="Title"/>
    <w:basedOn w:val="Normal"/>
    <w:uiPriority w:val="10"/>
    <w:qFormat/>
    <w:pPr>
      <w:spacing w:before="77"/>
      <w:ind w:left="974" w:right="971" w:firstLine="1421"/>
    </w:pPr>
    <w:rPr>
      <w:b/>
      <w:bCs/>
      <w:sz w:val="72"/>
      <w:szCs w:val="72"/>
    </w:rPr>
  </w:style>
  <w:style w:type="paragraph" w:styleId="ListParagraph">
    <w:name w:val="List Paragraph"/>
    <w:basedOn w:val="Normal"/>
    <w:uiPriority w:val="1"/>
    <w:qFormat/>
    <w:pPr>
      <w:spacing w:line="295" w:lineRule="exact"/>
      <w:ind w:left="94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eastAsia="Arial" w:hAnsi="Arial" w:cs="Arial"/>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eastAsia="Arial" w:hAnsi="Arial" w:cs="Arial"/>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cduk.org/" TargetMode="External"/><Relationship Id="rId18" Type="http://schemas.openxmlformats.org/officeDocument/2006/relationships/hyperlink" Target="http://www.selfharm.co.u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mind.org.uk/" TargetMode="External"/><Relationship Id="rId7" Type="http://schemas.openxmlformats.org/officeDocument/2006/relationships/image" Target="media/image1.jpeg"/><Relationship Id="rId12" Type="http://schemas.openxmlformats.org/officeDocument/2006/relationships/hyperlink" Target="http://www.anxietyuk.org.uk/" TargetMode="External"/><Relationship Id="rId17" Type="http://schemas.openxmlformats.org/officeDocument/2006/relationships/hyperlink" Target="http://www.nshn.co.u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nourhands.com/" TargetMode="External"/><Relationship Id="rId20" Type="http://schemas.openxmlformats.org/officeDocument/2006/relationships/hyperlink" Target="http://www.youngmind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rethink.org/" TargetMode="External"/><Relationship Id="rId5" Type="http://schemas.openxmlformats.org/officeDocument/2006/relationships/footnotes" Target="footnotes.xml"/><Relationship Id="rId15" Type="http://schemas.openxmlformats.org/officeDocument/2006/relationships/hyperlink" Target="http://www.b-eat.co.uk/" TargetMode="External"/><Relationship Id="rId23" Type="http://schemas.openxmlformats.org/officeDocument/2006/relationships/hyperlink" Target="http://www.time-to-change.org.uk/" TargetMode="External"/><Relationship Id="rId28"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hyperlink" Target="http://www.papyrus-uk.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depressoinalliance.org/" TargetMode="External"/><Relationship Id="rId22" Type="http://schemas.openxmlformats.org/officeDocument/2006/relationships/hyperlink" Target="http://www.minded.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 Herrick</dc:creator>
  <cp:lastModifiedBy>Mrs N Newstead</cp:lastModifiedBy>
  <cp:revision>2</cp:revision>
  <cp:lastPrinted>2022-11-11T15:33:00Z</cp:lastPrinted>
  <dcterms:created xsi:type="dcterms:W3CDTF">2023-05-10T18:59:00Z</dcterms:created>
  <dcterms:modified xsi:type="dcterms:W3CDTF">2023-05-10T18:59:00Z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2022-10-11T00:00:00Z</vt:filetime>
  </property>
</Properties>
</file>