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AC3B" w14:textId="77777777" w:rsidR="0017088A" w:rsidRDefault="006E5893">
      <w:pPr>
        <w:spacing w:after="0" w:line="259" w:lineRule="auto"/>
        <w:ind w:left="114" w:firstLine="0"/>
        <w:jc w:val="center"/>
      </w:pPr>
      <w:r>
        <w:rPr>
          <w:b/>
          <w:sz w:val="58"/>
        </w:rPr>
        <w:t xml:space="preserve"> </w:t>
      </w:r>
    </w:p>
    <w:p w14:paraId="56D2343D" w14:textId="77777777" w:rsidR="00825DFE" w:rsidRPr="00825DFE" w:rsidRDefault="00825DFE" w:rsidP="00825DFE">
      <w:pPr>
        <w:spacing w:after="0" w:line="259" w:lineRule="auto"/>
        <w:ind w:left="158" w:right="1658" w:firstLine="0"/>
        <w:jc w:val="left"/>
        <w:rPr>
          <w:rFonts w:ascii="Calibri" w:eastAsia="Calibri" w:hAnsi="Calibri" w:cs="Calibri"/>
        </w:rPr>
      </w:pPr>
    </w:p>
    <w:p w14:paraId="592AFC13" w14:textId="77777777" w:rsidR="00825DFE" w:rsidRPr="00825DFE" w:rsidRDefault="00825DFE" w:rsidP="00825DFE">
      <w:pPr>
        <w:spacing w:after="141" w:line="259" w:lineRule="auto"/>
        <w:ind w:left="1958" w:firstLine="0"/>
        <w:jc w:val="left"/>
        <w:rPr>
          <w:rFonts w:ascii="Calibri" w:eastAsia="Calibri" w:hAnsi="Calibri" w:cs="Calibri"/>
        </w:rPr>
      </w:pPr>
      <w:r w:rsidRPr="00825DFE">
        <w:rPr>
          <w:rFonts w:ascii="Calibri" w:eastAsia="Calibri" w:hAnsi="Calibri" w:cs="Calibri"/>
          <w:noProof/>
        </w:rPr>
        <w:drawing>
          <wp:inline distT="0" distB="0" distL="0" distR="0" wp14:anchorId="0AA9D24A" wp14:editId="2FF50E5E">
            <wp:extent cx="3402965" cy="164147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3402965" cy="1641475"/>
                    </a:xfrm>
                    <a:prstGeom prst="rect">
                      <a:avLst/>
                    </a:prstGeom>
                  </pic:spPr>
                </pic:pic>
              </a:graphicData>
            </a:graphic>
          </wp:inline>
        </w:drawing>
      </w:r>
    </w:p>
    <w:p w14:paraId="1A615E89" w14:textId="0F2DBF76" w:rsidR="003444B2" w:rsidRDefault="00825DFE" w:rsidP="00825DFE">
      <w:pPr>
        <w:tabs>
          <w:tab w:val="center" w:pos="7314"/>
        </w:tabs>
        <w:spacing w:after="79" w:line="216" w:lineRule="auto"/>
        <w:ind w:left="0" w:firstLine="0"/>
        <w:jc w:val="left"/>
        <w:rPr>
          <w:rFonts w:ascii="Calibri" w:eastAsia="Calibri" w:hAnsi="Calibri" w:cs="Calibri"/>
          <w:b/>
          <w:sz w:val="44"/>
        </w:rPr>
      </w:pPr>
      <w:r w:rsidRPr="00825DFE">
        <w:rPr>
          <w:rFonts w:ascii="Calibri" w:eastAsia="Calibri" w:hAnsi="Calibri" w:cs="Calibri"/>
          <w:sz w:val="26"/>
          <w:vertAlign w:val="superscript"/>
        </w:rPr>
        <w:t xml:space="preserve"> </w:t>
      </w:r>
      <w:r>
        <w:rPr>
          <w:rFonts w:ascii="Calibri" w:eastAsia="Calibri" w:hAnsi="Calibri" w:cs="Calibri"/>
          <w:b/>
          <w:sz w:val="44"/>
        </w:rPr>
        <w:t>Policy Name: Relationships</w:t>
      </w:r>
      <w:r w:rsidR="00753EFD">
        <w:rPr>
          <w:rFonts w:ascii="Calibri" w:eastAsia="Calibri" w:hAnsi="Calibri" w:cs="Calibri"/>
          <w:b/>
          <w:sz w:val="44"/>
        </w:rPr>
        <w:t xml:space="preserve"> and </w:t>
      </w:r>
      <w:r>
        <w:rPr>
          <w:rFonts w:ascii="Calibri" w:eastAsia="Calibri" w:hAnsi="Calibri" w:cs="Calibri"/>
          <w:b/>
          <w:sz w:val="44"/>
        </w:rPr>
        <w:t>Sex Education Policy</w:t>
      </w:r>
    </w:p>
    <w:p w14:paraId="6916C63D" w14:textId="29C01117" w:rsidR="00166C11" w:rsidRDefault="00166C11" w:rsidP="00825DFE">
      <w:pPr>
        <w:tabs>
          <w:tab w:val="center" w:pos="7314"/>
        </w:tabs>
        <w:spacing w:after="79" w:line="216" w:lineRule="auto"/>
        <w:ind w:left="0" w:firstLine="0"/>
        <w:jc w:val="left"/>
        <w:rPr>
          <w:rFonts w:ascii="Calibri" w:eastAsia="Calibri" w:hAnsi="Calibri" w:cs="Calibri"/>
          <w:b/>
          <w:sz w:val="44"/>
        </w:rPr>
      </w:pPr>
    </w:p>
    <w:p w14:paraId="485C6DA8" w14:textId="675E5247" w:rsidR="00166C11" w:rsidRDefault="00166C11" w:rsidP="00825DFE">
      <w:pPr>
        <w:tabs>
          <w:tab w:val="center" w:pos="7314"/>
        </w:tabs>
        <w:spacing w:after="79" w:line="216" w:lineRule="auto"/>
        <w:ind w:left="0" w:firstLine="0"/>
        <w:jc w:val="left"/>
        <w:rPr>
          <w:rFonts w:ascii="Calibri" w:eastAsia="Calibri" w:hAnsi="Calibri" w:cs="Calibri"/>
          <w:b/>
          <w:sz w:val="44"/>
        </w:rPr>
      </w:pPr>
      <w:r>
        <w:rPr>
          <w:rFonts w:ascii="Calibri" w:eastAsia="Calibri" w:hAnsi="Calibri" w:cs="Calibri"/>
          <w:b/>
          <w:sz w:val="44"/>
        </w:rPr>
        <w:t>Reviewed: May 2022</w:t>
      </w:r>
    </w:p>
    <w:p w14:paraId="57989D62" w14:textId="77777777" w:rsidR="003444B2" w:rsidRDefault="003444B2" w:rsidP="00825DFE">
      <w:pPr>
        <w:tabs>
          <w:tab w:val="center" w:pos="7314"/>
        </w:tabs>
        <w:spacing w:after="79" w:line="216" w:lineRule="auto"/>
        <w:ind w:left="0" w:firstLine="0"/>
        <w:jc w:val="left"/>
        <w:rPr>
          <w:rFonts w:ascii="Calibri" w:eastAsia="Calibri" w:hAnsi="Calibri" w:cs="Calibri"/>
          <w:b/>
          <w:sz w:val="44"/>
        </w:rPr>
      </w:pPr>
    </w:p>
    <w:p w14:paraId="5650AC29" w14:textId="28015EA5" w:rsidR="00825DFE" w:rsidRPr="003444B2" w:rsidRDefault="00825DFE" w:rsidP="00825DFE">
      <w:pPr>
        <w:tabs>
          <w:tab w:val="center" w:pos="7314"/>
        </w:tabs>
        <w:spacing w:after="79" w:line="216" w:lineRule="auto"/>
        <w:ind w:left="0" w:firstLine="0"/>
        <w:jc w:val="left"/>
        <w:rPr>
          <w:rFonts w:ascii="Calibri" w:eastAsia="Calibri" w:hAnsi="Calibri" w:cs="Calibri"/>
          <w:b/>
          <w:sz w:val="44"/>
        </w:rPr>
      </w:pPr>
      <w:r w:rsidRPr="00825DFE">
        <w:rPr>
          <w:rFonts w:ascii="Calibri" w:eastAsia="Calibri" w:hAnsi="Calibri" w:cs="Calibri"/>
          <w:b/>
          <w:sz w:val="44"/>
        </w:rPr>
        <w:tab/>
      </w:r>
      <w:r w:rsidRPr="00825DFE">
        <w:rPr>
          <w:rFonts w:ascii="Times New Roman" w:eastAsia="Times New Roman" w:hAnsi="Times New Roman" w:cs="Times New Roman"/>
          <w:sz w:val="31"/>
          <w:vertAlign w:val="superscript"/>
        </w:rPr>
        <w:t xml:space="preserve"> </w:t>
      </w:r>
    </w:p>
    <w:p w14:paraId="6FE9951B"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6F0A2272"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72D85025"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6F878876"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3D8AFBCC"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17EA8E5D"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1C6443AE"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4D851F09"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07047849"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51873E18"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4C65F3B0"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7E428006" w14:textId="77777777" w:rsidR="00825DFE" w:rsidRPr="00825DFE" w:rsidRDefault="00825DFE" w:rsidP="00825DFE">
      <w:pPr>
        <w:spacing w:after="0" w:line="259" w:lineRule="auto"/>
        <w:ind w:left="158" w:firstLine="0"/>
        <w:jc w:val="left"/>
        <w:rPr>
          <w:rFonts w:ascii="Calibri" w:eastAsia="Calibri" w:hAnsi="Calibri" w:cs="Calibri"/>
        </w:rPr>
      </w:pPr>
      <w:r w:rsidRPr="00825DFE">
        <w:rPr>
          <w:rFonts w:ascii="Calibri" w:eastAsia="Calibri" w:hAnsi="Calibri" w:cs="Calibri"/>
          <w:sz w:val="20"/>
        </w:rPr>
        <w:t xml:space="preserve"> </w:t>
      </w:r>
    </w:p>
    <w:p w14:paraId="58366542" w14:textId="77777777" w:rsidR="00825DFE" w:rsidRPr="00825DFE" w:rsidRDefault="00825DFE" w:rsidP="00825DFE">
      <w:pPr>
        <w:spacing w:after="5908" w:line="216" w:lineRule="auto"/>
        <w:ind w:left="153" w:right="3152"/>
        <w:jc w:val="left"/>
        <w:rPr>
          <w:rFonts w:ascii="Calibri" w:eastAsia="Calibri" w:hAnsi="Calibri" w:cs="Calibri"/>
        </w:rPr>
      </w:pPr>
      <w:r w:rsidRPr="00825DFE">
        <w:rPr>
          <w:rFonts w:ascii="Calibri" w:eastAsia="Calibri" w:hAnsi="Calibri" w:cs="Calibri"/>
          <w:sz w:val="26"/>
        </w:rPr>
        <w:t xml:space="preserve"> </w:t>
      </w:r>
      <w:r w:rsidRPr="00825DFE">
        <w:rPr>
          <w:rFonts w:ascii="Calibri" w:eastAsia="Calibri" w:hAnsi="Calibri" w:cs="Calibri"/>
          <w:sz w:val="28"/>
        </w:rPr>
        <w:t xml:space="preserve"> </w:t>
      </w:r>
    </w:p>
    <w:p w14:paraId="39D77137" w14:textId="37EC12AC" w:rsidR="0017088A" w:rsidRPr="00753EFD" w:rsidRDefault="00F1157E" w:rsidP="00F1157E">
      <w:pPr>
        <w:spacing w:after="0" w:line="259" w:lineRule="auto"/>
        <w:ind w:left="0" w:firstLine="0"/>
        <w:jc w:val="left"/>
        <w:rPr>
          <w:rFonts w:ascii="Arial" w:hAnsi="Arial" w:cs="Arial"/>
          <w:b/>
          <w:sz w:val="28"/>
          <w:szCs w:val="28"/>
        </w:rPr>
      </w:pPr>
      <w:r w:rsidRPr="00F1157E">
        <w:rPr>
          <w:rFonts w:ascii="Arial" w:hAnsi="Arial" w:cs="Arial"/>
          <w:b/>
          <w:sz w:val="28"/>
          <w:szCs w:val="28"/>
        </w:rPr>
        <w:lastRenderedPageBreak/>
        <w:t>All Saints’ Academy Relationships</w:t>
      </w:r>
      <w:r w:rsidR="00753EFD">
        <w:rPr>
          <w:rFonts w:ascii="Arial" w:hAnsi="Arial" w:cs="Arial"/>
          <w:b/>
          <w:sz w:val="28"/>
          <w:szCs w:val="28"/>
        </w:rPr>
        <w:t xml:space="preserve"> and </w:t>
      </w:r>
      <w:r w:rsidRPr="00F1157E">
        <w:rPr>
          <w:rFonts w:ascii="Arial" w:hAnsi="Arial" w:cs="Arial"/>
          <w:b/>
          <w:sz w:val="28"/>
          <w:szCs w:val="28"/>
        </w:rPr>
        <w:t>Sex</w:t>
      </w:r>
      <w:r w:rsidR="000C0EA8" w:rsidRPr="00753EFD">
        <w:rPr>
          <w:rFonts w:ascii="Arial" w:hAnsi="Arial" w:cs="Arial"/>
          <w:b/>
          <w:sz w:val="28"/>
          <w:szCs w:val="28"/>
        </w:rPr>
        <w:t xml:space="preserve"> Education</w:t>
      </w:r>
      <w:r w:rsidRPr="00753EFD">
        <w:rPr>
          <w:rFonts w:ascii="Arial" w:hAnsi="Arial" w:cs="Arial"/>
          <w:b/>
          <w:sz w:val="28"/>
          <w:szCs w:val="28"/>
        </w:rPr>
        <w:t xml:space="preserve"> Policy</w:t>
      </w:r>
    </w:p>
    <w:p w14:paraId="191F1576" w14:textId="77777777" w:rsidR="00C8168A" w:rsidRPr="00753EFD" w:rsidRDefault="00C8168A" w:rsidP="00F1157E">
      <w:pPr>
        <w:spacing w:after="0" w:line="259" w:lineRule="auto"/>
        <w:ind w:left="0" w:firstLine="0"/>
        <w:jc w:val="left"/>
        <w:rPr>
          <w:rFonts w:ascii="Arial" w:hAnsi="Arial" w:cs="Arial"/>
          <w:b/>
          <w:sz w:val="28"/>
          <w:szCs w:val="28"/>
        </w:rPr>
      </w:pPr>
    </w:p>
    <w:p w14:paraId="58871879" w14:textId="12B11A49" w:rsidR="0039191E" w:rsidRPr="00753EFD" w:rsidRDefault="0039191E" w:rsidP="0039191E">
      <w:pPr>
        <w:spacing w:after="0" w:line="259" w:lineRule="auto"/>
        <w:ind w:left="15" w:firstLine="0"/>
        <w:jc w:val="left"/>
        <w:rPr>
          <w:rFonts w:ascii="Arial" w:eastAsia="Arial" w:hAnsi="Arial" w:cs="Arial"/>
        </w:rPr>
      </w:pPr>
      <w:r w:rsidRPr="00753EFD">
        <w:rPr>
          <w:rFonts w:ascii="Arial" w:eastAsia="Arial" w:hAnsi="Arial" w:cs="Arial"/>
        </w:rPr>
        <w:t xml:space="preserve">The policies of All Saints’ Academy (ASA), with its distinctive Anglican and Catholic traditions, exist to support the </w:t>
      </w:r>
      <w:r w:rsidR="00753EFD">
        <w:rPr>
          <w:rFonts w:ascii="Arial" w:eastAsia="Arial" w:hAnsi="Arial" w:cs="Arial"/>
        </w:rPr>
        <w:t>Trustees</w:t>
      </w:r>
      <w:r w:rsidRPr="00753EFD">
        <w:rPr>
          <w:rFonts w:ascii="Arial" w:eastAsia="Arial" w:hAnsi="Arial" w:cs="Arial"/>
        </w:rPr>
        <w:t xml:space="preserve">’ vision, Christian ethos and values that are embedded in the day-to-day and long term running of the Academy. Each policy evidences the commitment of the </w:t>
      </w:r>
      <w:r w:rsidR="00753EFD">
        <w:rPr>
          <w:rFonts w:ascii="Arial" w:eastAsia="Arial" w:hAnsi="Arial" w:cs="Arial"/>
        </w:rPr>
        <w:t>Trustees</w:t>
      </w:r>
      <w:r w:rsidRPr="00753EFD">
        <w:rPr>
          <w:rFonts w:ascii="Arial" w:eastAsia="Arial" w:hAnsi="Arial" w:cs="Arial"/>
        </w:rPr>
        <w:t xml:space="preserve"> to developing Body, Mind and Spirit. </w:t>
      </w:r>
    </w:p>
    <w:p w14:paraId="51C2B42C" w14:textId="77777777" w:rsidR="0039191E" w:rsidRPr="00753EFD" w:rsidRDefault="0039191E" w:rsidP="0039191E">
      <w:pPr>
        <w:spacing w:after="3" w:line="242" w:lineRule="auto"/>
        <w:jc w:val="left"/>
        <w:rPr>
          <w:rFonts w:ascii="Arial" w:hAnsi="Arial" w:cs="Arial"/>
        </w:rPr>
      </w:pPr>
    </w:p>
    <w:p w14:paraId="3586CA23" w14:textId="77777777" w:rsidR="0039191E" w:rsidRPr="00753EFD" w:rsidRDefault="0039191E" w:rsidP="00F1157E">
      <w:pPr>
        <w:spacing w:after="0" w:line="259" w:lineRule="auto"/>
        <w:ind w:left="0" w:firstLine="0"/>
        <w:jc w:val="left"/>
        <w:rPr>
          <w:rFonts w:ascii="Arial" w:hAnsi="Arial" w:cs="Arial"/>
          <w:b/>
          <w:sz w:val="28"/>
          <w:szCs w:val="28"/>
        </w:rPr>
      </w:pPr>
    </w:p>
    <w:p w14:paraId="0F056581" w14:textId="77777777" w:rsidR="00C8168A" w:rsidRPr="00753EFD" w:rsidRDefault="00C8168A" w:rsidP="00C8168A">
      <w:pPr>
        <w:spacing w:after="0" w:line="259" w:lineRule="auto"/>
        <w:ind w:left="0" w:firstLine="0"/>
        <w:jc w:val="left"/>
        <w:rPr>
          <w:rFonts w:ascii="Arial" w:hAnsi="Arial" w:cs="Arial"/>
        </w:rPr>
      </w:pPr>
      <w:r w:rsidRPr="00753EFD">
        <w:rPr>
          <w:rFonts w:ascii="Arial" w:hAnsi="Arial" w:cs="Arial"/>
        </w:rPr>
        <w:t xml:space="preserve">This policy </w:t>
      </w:r>
      <w:r w:rsidR="009F7AB0" w:rsidRPr="00753EFD">
        <w:rPr>
          <w:rFonts w:ascii="Arial" w:hAnsi="Arial" w:cs="Arial"/>
        </w:rPr>
        <w:t>was produced</w:t>
      </w:r>
      <w:r w:rsidRPr="00753EFD">
        <w:rPr>
          <w:rFonts w:ascii="Arial" w:hAnsi="Arial" w:cs="Arial"/>
        </w:rPr>
        <w:t xml:space="preserve"> with reference to:</w:t>
      </w:r>
    </w:p>
    <w:p w14:paraId="5D13AF99" w14:textId="77777777" w:rsidR="00C238BC" w:rsidRPr="00753EFD" w:rsidRDefault="00C238BC" w:rsidP="00C8168A">
      <w:pPr>
        <w:spacing w:after="0" w:line="259" w:lineRule="auto"/>
        <w:ind w:left="0" w:firstLine="0"/>
        <w:jc w:val="left"/>
        <w:rPr>
          <w:rFonts w:ascii="Arial" w:hAnsi="Arial" w:cs="Arial"/>
        </w:rPr>
      </w:pPr>
    </w:p>
    <w:p w14:paraId="57446117" w14:textId="5AAB8471" w:rsidR="00C8168A" w:rsidRPr="00753EFD" w:rsidRDefault="00C8168A" w:rsidP="00C8168A">
      <w:pPr>
        <w:pStyle w:val="ListParagraph"/>
        <w:numPr>
          <w:ilvl w:val="0"/>
          <w:numId w:val="17"/>
        </w:numPr>
        <w:spacing w:after="0" w:line="259" w:lineRule="auto"/>
        <w:jc w:val="left"/>
        <w:rPr>
          <w:rFonts w:ascii="Arial" w:hAnsi="Arial" w:cs="Arial"/>
        </w:rPr>
      </w:pPr>
      <w:r w:rsidRPr="00753EFD">
        <w:rPr>
          <w:rFonts w:ascii="Arial" w:hAnsi="Arial" w:cs="Arial"/>
        </w:rPr>
        <w:t xml:space="preserve">DFE Guidance Relationships and Sex Education and Health Guidance </w:t>
      </w:r>
      <w:r w:rsidR="000C0EA8" w:rsidRPr="00753EFD">
        <w:rPr>
          <w:rFonts w:ascii="Arial" w:hAnsi="Arial" w:cs="Arial"/>
        </w:rPr>
        <w:t>September 2021</w:t>
      </w:r>
      <w:r w:rsidR="00A930DD" w:rsidRPr="00753EFD">
        <w:rPr>
          <w:rFonts w:ascii="Arial" w:hAnsi="Arial" w:cs="Arial"/>
        </w:rPr>
        <w:t xml:space="preserve">  </w:t>
      </w:r>
      <w:hyperlink r:id="rId8" w:history="1">
        <w:r w:rsidR="00A930DD" w:rsidRPr="00753EFD">
          <w:rPr>
            <w:rStyle w:val="Hyperlink"/>
            <w:rFonts w:ascii="Arial" w:hAnsi="Arial" w:cs="Arial"/>
          </w:rPr>
          <w:t>https://www.gov.uk/government/publications/relationships-education-relationships-and-sex-education-rse-and-health-education</w:t>
        </w:r>
      </w:hyperlink>
    </w:p>
    <w:p w14:paraId="754D8765" w14:textId="31FC9864" w:rsidR="00C8168A" w:rsidRPr="00753EFD" w:rsidRDefault="00C8168A" w:rsidP="00C8168A">
      <w:pPr>
        <w:pStyle w:val="ListParagraph"/>
        <w:numPr>
          <w:ilvl w:val="0"/>
          <w:numId w:val="17"/>
        </w:numPr>
        <w:spacing w:after="0" w:line="259" w:lineRule="auto"/>
        <w:jc w:val="left"/>
        <w:rPr>
          <w:rFonts w:ascii="Arial" w:hAnsi="Arial" w:cs="Arial"/>
        </w:rPr>
      </w:pPr>
      <w:r w:rsidRPr="00753EFD">
        <w:rPr>
          <w:rFonts w:ascii="Arial" w:hAnsi="Arial" w:cs="Arial"/>
        </w:rPr>
        <w:t>Keeping Chil</w:t>
      </w:r>
      <w:r w:rsidR="006A1CC5" w:rsidRPr="00753EFD">
        <w:rPr>
          <w:rFonts w:ascii="Arial" w:hAnsi="Arial" w:cs="Arial"/>
        </w:rPr>
        <w:t>dren Safe in Education Sept 202</w:t>
      </w:r>
      <w:r w:rsidR="000C0EA8" w:rsidRPr="00753EFD">
        <w:rPr>
          <w:rFonts w:ascii="Arial" w:hAnsi="Arial" w:cs="Arial"/>
        </w:rPr>
        <w:t>1</w:t>
      </w:r>
    </w:p>
    <w:p w14:paraId="3A5017F1" w14:textId="77777777" w:rsidR="00C8168A" w:rsidRPr="00753EFD" w:rsidRDefault="00C8168A" w:rsidP="00C8168A">
      <w:pPr>
        <w:pStyle w:val="ListParagraph"/>
        <w:numPr>
          <w:ilvl w:val="0"/>
          <w:numId w:val="17"/>
        </w:numPr>
        <w:spacing w:after="0" w:line="259" w:lineRule="auto"/>
        <w:jc w:val="left"/>
        <w:rPr>
          <w:rFonts w:ascii="Arial" w:hAnsi="Arial" w:cs="Arial"/>
        </w:rPr>
      </w:pPr>
      <w:r w:rsidRPr="00753EFD">
        <w:rPr>
          <w:rFonts w:ascii="Arial" w:hAnsi="Arial" w:cs="Arial"/>
        </w:rPr>
        <w:t>Equality Act 2010</w:t>
      </w:r>
    </w:p>
    <w:p w14:paraId="2DB341E8" w14:textId="77777777" w:rsidR="0039191E" w:rsidRPr="00C8168A" w:rsidRDefault="00615038" w:rsidP="00C8168A">
      <w:pPr>
        <w:pStyle w:val="ListParagraph"/>
        <w:numPr>
          <w:ilvl w:val="0"/>
          <w:numId w:val="17"/>
        </w:numPr>
        <w:spacing w:after="0" w:line="259" w:lineRule="auto"/>
        <w:jc w:val="left"/>
        <w:rPr>
          <w:rFonts w:ascii="Arial" w:hAnsi="Arial" w:cs="Arial"/>
        </w:rPr>
      </w:pPr>
      <w:r w:rsidRPr="00753EFD">
        <w:rPr>
          <w:rFonts w:ascii="Arial" w:hAnsi="Arial" w:cs="Arial"/>
        </w:rPr>
        <w:t xml:space="preserve">Church of England </w:t>
      </w:r>
      <w:r w:rsidR="0039191E" w:rsidRPr="00753EFD">
        <w:rPr>
          <w:rFonts w:ascii="Arial" w:hAnsi="Arial" w:cs="Arial"/>
        </w:rPr>
        <w:t>Charter</w:t>
      </w:r>
      <w:r w:rsidRPr="00753EFD">
        <w:rPr>
          <w:rFonts w:ascii="Arial" w:hAnsi="Arial" w:cs="Arial"/>
        </w:rPr>
        <w:t xml:space="preserve"> for</w:t>
      </w:r>
      <w:r w:rsidR="00A930DD" w:rsidRPr="00753EFD">
        <w:rPr>
          <w:rFonts w:ascii="Arial" w:hAnsi="Arial" w:cs="Arial"/>
        </w:rPr>
        <w:t xml:space="preserve"> Relationships, Sex and Health</w:t>
      </w:r>
      <w:r w:rsidR="00A930DD">
        <w:rPr>
          <w:rFonts w:ascii="Arial" w:hAnsi="Arial" w:cs="Arial"/>
        </w:rPr>
        <w:t xml:space="preserve"> E</w:t>
      </w:r>
      <w:r>
        <w:rPr>
          <w:rFonts w:ascii="Arial" w:hAnsi="Arial" w:cs="Arial"/>
        </w:rPr>
        <w:t>ducation</w:t>
      </w:r>
      <w:hyperlink r:id="rId9" w:history="1">
        <w:r w:rsidR="00A930DD" w:rsidRPr="00A930DD">
          <w:rPr>
            <w:rStyle w:val="Hyperlink"/>
            <w:rFonts w:ascii="Arial" w:hAnsi="Arial" w:cs="Arial"/>
          </w:rPr>
          <w:t>https://www.churchofengland.org/more/media-centre/news/church-england-publishes-charter-relationships-sex-and-health-education</w:t>
        </w:r>
      </w:hyperlink>
    </w:p>
    <w:p w14:paraId="50F43473" w14:textId="77777777" w:rsidR="00C8168A" w:rsidRPr="00C8168A" w:rsidRDefault="00C8168A" w:rsidP="00C8168A">
      <w:pPr>
        <w:spacing w:after="0" w:line="259" w:lineRule="auto"/>
        <w:ind w:left="0" w:firstLine="0"/>
        <w:jc w:val="left"/>
        <w:rPr>
          <w:rFonts w:ascii="Arial" w:hAnsi="Arial" w:cs="Arial"/>
        </w:rPr>
      </w:pPr>
    </w:p>
    <w:p w14:paraId="438D1172" w14:textId="77777777" w:rsidR="0017088A" w:rsidRPr="00F1157E" w:rsidRDefault="0017088A" w:rsidP="00C238BC">
      <w:pPr>
        <w:spacing w:after="0" w:line="259" w:lineRule="auto"/>
        <w:ind w:left="0" w:firstLine="0"/>
        <w:jc w:val="left"/>
        <w:rPr>
          <w:rFonts w:ascii="Arial" w:hAnsi="Arial" w:cs="Arial"/>
        </w:rPr>
      </w:pPr>
    </w:p>
    <w:p w14:paraId="15E30AF3" w14:textId="77777777" w:rsidR="00575BF8" w:rsidRPr="00455F1F" w:rsidRDefault="00455F1F">
      <w:pPr>
        <w:spacing w:after="3" w:line="242" w:lineRule="auto"/>
        <w:jc w:val="left"/>
        <w:rPr>
          <w:rFonts w:ascii="Arial" w:hAnsi="Arial" w:cs="Arial"/>
          <w:b/>
        </w:rPr>
      </w:pPr>
      <w:r w:rsidRPr="00455F1F">
        <w:rPr>
          <w:rFonts w:ascii="Arial" w:hAnsi="Arial" w:cs="Arial"/>
          <w:b/>
        </w:rPr>
        <w:t>RELATIONSHIPS AND SEX EDUCATION POLICY STATEMENT</w:t>
      </w:r>
    </w:p>
    <w:p w14:paraId="4227B929" w14:textId="77777777" w:rsidR="00455F1F" w:rsidRPr="00455F1F" w:rsidRDefault="00455F1F">
      <w:pPr>
        <w:spacing w:after="3" w:line="242" w:lineRule="auto"/>
        <w:jc w:val="left"/>
        <w:rPr>
          <w:rFonts w:ascii="Arial" w:hAnsi="Arial" w:cs="Arial"/>
          <w:b/>
        </w:rPr>
      </w:pPr>
    </w:p>
    <w:p w14:paraId="08F72C2B" w14:textId="5C0A3C53" w:rsidR="0017088A" w:rsidRPr="00F1157E" w:rsidRDefault="00575BF8">
      <w:pPr>
        <w:spacing w:after="3" w:line="242" w:lineRule="auto"/>
        <w:jc w:val="left"/>
        <w:rPr>
          <w:rFonts w:ascii="Arial" w:hAnsi="Arial" w:cs="Arial"/>
        </w:rPr>
      </w:pPr>
      <w:r>
        <w:rPr>
          <w:rFonts w:ascii="Arial" w:hAnsi="Arial" w:cs="Arial"/>
        </w:rPr>
        <w:t>This policy outlines the Academy</w:t>
      </w:r>
      <w:r w:rsidR="006E5893" w:rsidRPr="00F1157E">
        <w:rPr>
          <w:rFonts w:ascii="Arial" w:hAnsi="Arial" w:cs="Arial"/>
        </w:rPr>
        <w:t xml:space="preserve">’s approach to </w:t>
      </w:r>
      <w:r w:rsidR="00126310">
        <w:rPr>
          <w:rFonts w:ascii="Arial" w:hAnsi="Arial" w:cs="Arial"/>
        </w:rPr>
        <w:t>R</w:t>
      </w:r>
      <w:r w:rsidR="006E5893" w:rsidRPr="00F1157E">
        <w:rPr>
          <w:rFonts w:ascii="Arial" w:hAnsi="Arial" w:cs="Arial"/>
        </w:rPr>
        <w:t xml:space="preserve">elationships and </w:t>
      </w:r>
      <w:r w:rsidR="00126310">
        <w:rPr>
          <w:rFonts w:ascii="Arial" w:hAnsi="Arial" w:cs="Arial"/>
        </w:rPr>
        <w:t>S</w:t>
      </w:r>
      <w:r w:rsidR="006E5893" w:rsidRPr="00F1157E">
        <w:rPr>
          <w:rFonts w:ascii="Arial" w:hAnsi="Arial" w:cs="Arial"/>
        </w:rPr>
        <w:t xml:space="preserve">ex </w:t>
      </w:r>
      <w:r w:rsidR="00126310">
        <w:rPr>
          <w:rFonts w:ascii="Arial" w:hAnsi="Arial" w:cs="Arial"/>
        </w:rPr>
        <w:t>E</w:t>
      </w:r>
      <w:r w:rsidR="006E5893" w:rsidRPr="00F1157E">
        <w:rPr>
          <w:rFonts w:ascii="Arial" w:hAnsi="Arial" w:cs="Arial"/>
        </w:rPr>
        <w:t>ducation (RSE).  I</w:t>
      </w:r>
      <w:r>
        <w:rPr>
          <w:rFonts w:ascii="Arial" w:hAnsi="Arial" w:cs="Arial"/>
        </w:rPr>
        <w:t>t is underpinned by our Christian</w:t>
      </w:r>
      <w:r w:rsidR="0039191E">
        <w:rPr>
          <w:rFonts w:ascii="Arial" w:hAnsi="Arial" w:cs="Arial"/>
        </w:rPr>
        <w:t xml:space="preserve"> ethos</w:t>
      </w:r>
      <w:r w:rsidR="009F7AB0">
        <w:rPr>
          <w:rFonts w:ascii="Arial" w:hAnsi="Arial" w:cs="Arial"/>
        </w:rPr>
        <w:t xml:space="preserve"> and </w:t>
      </w:r>
      <w:r w:rsidR="009F7AB0" w:rsidRPr="003444B2">
        <w:rPr>
          <w:rFonts w:ascii="Arial" w:hAnsi="Arial" w:cs="Arial"/>
        </w:rPr>
        <w:t>promotes</w:t>
      </w:r>
      <w:r w:rsidR="0039191E" w:rsidRPr="003444B2">
        <w:rPr>
          <w:rFonts w:ascii="Arial" w:hAnsi="Arial" w:cs="Arial"/>
        </w:rPr>
        <w:t>:</w:t>
      </w:r>
    </w:p>
    <w:p w14:paraId="0D663209" w14:textId="77777777" w:rsidR="0017088A" w:rsidRPr="00F1157E" w:rsidRDefault="006E5893">
      <w:pPr>
        <w:spacing w:after="8" w:line="259" w:lineRule="auto"/>
        <w:ind w:left="15" w:firstLine="0"/>
        <w:jc w:val="left"/>
        <w:rPr>
          <w:rFonts w:ascii="Arial" w:hAnsi="Arial" w:cs="Arial"/>
        </w:rPr>
      </w:pPr>
      <w:r w:rsidRPr="00F1157E">
        <w:rPr>
          <w:rFonts w:ascii="Arial" w:hAnsi="Arial" w:cs="Arial"/>
        </w:rPr>
        <w:t xml:space="preserve"> </w:t>
      </w:r>
    </w:p>
    <w:p w14:paraId="249A3087" w14:textId="77777777" w:rsidR="0017088A" w:rsidRPr="00F1157E" w:rsidRDefault="006E5893">
      <w:pPr>
        <w:numPr>
          <w:ilvl w:val="0"/>
          <w:numId w:val="1"/>
        </w:numPr>
        <w:ind w:right="44" w:hanging="360"/>
        <w:rPr>
          <w:rFonts w:ascii="Arial" w:hAnsi="Arial" w:cs="Arial"/>
        </w:rPr>
      </w:pPr>
      <w:r w:rsidRPr="00F1157E">
        <w:rPr>
          <w:rFonts w:ascii="Arial" w:hAnsi="Arial" w:cs="Arial"/>
        </w:rPr>
        <w:t xml:space="preserve">The dignity and worth of each person made in the image and likeness of God.   </w:t>
      </w:r>
    </w:p>
    <w:p w14:paraId="4A4479CB" w14:textId="77777777" w:rsidR="006F7B43" w:rsidRDefault="006E5893">
      <w:pPr>
        <w:numPr>
          <w:ilvl w:val="0"/>
          <w:numId w:val="1"/>
        </w:numPr>
        <w:ind w:right="44" w:hanging="360"/>
        <w:rPr>
          <w:rFonts w:ascii="Arial" w:hAnsi="Arial" w:cs="Arial"/>
        </w:rPr>
      </w:pPr>
      <w:r w:rsidRPr="00F1157E">
        <w:rPr>
          <w:rFonts w:ascii="Arial" w:hAnsi="Arial" w:cs="Arial"/>
        </w:rPr>
        <w:t xml:space="preserve">The importance of individuals coming together in mutual support and regard, to live and work for the good of humankind and the glory of God. </w:t>
      </w:r>
    </w:p>
    <w:p w14:paraId="400136EA" w14:textId="77777777" w:rsidR="0017088A" w:rsidRPr="00F1157E" w:rsidRDefault="009F7AB0">
      <w:pPr>
        <w:numPr>
          <w:ilvl w:val="0"/>
          <w:numId w:val="1"/>
        </w:numPr>
        <w:ind w:right="44" w:hanging="360"/>
        <w:rPr>
          <w:rFonts w:ascii="Arial" w:hAnsi="Arial" w:cs="Arial"/>
        </w:rPr>
      </w:pPr>
      <w:r>
        <w:rPr>
          <w:rFonts w:ascii="Arial" w:hAnsi="Arial" w:cs="Arial"/>
        </w:rPr>
        <w:t>The need for r</w:t>
      </w:r>
      <w:r w:rsidR="006F7B43">
        <w:rPr>
          <w:rFonts w:ascii="Arial" w:hAnsi="Arial" w:cs="Arial"/>
        </w:rPr>
        <w:t xml:space="preserve">esponsibility and </w:t>
      </w:r>
      <w:r>
        <w:rPr>
          <w:rFonts w:ascii="Arial" w:hAnsi="Arial" w:cs="Arial"/>
        </w:rPr>
        <w:t xml:space="preserve">recognition of the </w:t>
      </w:r>
      <w:r w:rsidR="006F7B43">
        <w:rPr>
          <w:rFonts w:ascii="Arial" w:hAnsi="Arial" w:cs="Arial"/>
        </w:rPr>
        <w:t>consequences of behaviour within relationships.</w:t>
      </w:r>
      <w:r w:rsidR="006E5893" w:rsidRPr="00F1157E">
        <w:rPr>
          <w:rFonts w:ascii="Arial" w:hAnsi="Arial" w:cs="Arial"/>
        </w:rPr>
        <w:t xml:space="preserve"> </w:t>
      </w:r>
    </w:p>
    <w:p w14:paraId="09A48481" w14:textId="77777777" w:rsidR="0017088A" w:rsidRPr="00F1157E" w:rsidRDefault="0017088A">
      <w:pPr>
        <w:spacing w:after="0" w:line="259" w:lineRule="auto"/>
        <w:ind w:left="0" w:firstLine="0"/>
        <w:jc w:val="right"/>
        <w:rPr>
          <w:rFonts w:ascii="Arial" w:hAnsi="Arial" w:cs="Arial"/>
        </w:rPr>
      </w:pPr>
    </w:p>
    <w:p w14:paraId="077C0602" w14:textId="77777777" w:rsidR="00F078F9" w:rsidRDefault="00F078F9">
      <w:pPr>
        <w:spacing w:after="4" w:line="221" w:lineRule="auto"/>
        <w:ind w:left="-5"/>
        <w:jc w:val="left"/>
        <w:rPr>
          <w:rFonts w:ascii="Arial" w:hAnsi="Arial" w:cs="Arial"/>
          <w:b/>
          <w:sz w:val="23"/>
        </w:rPr>
      </w:pPr>
      <w:r w:rsidRPr="00F078F9">
        <w:rPr>
          <w:rFonts w:ascii="Arial" w:hAnsi="Arial" w:cs="Arial"/>
          <w:b/>
          <w:sz w:val="23"/>
        </w:rPr>
        <w:t>What is RSE?</w:t>
      </w:r>
    </w:p>
    <w:p w14:paraId="3BFF3698" w14:textId="77777777" w:rsidR="00766EAD" w:rsidRDefault="00766EAD">
      <w:pPr>
        <w:spacing w:after="4" w:line="221" w:lineRule="auto"/>
        <w:ind w:left="-5"/>
        <w:jc w:val="left"/>
        <w:rPr>
          <w:rFonts w:ascii="Arial" w:hAnsi="Arial" w:cs="Arial"/>
          <w:b/>
          <w:sz w:val="23"/>
        </w:rPr>
      </w:pPr>
    </w:p>
    <w:p w14:paraId="48DE4414" w14:textId="77777777" w:rsidR="00766EAD" w:rsidRDefault="00766EAD">
      <w:pPr>
        <w:spacing w:after="4" w:line="221" w:lineRule="auto"/>
        <w:ind w:left="-5"/>
        <w:jc w:val="left"/>
        <w:rPr>
          <w:rFonts w:ascii="Arial" w:hAnsi="Arial" w:cs="Arial"/>
          <w:i/>
          <w:color w:val="0B0C0C"/>
          <w:shd w:val="clear" w:color="auto" w:fill="FFFFFF"/>
        </w:rPr>
      </w:pPr>
      <w:r>
        <w:rPr>
          <w:rFonts w:ascii="Arial" w:hAnsi="Arial" w:cs="Arial"/>
          <w:i/>
          <w:color w:val="0B0C0C"/>
          <w:shd w:val="clear" w:color="auto" w:fill="FFFFFF"/>
        </w:rPr>
        <w:t>‘</w:t>
      </w:r>
      <w:r w:rsidRPr="00766EAD">
        <w:rPr>
          <w:rFonts w:ascii="Arial" w:hAnsi="Arial" w:cs="Arial"/>
          <w:i/>
          <w:color w:val="0B0C0C"/>
          <w:shd w:val="clear" w:color="auto" w:fill="FFFFFF"/>
        </w:rPr>
        <w:t>The aim of </w:t>
      </w:r>
      <w:r w:rsidRPr="00766EAD">
        <w:rPr>
          <w:rFonts w:ascii="Arial" w:hAnsi="Arial" w:cs="Arial"/>
          <w:i/>
        </w:rPr>
        <w:t>RSE</w:t>
      </w:r>
      <w:r w:rsidRPr="00766EAD">
        <w:rPr>
          <w:rFonts w:ascii="Arial" w:hAnsi="Arial" w:cs="Arial"/>
          <w:i/>
          <w:color w:val="0B0C0C"/>
          <w:shd w:val="clear" w:color="auto" w:fill="FFFFFF"/>
        </w:rPr>
        <w:t> is to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sex (and not applying pressure). It should teach what is acceptable and unacceptable behaviour in relationships.</w:t>
      </w:r>
      <w:r>
        <w:rPr>
          <w:rFonts w:ascii="Arial" w:hAnsi="Arial" w:cs="Arial"/>
          <w:i/>
          <w:color w:val="0B0C0C"/>
          <w:shd w:val="clear" w:color="auto" w:fill="FFFFFF"/>
        </w:rPr>
        <w:t>’  DFE RSE Guidance</w:t>
      </w:r>
    </w:p>
    <w:p w14:paraId="11E68B76" w14:textId="77777777" w:rsidR="00766EAD" w:rsidRPr="00766EAD" w:rsidRDefault="00766EAD">
      <w:pPr>
        <w:spacing w:after="4" w:line="221" w:lineRule="auto"/>
        <w:ind w:left="-5"/>
        <w:jc w:val="left"/>
        <w:rPr>
          <w:rFonts w:ascii="Arial" w:hAnsi="Arial" w:cs="Arial"/>
          <w:b/>
          <w:i/>
        </w:rPr>
      </w:pPr>
    </w:p>
    <w:p w14:paraId="5480D953" w14:textId="77777777" w:rsidR="00F078F9" w:rsidRPr="00766EAD" w:rsidRDefault="00F078F9">
      <w:pPr>
        <w:spacing w:after="4" w:line="221" w:lineRule="auto"/>
        <w:ind w:left="-5"/>
        <w:jc w:val="left"/>
        <w:rPr>
          <w:rFonts w:ascii="Arial" w:hAnsi="Arial" w:cs="Arial"/>
          <w:i/>
        </w:rPr>
      </w:pPr>
    </w:p>
    <w:p w14:paraId="6E1E2C7A" w14:textId="77777777" w:rsidR="008D2A37" w:rsidRPr="007118F7" w:rsidRDefault="008D2A37" w:rsidP="007118F7">
      <w:pPr>
        <w:keepNext/>
        <w:keepLines/>
        <w:tabs>
          <w:tab w:val="center" w:pos="1953"/>
        </w:tabs>
        <w:spacing w:after="112" w:line="259" w:lineRule="auto"/>
        <w:outlineLvl w:val="0"/>
        <w:rPr>
          <w:rFonts w:ascii="Arial" w:eastAsia="Arial" w:hAnsi="Arial" w:cs="Arial"/>
          <w:b/>
          <w:sz w:val="24"/>
        </w:rPr>
      </w:pPr>
      <w:r w:rsidRPr="007118F7">
        <w:rPr>
          <w:rFonts w:ascii="Arial" w:eastAsia="Arial" w:hAnsi="Arial" w:cs="Arial"/>
          <w:b/>
          <w:sz w:val="24"/>
        </w:rPr>
        <w:t xml:space="preserve">Rationale and Ethos </w:t>
      </w:r>
    </w:p>
    <w:p w14:paraId="169D30AB" w14:textId="77777777" w:rsidR="009239B7" w:rsidRPr="007118F7" w:rsidRDefault="009239B7" w:rsidP="007118F7">
      <w:pPr>
        <w:keepNext/>
        <w:keepLines/>
        <w:tabs>
          <w:tab w:val="center" w:pos="1953"/>
        </w:tabs>
        <w:spacing w:after="112" w:line="259" w:lineRule="auto"/>
        <w:ind w:left="142" w:firstLine="0"/>
        <w:outlineLvl w:val="0"/>
        <w:rPr>
          <w:rFonts w:ascii="Arial" w:eastAsia="Arial" w:hAnsi="Arial" w:cs="Arial"/>
          <w:b/>
          <w:sz w:val="24"/>
        </w:rPr>
      </w:pPr>
    </w:p>
    <w:p w14:paraId="2760DCC6" w14:textId="766194B5" w:rsidR="008D2A37" w:rsidRPr="007118F7" w:rsidRDefault="008D2A37" w:rsidP="007118F7">
      <w:pPr>
        <w:pStyle w:val="ListParagraph"/>
        <w:numPr>
          <w:ilvl w:val="0"/>
          <w:numId w:val="15"/>
        </w:numPr>
        <w:spacing w:after="118"/>
        <w:ind w:right="10"/>
        <w:rPr>
          <w:rFonts w:ascii="Arial" w:eastAsia="Arial" w:hAnsi="Arial" w:cs="Arial"/>
        </w:rPr>
      </w:pPr>
      <w:r w:rsidRPr="007118F7">
        <w:rPr>
          <w:rFonts w:ascii="Arial" w:eastAsia="Arial" w:hAnsi="Arial" w:cs="Arial"/>
        </w:rPr>
        <w:t xml:space="preserve">This policy covers our Academy’s approach to the delivery of </w:t>
      </w:r>
      <w:r w:rsidR="00126310">
        <w:rPr>
          <w:rFonts w:ascii="Arial" w:eastAsia="Arial" w:hAnsi="Arial" w:cs="Arial"/>
        </w:rPr>
        <w:t>R</w:t>
      </w:r>
      <w:r w:rsidRPr="007118F7">
        <w:rPr>
          <w:rFonts w:ascii="Arial" w:eastAsia="Arial" w:hAnsi="Arial" w:cs="Arial"/>
        </w:rPr>
        <w:t>elationships</w:t>
      </w:r>
      <w:r w:rsidR="00753EFD">
        <w:rPr>
          <w:rFonts w:ascii="Arial" w:eastAsia="Arial" w:hAnsi="Arial" w:cs="Arial"/>
        </w:rPr>
        <w:t>,</w:t>
      </w:r>
      <w:r w:rsidRPr="007118F7">
        <w:rPr>
          <w:rFonts w:ascii="Arial" w:eastAsia="Arial" w:hAnsi="Arial" w:cs="Arial"/>
        </w:rPr>
        <w:t xml:space="preserve"> </w:t>
      </w:r>
      <w:r w:rsidR="00126310">
        <w:rPr>
          <w:rFonts w:ascii="Arial" w:eastAsia="Arial" w:hAnsi="Arial" w:cs="Arial"/>
        </w:rPr>
        <w:t>S</w:t>
      </w:r>
      <w:r w:rsidRPr="007118F7">
        <w:rPr>
          <w:rFonts w:ascii="Arial" w:eastAsia="Arial" w:hAnsi="Arial" w:cs="Arial"/>
        </w:rPr>
        <w:t xml:space="preserve">ex </w:t>
      </w:r>
      <w:r w:rsidR="00126310">
        <w:rPr>
          <w:rFonts w:ascii="Arial" w:eastAsia="Arial" w:hAnsi="Arial" w:cs="Arial"/>
        </w:rPr>
        <w:t>E</w:t>
      </w:r>
      <w:r w:rsidRPr="007118F7">
        <w:rPr>
          <w:rFonts w:ascii="Arial" w:eastAsia="Arial" w:hAnsi="Arial" w:cs="Arial"/>
        </w:rPr>
        <w:t>ducation (R</w:t>
      </w:r>
      <w:r w:rsidR="00753EFD">
        <w:rPr>
          <w:rFonts w:ascii="Arial" w:eastAsia="Arial" w:hAnsi="Arial" w:cs="Arial"/>
        </w:rPr>
        <w:t>S</w:t>
      </w:r>
      <w:r w:rsidRPr="007118F7">
        <w:rPr>
          <w:rFonts w:ascii="Arial" w:eastAsia="Arial" w:hAnsi="Arial" w:cs="Arial"/>
        </w:rPr>
        <w:t xml:space="preserve">E). </w:t>
      </w:r>
    </w:p>
    <w:p w14:paraId="4A026ACD" w14:textId="77777777" w:rsidR="008D2A37" w:rsidRPr="007118F7" w:rsidRDefault="006F7B43" w:rsidP="007118F7">
      <w:pPr>
        <w:pStyle w:val="ListParagraph"/>
        <w:numPr>
          <w:ilvl w:val="0"/>
          <w:numId w:val="15"/>
        </w:numPr>
        <w:spacing w:after="112"/>
        <w:ind w:right="10"/>
        <w:rPr>
          <w:rFonts w:ascii="Arial" w:eastAsia="Arial" w:hAnsi="Arial" w:cs="Arial"/>
        </w:rPr>
      </w:pPr>
      <w:r w:rsidRPr="007118F7">
        <w:rPr>
          <w:rFonts w:ascii="Arial" w:eastAsia="Arial" w:hAnsi="Arial" w:cs="Arial"/>
        </w:rPr>
        <w:t>As a church s</w:t>
      </w:r>
      <w:r w:rsidR="008D2A37" w:rsidRPr="007118F7">
        <w:rPr>
          <w:rFonts w:ascii="Arial" w:eastAsia="Arial" w:hAnsi="Arial" w:cs="Arial"/>
        </w:rPr>
        <w:t>choo</w:t>
      </w:r>
      <w:r w:rsidRPr="007118F7">
        <w:rPr>
          <w:rFonts w:ascii="Arial" w:eastAsia="Arial" w:hAnsi="Arial" w:cs="Arial"/>
        </w:rPr>
        <w:t>l, we believe that the Christian faith</w:t>
      </w:r>
      <w:r w:rsidR="008D2A37" w:rsidRPr="007118F7">
        <w:rPr>
          <w:rFonts w:ascii="Arial" w:eastAsia="Arial" w:hAnsi="Arial" w:cs="Arial"/>
        </w:rPr>
        <w:t xml:space="preserve"> provide</w:t>
      </w:r>
      <w:r w:rsidR="009F7AB0" w:rsidRPr="007118F7">
        <w:rPr>
          <w:rFonts w:ascii="Arial" w:eastAsia="Arial" w:hAnsi="Arial" w:cs="Arial"/>
        </w:rPr>
        <w:t>s</w:t>
      </w:r>
      <w:r w:rsidR="008D2A37" w:rsidRPr="007118F7">
        <w:rPr>
          <w:rFonts w:ascii="Arial" w:eastAsia="Arial" w:hAnsi="Arial" w:cs="Arial"/>
        </w:rPr>
        <w:t xml:space="preserve"> guidance and principles for humans on how to </w:t>
      </w:r>
      <w:r w:rsidR="00D917A7" w:rsidRPr="007118F7">
        <w:rPr>
          <w:rFonts w:ascii="Arial" w:eastAsia="Arial" w:hAnsi="Arial" w:cs="Arial"/>
        </w:rPr>
        <w:t xml:space="preserve">enjoy fulfilling </w:t>
      </w:r>
      <w:r w:rsidR="008D2A37" w:rsidRPr="007118F7">
        <w:rPr>
          <w:rFonts w:ascii="Arial" w:eastAsia="Arial" w:hAnsi="Arial" w:cs="Arial"/>
        </w:rPr>
        <w:t xml:space="preserve">relationships. </w:t>
      </w:r>
    </w:p>
    <w:p w14:paraId="59C81044" w14:textId="7305D793" w:rsidR="00330130" w:rsidRDefault="008D2A37" w:rsidP="007118F7">
      <w:pPr>
        <w:pStyle w:val="ListParagraph"/>
        <w:numPr>
          <w:ilvl w:val="0"/>
          <w:numId w:val="15"/>
        </w:numPr>
        <w:spacing w:after="114"/>
        <w:ind w:right="10"/>
        <w:rPr>
          <w:rFonts w:ascii="Arial" w:eastAsia="Arial" w:hAnsi="Arial" w:cs="Arial"/>
        </w:rPr>
      </w:pPr>
      <w:r w:rsidRPr="007118F7">
        <w:rPr>
          <w:rFonts w:ascii="Arial" w:eastAsia="Arial" w:hAnsi="Arial" w:cs="Arial"/>
        </w:rPr>
        <w:t>We believe RSE is imp</w:t>
      </w:r>
      <w:r w:rsidR="00D917A7" w:rsidRPr="007118F7">
        <w:rPr>
          <w:rFonts w:ascii="Arial" w:eastAsia="Arial" w:hAnsi="Arial" w:cs="Arial"/>
        </w:rPr>
        <w:t>ortant for students</w:t>
      </w:r>
      <w:r w:rsidR="00133B09" w:rsidRPr="007118F7">
        <w:rPr>
          <w:rFonts w:ascii="Arial" w:eastAsia="Arial" w:hAnsi="Arial" w:cs="Arial"/>
        </w:rPr>
        <w:t xml:space="preserve"> and our Academy</w:t>
      </w:r>
      <w:r w:rsidRPr="007118F7">
        <w:rPr>
          <w:rFonts w:ascii="Arial" w:eastAsia="Arial" w:hAnsi="Arial" w:cs="Arial"/>
        </w:rPr>
        <w:t xml:space="preserve"> because it is vital in helping students learn</w:t>
      </w:r>
      <w:r w:rsidR="00D917A7" w:rsidRPr="007118F7">
        <w:rPr>
          <w:rFonts w:ascii="Arial" w:eastAsia="Arial" w:hAnsi="Arial" w:cs="Arial"/>
        </w:rPr>
        <w:t xml:space="preserve"> to live confident, healthy, </w:t>
      </w:r>
      <w:r w:rsidRPr="007118F7">
        <w:rPr>
          <w:rFonts w:ascii="Arial" w:eastAsia="Arial" w:hAnsi="Arial" w:cs="Arial"/>
        </w:rPr>
        <w:t xml:space="preserve">independent </w:t>
      </w:r>
      <w:r w:rsidR="00D917A7" w:rsidRPr="007118F7">
        <w:rPr>
          <w:rFonts w:ascii="Arial" w:eastAsia="Arial" w:hAnsi="Arial" w:cs="Arial"/>
        </w:rPr>
        <w:t xml:space="preserve">and respectful </w:t>
      </w:r>
      <w:r w:rsidRPr="007118F7">
        <w:rPr>
          <w:rFonts w:ascii="Arial" w:eastAsia="Arial" w:hAnsi="Arial" w:cs="Arial"/>
        </w:rPr>
        <w:t>lives. It play</w:t>
      </w:r>
      <w:r w:rsidR="00753EFD">
        <w:rPr>
          <w:rFonts w:ascii="Arial" w:eastAsia="Arial" w:hAnsi="Arial" w:cs="Arial"/>
        </w:rPr>
        <w:t>s</w:t>
      </w:r>
      <w:r w:rsidRPr="007118F7">
        <w:rPr>
          <w:rFonts w:ascii="Arial" w:eastAsia="Arial" w:hAnsi="Arial" w:cs="Arial"/>
        </w:rPr>
        <w:t xml:space="preserve"> an important role in helping students understand and cope with the changes to their body, </w:t>
      </w:r>
      <w:r w:rsidRPr="007118F7">
        <w:rPr>
          <w:rFonts w:ascii="Arial" w:eastAsia="Arial" w:hAnsi="Arial" w:cs="Arial"/>
        </w:rPr>
        <w:lastRenderedPageBreak/>
        <w:t>emotions and social experie</w:t>
      </w:r>
      <w:r w:rsidR="00D917A7" w:rsidRPr="007118F7">
        <w:rPr>
          <w:rFonts w:ascii="Arial" w:eastAsia="Arial" w:hAnsi="Arial" w:cs="Arial"/>
        </w:rPr>
        <w:t>nces during their time at the Academy</w:t>
      </w:r>
      <w:r w:rsidRPr="007118F7">
        <w:rPr>
          <w:rFonts w:ascii="Arial" w:eastAsia="Arial" w:hAnsi="Arial" w:cs="Arial"/>
        </w:rPr>
        <w:t xml:space="preserve"> and prepare</w:t>
      </w:r>
      <w:r w:rsidR="00753EFD">
        <w:rPr>
          <w:rFonts w:ascii="Arial" w:eastAsia="Arial" w:hAnsi="Arial" w:cs="Arial"/>
        </w:rPr>
        <w:t>s</w:t>
      </w:r>
      <w:r w:rsidRPr="007118F7">
        <w:rPr>
          <w:rFonts w:ascii="Arial" w:eastAsia="Arial" w:hAnsi="Arial" w:cs="Arial"/>
        </w:rPr>
        <w:t xml:space="preserve"> them for the opportunities responsibilities and experience</w:t>
      </w:r>
      <w:r w:rsidR="009F7AB0" w:rsidRPr="007118F7">
        <w:rPr>
          <w:rFonts w:ascii="Arial" w:eastAsia="Arial" w:hAnsi="Arial" w:cs="Arial"/>
        </w:rPr>
        <w:t xml:space="preserve">s of adult life. </w:t>
      </w:r>
    </w:p>
    <w:p w14:paraId="6B24D9B7" w14:textId="3C6C8B06" w:rsidR="008D2A37" w:rsidRPr="007118F7" w:rsidRDefault="009F7AB0" w:rsidP="007118F7">
      <w:pPr>
        <w:pStyle w:val="ListParagraph"/>
        <w:numPr>
          <w:ilvl w:val="0"/>
          <w:numId w:val="15"/>
        </w:numPr>
        <w:spacing w:after="114"/>
        <w:ind w:right="10"/>
        <w:rPr>
          <w:rFonts w:ascii="Arial" w:eastAsia="Arial" w:hAnsi="Arial" w:cs="Arial"/>
        </w:rPr>
      </w:pPr>
      <w:r w:rsidRPr="007118F7">
        <w:rPr>
          <w:rFonts w:ascii="Arial" w:eastAsia="Arial" w:hAnsi="Arial" w:cs="Arial"/>
        </w:rPr>
        <w:t xml:space="preserve">Students </w:t>
      </w:r>
      <w:r w:rsidR="008D2A37" w:rsidRPr="007118F7">
        <w:rPr>
          <w:rFonts w:ascii="Arial" w:eastAsia="Arial" w:hAnsi="Arial" w:cs="Arial"/>
        </w:rPr>
        <w:t>learn the significance of marriage and stable</w:t>
      </w:r>
      <w:r w:rsidR="00D917A7" w:rsidRPr="007118F7">
        <w:rPr>
          <w:rFonts w:ascii="Arial" w:eastAsia="Arial" w:hAnsi="Arial" w:cs="Arial"/>
        </w:rPr>
        <w:t>, committed</w:t>
      </w:r>
      <w:r w:rsidR="008D2A37" w:rsidRPr="007118F7">
        <w:rPr>
          <w:rFonts w:ascii="Arial" w:eastAsia="Arial" w:hAnsi="Arial" w:cs="Arial"/>
        </w:rPr>
        <w:t xml:space="preserve"> relationships as building blocks of families, communit</w:t>
      </w:r>
      <w:r w:rsidRPr="007118F7">
        <w:rPr>
          <w:rFonts w:ascii="Arial" w:eastAsia="Arial" w:hAnsi="Arial" w:cs="Arial"/>
        </w:rPr>
        <w:t xml:space="preserve">ies and society. Students </w:t>
      </w:r>
      <w:r w:rsidR="00753EFD">
        <w:rPr>
          <w:rFonts w:ascii="Arial" w:eastAsia="Arial" w:hAnsi="Arial" w:cs="Arial"/>
        </w:rPr>
        <w:t>are</w:t>
      </w:r>
      <w:r w:rsidR="008D2A37" w:rsidRPr="007118F7">
        <w:rPr>
          <w:rFonts w:ascii="Arial" w:eastAsia="Arial" w:hAnsi="Arial" w:cs="Arial"/>
        </w:rPr>
        <w:t xml:space="preserve"> taught about sex, sexuality and sexual health in the wider context of respectful, loving and caring relationships.  </w:t>
      </w:r>
    </w:p>
    <w:p w14:paraId="7FC13996" w14:textId="77777777" w:rsidR="009239B7" w:rsidRPr="007118F7" w:rsidRDefault="008D2A37" w:rsidP="007118F7">
      <w:pPr>
        <w:pStyle w:val="ListParagraph"/>
        <w:numPr>
          <w:ilvl w:val="0"/>
          <w:numId w:val="15"/>
        </w:numPr>
        <w:spacing w:after="6"/>
        <w:ind w:right="10"/>
        <w:rPr>
          <w:rFonts w:ascii="Arial" w:eastAsia="Arial" w:hAnsi="Arial" w:cs="Arial"/>
        </w:rPr>
      </w:pPr>
      <w:r w:rsidRPr="007118F7">
        <w:rPr>
          <w:rFonts w:ascii="Arial" w:eastAsia="Arial" w:hAnsi="Arial" w:cs="Arial"/>
        </w:rPr>
        <w:t>We ensure RSE is inclusive and meets the needs of all our pupils, including those with special educational needs and disabilities (SEND) by ensuring that all resources are</w:t>
      </w:r>
    </w:p>
    <w:p w14:paraId="32CB364A" w14:textId="0BD2F4C5" w:rsidR="008D2A37" w:rsidRPr="007118F7" w:rsidRDefault="008D2A37" w:rsidP="00330130">
      <w:pPr>
        <w:pStyle w:val="ListParagraph"/>
        <w:spacing w:after="6"/>
        <w:ind w:left="735" w:right="10" w:firstLine="0"/>
        <w:rPr>
          <w:rFonts w:ascii="Arial" w:eastAsia="Arial" w:hAnsi="Arial" w:cs="Arial"/>
        </w:rPr>
      </w:pPr>
      <w:r w:rsidRPr="007118F7">
        <w:rPr>
          <w:rFonts w:ascii="Arial" w:eastAsia="Arial" w:hAnsi="Arial" w:cs="Arial"/>
        </w:rPr>
        <w:t xml:space="preserve">accessible and appropriate and </w:t>
      </w:r>
      <w:r w:rsidR="00D917A7" w:rsidRPr="007118F7">
        <w:rPr>
          <w:rFonts w:ascii="Arial" w:eastAsia="Arial" w:hAnsi="Arial" w:cs="Arial"/>
        </w:rPr>
        <w:t xml:space="preserve">by </w:t>
      </w:r>
      <w:r w:rsidRPr="007118F7">
        <w:rPr>
          <w:rFonts w:ascii="Arial" w:eastAsia="Arial" w:hAnsi="Arial" w:cs="Arial"/>
        </w:rPr>
        <w:t>using inclusive language in the classroom. We recognise that some students will be more vulnerable to abuse and exploitation than their peers and may be confused about what is acceptable behaviour. The Progress Leader, Tutor, PSHE/LIFE</w:t>
      </w:r>
      <w:r w:rsidR="00703386" w:rsidRPr="007118F7">
        <w:rPr>
          <w:rFonts w:ascii="Arial" w:eastAsia="Arial" w:hAnsi="Arial" w:cs="Arial"/>
        </w:rPr>
        <w:t xml:space="preserve"> co-ordinator, SEN</w:t>
      </w:r>
      <w:r w:rsidR="00D917A7" w:rsidRPr="007118F7">
        <w:rPr>
          <w:rFonts w:ascii="Arial" w:eastAsia="Arial" w:hAnsi="Arial" w:cs="Arial"/>
        </w:rPr>
        <w:t>D</w:t>
      </w:r>
      <w:r w:rsidRPr="007118F7">
        <w:rPr>
          <w:rFonts w:ascii="Arial" w:eastAsia="Arial" w:hAnsi="Arial" w:cs="Arial"/>
        </w:rPr>
        <w:t>CO, Welfare Officer and Des</w:t>
      </w:r>
      <w:r w:rsidR="0091228C" w:rsidRPr="007118F7">
        <w:rPr>
          <w:rFonts w:ascii="Arial" w:eastAsia="Arial" w:hAnsi="Arial" w:cs="Arial"/>
        </w:rPr>
        <w:t>ignated Safeguarding Lead will</w:t>
      </w:r>
      <w:r w:rsidRPr="007118F7">
        <w:rPr>
          <w:rFonts w:ascii="Arial" w:eastAsia="Arial" w:hAnsi="Arial" w:cs="Arial"/>
        </w:rPr>
        <w:t xml:space="preserve"> collaborate where appropriate to support such vulnerable students</w:t>
      </w:r>
      <w:r w:rsidR="004E11F4">
        <w:rPr>
          <w:rFonts w:ascii="Arial" w:eastAsia="Arial" w:hAnsi="Arial" w:cs="Arial"/>
        </w:rPr>
        <w:t xml:space="preserve">, </w:t>
      </w:r>
      <w:r w:rsidRPr="007118F7">
        <w:rPr>
          <w:rFonts w:ascii="Arial" w:eastAsia="Arial" w:hAnsi="Arial" w:cs="Arial"/>
        </w:rPr>
        <w:t xml:space="preserve">so that they are able to protect themselves and </w:t>
      </w:r>
      <w:r w:rsidR="00330130">
        <w:rPr>
          <w:rFonts w:ascii="Arial" w:eastAsia="Arial" w:hAnsi="Arial" w:cs="Arial"/>
        </w:rPr>
        <w:t>learn acceptable behaviours.</w:t>
      </w:r>
      <w:r w:rsidRPr="007118F7">
        <w:rPr>
          <w:rFonts w:ascii="Arial" w:eastAsia="Arial" w:hAnsi="Arial" w:cs="Arial"/>
        </w:rPr>
        <w:t xml:space="preserve"> </w:t>
      </w:r>
    </w:p>
    <w:p w14:paraId="38EE8608" w14:textId="6C32437F" w:rsidR="008D2A37" w:rsidRPr="007118F7" w:rsidRDefault="008D2A37" w:rsidP="007118F7">
      <w:pPr>
        <w:pStyle w:val="ListParagraph"/>
        <w:numPr>
          <w:ilvl w:val="0"/>
          <w:numId w:val="15"/>
        </w:numPr>
        <w:spacing w:after="282"/>
        <w:ind w:right="10"/>
        <w:rPr>
          <w:rFonts w:ascii="Arial" w:eastAsia="Arial" w:hAnsi="Arial" w:cs="Arial"/>
        </w:rPr>
      </w:pPr>
      <w:r w:rsidRPr="007118F7">
        <w:rPr>
          <w:rFonts w:ascii="Arial" w:eastAsia="Arial" w:hAnsi="Arial" w:cs="Arial"/>
        </w:rPr>
        <w:t>We ensure RSE fosters gender equality and LGBT</w:t>
      </w:r>
      <w:r w:rsidR="00AC45FF">
        <w:rPr>
          <w:rFonts w:ascii="Arial" w:eastAsia="Arial" w:hAnsi="Arial" w:cs="Arial"/>
        </w:rPr>
        <w:t>QI</w:t>
      </w:r>
      <w:r w:rsidRPr="007118F7">
        <w:rPr>
          <w:rFonts w:ascii="Arial" w:eastAsia="Arial" w:hAnsi="Arial" w:cs="Arial"/>
        </w:rPr>
        <w:t xml:space="preserve">+ equality by never assuming all intimate relationships are between </w:t>
      </w:r>
      <w:r w:rsidR="002A40BE">
        <w:rPr>
          <w:rFonts w:ascii="Arial" w:eastAsia="Arial" w:hAnsi="Arial" w:cs="Arial"/>
        </w:rPr>
        <w:t xml:space="preserve">people of </w:t>
      </w:r>
      <w:r w:rsidRPr="007118F7">
        <w:rPr>
          <w:rFonts w:ascii="Arial" w:eastAsia="Arial" w:hAnsi="Arial" w:cs="Arial"/>
        </w:rPr>
        <w:t>opposite sex</w:t>
      </w:r>
      <w:r w:rsidR="002A40BE">
        <w:rPr>
          <w:rFonts w:ascii="Arial" w:eastAsia="Arial" w:hAnsi="Arial" w:cs="Arial"/>
        </w:rPr>
        <w:t>es</w:t>
      </w:r>
      <w:r w:rsidRPr="007118F7">
        <w:rPr>
          <w:rFonts w:ascii="Arial" w:eastAsia="Arial" w:hAnsi="Arial" w:cs="Arial"/>
        </w:rPr>
        <w:t>, all classes are mixed in terms of abilities and disabilities, experiences, backgrounds, gender and sexual identities, use of inclusive language, inclusion of LGBT</w:t>
      </w:r>
      <w:r w:rsidR="00AC45FF">
        <w:rPr>
          <w:rFonts w:ascii="Arial" w:eastAsia="Arial" w:hAnsi="Arial" w:cs="Arial"/>
        </w:rPr>
        <w:t>QI</w:t>
      </w:r>
      <w:r w:rsidR="00E61FCC" w:rsidRPr="007118F7">
        <w:rPr>
          <w:rFonts w:ascii="Arial" w:eastAsia="Arial" w:hAnsi="Arial" w:cs="Arial"/>
        </w:rPr>
        <w:t>+</w:t>
      </w:r>
      <w:r w:rsidRPr="007118F7">
        <w:rPr>
          <w:rFonts w:ascii="Arial" w:eastAsia="Arial" w:hAnsi="Arial" w:cs="Arial"/>
        </w:rPr>
        <w:t xml:space="preserve"> people in case</w:t>
      </w:r>
      <w:r w:rsidR="00E61FCC" w:rsidRPr="007118F7">
        <w:rPr>
          <w:rFonts w:ascii="Arial" w:eastAsia="Arial" w:hAnsi="Arial" w:cs="Arial"/>
        </w:rPr>
        <w:t xml:space="preserve"> studies and scenarios.  T</w:t>
      </w:r>
      <w:r w:rsidRPr="007118F7">
        <w:rPr>
          <w:rFonts w:ascii="Arial" w:eastAsia="Arial" w:hAnsi="Arial" w:cs="Arial"/>
        </w:rPr>
        <w:t xml:space="preserve">here will be no direct promotion of </w:t>
      </w:r>
      <w:r w:rsidR="002A40BE">
        <w:rPr>
          <w:rFonts w:ascii="Arial" w:eastAsia="Arial" w:hAnsi="Arial" w:cs="Arial"/>
        </w:rPr>
        <w:t xml:space="preserve">any particular </w:t>
      </w:r>
      <w:r w:rsidRPr="007118F7">
        <w:rPr>
          <w:rFonts w:ascii="Arial" w:eastAsia="Arial" w:hAnsi="Arial" w:cs="Arial"/>
        </w:rPr>
        <w:t xml:space="preserve">sexual orientation, </w:t>
      </w:r>
      <w:r w:rsidR="00E61FCC" w:rsidRPr="007118F7">
        <w:rPr>
          <w:rFonts w:ascii="Arial" w:eastAsia="Arial" w:hAnsi="Arial" w:cs="Arial"/>
        </w:rPr>
        <w:t xml:space="preserve">but </w:t>
      </w:r>
      <w:r w:rsidRPr="007118F7">
        <w:rPr>
          <w:rFonts w:ascii="Arial" w:eastAsia="Arial" w:hAnsi="Arial" w:cs="Arial"/>
        </w:rPr>
        <w:t xml:space="preserve">staff will deal honestly and sensitively with any examples raised. Any form of bullying </w:t>
      </w:r>
      <w:r w:rsidR="00EC018D" w:rsidRPr="007118F7">
        <w:rPr>
          <w:rFonts w:ascii="Arial" w:eastAsia="Arial" w:hAnsi="Arial" w:cs="Arial"/>
        </w:rPr>
        <w:t>e.g. homophobic abuse, linked with LGBT</w:t>
      </w:r>
      <w:r w:rsidR="00AC45FF">
        <w:rPr>
          <w:rFonts w:ascii="Arial" w:eastAsia="Arial" w:hAnsi="Arial" w:cs="Arial"/>
        </w:rPr>
        <w:t>QI</w:t>
      </w:r>
      <w:r w:rsidR="00E61FCC" w:rsidRPr="007118F7">
        <w:rPr>
          <w:rFonts w:ascii="Arial" w:eastAsia="Arial" w:hAnsi="Arial" w:cs="Arial"/>
        </w:rPr>
        <w:t>+</w:t>
      </w:r>
      <w:r w:rsidR="00EC018D" w:rsidRPr="007118F7">
        <w:rPr>
          <w:rFonts w:ascii="Arial" w:eastAsia="Arial" w:hAnsi="Arial" w:cs="Arial"/>
        </w:rPr>
        <w:t xml:space="preserve"> will be dealt with following p</w:t>
      </w:r>
      <w:r w:rsidR="00E61FCC" w:rsidRPr="007118F7">
        <w:rPr>
          <w:rFonts w:ascii="Arial" w:eastAsia="Arial" w:hAnsi="Arial" w:cs="Arial"/>
        </w:rPr>
        <w:t>rocedures in the Anti-Bullying P</w:t>
      </w:r>
      <w:r w:rsidR="00EC018D" w:rsidRPr="007118F7">
        <w:rPr>
          <w:rFonts w:ascii="Arial" w:eastAsia="Arial" w:hAnsi="Arial" w:cs="Arial"/>
        </w:rPr>
        <w:t xml:space="preserve">olicy.  </w:t>
      </w:r>
    </w:p>
    <w:p w14:paraId="3198AFE2" w14:textId="77777777" w:rsidR="008D2A37" w:rsidRPr="007118F7" w:rsidRDefault="008D2A37" w:rsidP="007118F7">
      <w:pPr>
        <w:rPr>
          <w:rFonts w:ascii="Arial" w:hAnsi="Arial" w:cs="Arial"/>
        </w:rPr>
      </w:pPr>
    </w:p>
    <w:p w14:paraId="49A035CF" w14:textId="354EA667" w:rsidR="0017088A" w:rsidRPr="00163A75" w:rsidRDefault="006E5893" w:rsidP="007118F7">
      <w:pPr>
        <w:spacing w:after="0" w:line="259" w:lineRule="auto"/>
        <w:ind w:left="15" w:firstLine="0"/>
        <w:rPr>
          <w:rFonts w:ascii="Arial" w:hAnsi="Arial" w:cs="Arial"/>
          <w:color w:val="auto"/>
        </w:rPr>
      </w:pPr>
      <w:r w:rsidRPr="00163A75">
        <w:rPr>
          <w:rFonts w:ascii="Arial" w:hAnsi="Arial" w:cs="Arial"/>
          <w:color w:val="auto"/>
        </w:rPr>
        <w:t xml:space="preserve">The </w:t>
      </w:r>
      <w:r w:rsidR="004E11F4">
        <w:rPr>
          <w:rFonts w:ascii="Arial" w:hAnsi="Arial" w:cs="Arial"/>
          <w:color w:val="auto"/>
        </w:rPr>
        <w:t>Trustees</w:t>
      </w:r>
      <w:r w:rsidRPr="00163A75">
        <w:rPr>
          <w:rFonts w:ascii="Arial" w:hAnsi="Arial" w:cs="Arial"/>
          <w:color w:val="auto"/>
        </w:rPr>
        <w:t xml:space="preserve"> recognise that it is their duty to</w:t>
      </w:r>
      <w:r w:rsidR="00C865E4" w:rsidRPr="00163A75">
        <w:rPr>
          <w:rFonts w:ascii="Arial" w:hAnsi="Arial" w:cs="Arial"/>
          <w:i/>
          <w:iCs/>
          <w:color w:val="auto"/>
        </w:rPr>
        <w:t xml:space="preserve"> e</w:t>
      </w:r>
      <w:r w:rsidR="00C865E4" w:rsidRPr="00163A75">
        <w:rPr>
          <w:rFonts w:ascii="Arial" w:hAnsi="Arial" w:cs="Arial"/>
          <w:color w:val="auto"/>
        </w:rPr>
        <w:t>nsure that</w:t>
      </w:r>
      <w:r w:rsidRPr="00163A75">
        <w:rPr>
          <w:rFonts w:ascii="Arial" w:hAnsi="Arial" w:cs="Arial"/>
          <w:color w:val="auto"/>
        </w:rPr>
        <w:t xml:space="preserve"> a programme of Relations</w:t>
      </w:r>
      <w:r w:rsidR="00E61FCC" w:rsidRPr="00163A75">
        <w:rPr>
          <w:rFonts w:ascii="Arial" w:hAnsi="Arial" w:cs="Arial"/>
          <w:color w:val="auto"/>
        </w:rPr>
        <w:t>hip</w:t>
      </w:r>
      <w:r w:rsidR="00126310" w:rsidRPr="00163A75">
        <w:rPr>
          <w:rFonts w:ascii="Arial" w:hAnsi="Arial" w:cs="Arial"/>
          <w:color w:val="auto"/>
        </w:rPr>
        <w:t>s</w:t>
      </w:r>
      <w:r w:rsidR="00E61FCC" w:rsidRPr="00163A75">
        <w:rPr>
          <w:rFonts w:ascii="Arial" w:hAnsi="Arial" w:cs="Arial"/>
          <w:color w:val="auto"/>
        </w:rPr>
        <w:t xml:space="preserve"> and Sex Education for students</w:t>
      </w:r>
      <w:r w:rsidRPr="00163A75">
        <w:rPr>
          <w:rFonts w:ascii="Arial" w:hAnsi="Arial" w:cs="Arial"/>
          <w:color w:val="auto"/>
        </w:rPr>
        <w:t xml:space="preserve"> </w:t>
      </w:r>
      <w:r w:rsidR="00C865E4" w:rsidRPr="00163A75">
        <w:rPr>
          <w:rFonts w:ascii="Arial" w:hAnsi="Arial" w:cs="Arial"/>
          <w:color w:val="auto"/>
        </w:rPr>
        <w:t xml:space="preserve">is provided </w:t>
      </w:r>
      <w:r w:rsidRPr="00163A75">
        <w:rPr>
          <w:rFonts w:ascii="Arial" w:hAnsi="Arial" w:cs="Arial"/>
          <w:color w:val="auto"/>
        </w:rPr>
        <w:t>which supports parents</w:t>
      </w:r>
      <w:r w:rsidR="00E61FCC" w:rsidRPr="00163A75">
        <w:rPr>
          <w:rFonts w:ascii="Arial" w:hAnsi="Arial" w:cs="Arial"/>
          <w:color w:val="auto"/>
        </w:rPr>
        <w:t>/carers in their key role as guides</w:t>
      </w:r>
      <w:r w:rsidRPr="00163A75">
        <w:rPr>
          <w:rFonts w:ascii="Arial" w:hAnsi="Arial" w:cs="Arial"/>
          <w:color w:val="auto"/>
        </w:rPr>
        <w:t xml:space="preserve"> in this. </w:t>
      </w:r>
    </w:p>
    <w:p w14:paraId="223D35B2" w14:textId="77777777" w:rsidR="0017088A" w:rsidRPr="00163A75" w:rsidRDefault="006E5893" w:rsidP="007118F7">
      <w:pPr>
        <w:spacing w:after="0" w:line="259" w:lineRule="auto"/>
        <w:ind w:left="15" w:firstLine="0"/>
        <w:rPr>
          <w:rFonts w:ascii="Arial" w:hAnsi="Arial" w:cs="Arial"/>
          <w:color w:val="auto"/>
        </w:rPr>
      </w:pPr>
      <w:r w:rsidRPr="00163A75">
        <w:rPr>
          <w:rFonts w:ascii="Arial" w:hAnsi="Arial" w:cs="Arial"/>
          <w:color w:val="auto"/>
        </w:rPr>
        <w:t xml:space="preserve"> </w:t>
      </w:r>
    </w:p>
    <w:p w14:paraId="2141ABEF" w14:textId="77777777" w:rsidR="00F40181" w:rsidRPr="00163A75" w:rsidRDefault="00F40181" w:rsidP="007118F7">
      <w:pPr>
        <w:pStyle w:val="Heading1"/>
        <w:ind w:left="10"/>
        <w:jc w:val="both"/>
        <w:rPr>
          <w:rFonts w:ascii="Arial" w:hAnsi="Arial" w:cs="Arial"/>
          <w:color w:val="auto"/>
        </w:rPr>
      </w:pPr>
    </w:p>
    <w:p w14:paraId="6F6DA120" w14:textId="77777777" w:rsidR="00F40181" w:rsidRPr="007118F7" w:rsidRDefault="00F40181" w:rsidP="007118F7">
      <w:pPr>
        <w:pStyle w:val="Heading1"/>
        <w:ind w:left="10"/>
        <w:jc w:val="both"/>
        <w:rPr>
          <w:rFonts w:ascii="Arial" w:hAnsi="Arial" w:cs="Arial"/>
        </w:rPr>
      </w:pPr>
    </w:p>
    <w:p w14:paraId="5BCB3665" w14:textId="77777777" w:rsidR="0017088A" w:rsidRPr="007118F7" w:rsidRDefault="006E5893" w:rsidP="007118F7">
      <w:pPr>
        <w:pStyle w:val="Heading1"/>
        <w:ind w:left="10"/>
        <w:jc w:val="both"/>
        <w:rPr>
          <w:rFonts w:ascii="Arial" w:hAnsi="Arial" w:cs="Arial"/>
        </w:rPr>
      </w:pPr>
      <w:r w:rsidRPr="007118F7">
        <w:rPr>
          <w:rFonts w:ascii="Arial" w:hAnsi="Arial" w:cs="Arial"/>
        </w:rPr>
        <w:t xml:space="preserve">LEGAL REQUIREMENTS </w:t>
      </w:r>
    </w:p>
    <w:p w14:paraId="1DF29E94" w14:textId="77777777" w:rsidR="0017088A" w:rsidRPr="007118F7" w:rsidRDefault="006E5893" w:rsidP="007118F7">
      <w:pPr>
        <w:spacing w:after="0" w:line="259" w:lineRule="auto"/>
        <w:ind w:left="15" w:firstLine="0"/>
        <w:rPr>
          <w:rFonts w:ascii="Arial" w:hAnsi="Arial" w:cs="Arial"/>
        </w:rPr>
      </w:pPr>
      <w:r w:rsidRPr="007118F7">
        <w:rPr>
          <w:rFonts w:ascii="Arial" w:hAnsi="Arial" w:cs="Arial"/>
        </w:rPr>
        <w:t xml:space="preserve"> </w:t>
      </w:r>
    </w:p>
    <w:p w14:paraId="7FBA5E17" w14:textId="7519B6F7" w:rsidR="0017088A" w:rsidRPr="007118F7" w:rsidRDefault="006E5893" w:rsidP="007118F7">
      <w:pPr>
        <w:ind w:left="10" w:right="44"/>
        <w:rPr>
          <w:rFonts w:ascii="Arial" w:hAnsi="Arial" w:cs="Arial"/>
        </w:rPr>
      </w:pPr>
      <w:r w:rsidRPr="007118F7">
        <w:rPr>
          <w:rFonts w:ascii="Arial" w:hAnsi="Arial" w:cs="Arial"/>
        </w:rPr>
        <w:t>The Department for Education  introduc</w:t>
      </w:r>
      <w:r w:rsidR="004E11F4">
        <w:rPr>
          <w:rFonts w:ascii="Arial" w:hAnsi="Arial" w:cs="Arial"/>
        </w:rPr>
        <w:t>ed</w:t>
      </w:r>
      <w:r w:rsidRPr="007118F7">
        <w:rPr>
          <w:rFonts w:ascii="Arial" w:hAnsi="Arial" w:cs="Arial"/>
        </w:rPr>
        <w:t xml:space="preserve"> compulsory Relationships Education for primary pupils and Relationships and Sex Education (RSE) for secondary pupils from September 2020. Also, from September 2020 it </w:t>
      </w:r>
      <w:r w:rsidR="004E11F4">
        <w:rPr>
          <w:rFonts w:ascii="Arial" w:hAnsi="Arial" w:cs="Arial"/>
        </w:rPr>
        <w:t>was made</w:t>
      </w:r>
      <w:r w:rsidRPr="007118F7">
        <w:rPr>
          <w:rFonts w:ascii="Arial" w:hAnsi="Arial" w:cs="Arial"/>
        </w:rPr>
        <w:t xml:space="preserve"> compulsory for all schools to teach Health Education. </w:t>
      </w:r>
    </w:p>
    <w:p w14:paraId="2BB89FC1" w14:textId="77777777" w:rsidR="0017088A" w:rsidRPr="007118F7" w:rsidRDefault="006E5893" w:rsidP="007118F7">
      <w:pPr>
        <w:spacing w:after="0" w:line="259" w:lineRule="auto"/>
        <w:ind w:left="15" w:firstLine="0"/>
        <w:rPr>
          <w:rFonts w:ascii="Arial" w:hAnsi="Arial" w:cs="Arial"/>
        </w:rPr>
      </w:pPr>
      <w:r w:rsidRPr="007118F7">
        <w:rPr>
          <w:rFonts w:ascii="Arial" w:hAnsi="Arial" w:cs="Arial"/>
        </w:rPr>
        <w:t xml:space="preserve"> </w:t>
      </w:r>
    </w:p>
    <w:p w14:paraId="64D56B47" w14:textId="77777777" w:rsidR="0017088A" w:rsidRPr="007118F7" w:rsidRDefault="0017088A" w:rsidP="007118F7">
      <w:pPr>
        <w:spacing w:after="0" w:line="259" w:lineRule="auto"/>
        <w:ind w:left="0" w:firstLine="0"/>
        <w:rPr>
          <w:rFonts w:ascii="Arial" w:hAnsi="Arial" w:cs="Arial"/>
        </w:rPr>
        <w:sectPr w:rsidR="0017088A" w:rsidRPr="007118F7" w:rsidSect="0020785C">
          <w:headerReference w:type="even" r:id="rId10"/>
          <w:headerReference w:type="default" r:id="rId11"/>
          <w:footerReference w:type="even" r:id="rId12"/>
          <w:footerReference w:type="default" r:id="rId13"/>
          <w:headerReference w:type="first" r:id="rId14"/>
          <w:footerReference w:type="first" r:id="rId15"/>
          <w:pgSz w:w="11904" w:h="16836"/>
          <w:pgMar w:top="1461" w:right="1338" w:bottom="120" w:left="1396" w:header="283" w:footer="720" w:gutter="0"/>
          <w:pgNumType w:start="0"/>
          <w:cols w:space="720"/>
          <w:titlePg/>
          <w:docGrid w:linePitch="299"/>
        </w:sectPr>
      </w:pPr>
    </w:p>
    <w:p w14:paraId="6A817D86" w14:textId="77777777" w:rsidR="0017088A" w:rsidRPr="007118F7" w:rsidRDefault="006E5893" w:rsidP="007118F7">
      <w:pPr>
        <w:pStyle w:val="Heading1"/>
        <w:ind w:left="0" w:firstLine="0"/>
        <w:jc w:val="both"/>
        <w:rPr>
          <w:rFonts w:ascii="Arial" w:hAnsi="Arial" w:cs="Arial"/>
        </w:rPr>
      </w:pPr>
      <w:r w:rsidRPr="007118F7">
        <w:rPr>
          <w:rFonts w:ascii="Arial" w:hAnsi="Arial" w:cs="Arial"/>
        </w:rPr>
        <w:lastRenderedPageBreak/>
        <w:t xml:space="preserve">ROLES </w:t>
      </w:r>
    </w:p>
    <w:p w14:paraId="04B96BC1"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b/>
        </w:rPr>
        <w:t xml:space="preserve"> </w:t>
      </w:r>
    </w:p>
    <w:p w14:paraId="58677812" w14:textId="77777777" w:rsidR="0017088A" w:rsidRPr="007118F7" w:rsidRDefault="006E5893" w:rsidP="007118F7">
      <w:pPr>
        <w:spacing w:after="0" w:line="259" w:lineRule="auto"/>
        <w:ind w:left="10"/>
        <w:rPr>
          <w:rFonts w:ascii="Arial" w:hAnsi="Arial" w:cs="Arial"/>
        </w:rPr>
      </w:pPr>
      <w:r w:rsidRPr="007118F7">
        <w:rPr>
          <w:rFonts w:ascii="Arial" w:hAnsi="Arial" w:cs="Arial"/>
          <w:u w:val="single" w:color="000000"/>
        </w:rPr>
        <w:t>PARENT</w:t>
      </w:r>
      <w:r w:rsidRPr="007118F7">
        <w:rPr>
          <w:rFonts w:ascii="Arial" w:hAnsi="Arial" w:cs="Arial"/>
        </w:rPr>
        <w:t xml:space="preserve"> </w:t>
      </w:r>
    </w:p>
    <w:p w14:paraId="147623C8"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13476FF3" w14:textId="22C056D1" w:rsidR="00746FFB" w:rsidRPr="00330130" w:rsidRDefault="00746FFB" w:rsidP="007118F7">
      <w:pPr>
        <w:spacing w:after="160" w:line="256" w:lineRule="auto"/>
        <w:rPr>
          <w:rFonts w:ascii="Arial" w:eastAsiaTheme="minorHAnsi" w:hAnsi="Arial" w:cs="Arial"/>
          <w:color w:val="auto"/>
        </w:rPr>
      </w:pPr>
      <w:r w:rsidRPr="00330130">
        <w:rPr>
          <w:rFonts w:ascii="Arial" w:hAnsi="Arial" w:cs="Arial"/>
          <w:bCs/>
        </w:rPr>
        <w:t>We work in partnership with parents and carers</w:t>
      </w:r>
      <w:r w:rsidR="003D566B" w:rsidRPr="00330130">
        <w:rPr>
          <w:rFonts w:ascii="Arial" w:hAnsi="Arial" w:cs="Arial"/>
          <w:bCs/>
        </w:rPr>
        <w:t xml:space="preserve"> to provide relationships and sex education</w:t>
      </w:r>
      <w:r w:rsidR="003D566B" w:rsidRPr="00330130">
        <w:rPr>
          <w:rFonts w:ascii="Arial" w:hAnsi="Arial" w:cs="Arial"/>
          <w:b/>
          <w:bCs/>
        </w:rPr>
        <w:t xml:space="preserve"> </w:t>
      </w:r>
      <w:r w:rsidR="003D566B" w:rsidRPr="00330130">
        <w:rPr>
          <w:rFonts w:ascii="Arial" w:hAnsi="Arial" w:cs="Arial"/>
          <w:bCs/>
        </w:rPr>
        <w:t xml:space="preserve">that </w:t>
      </w:r>
      <w:r w:rsidR="00330130">
        <w:rPr>
          <w:rFonts w:ascii="Arial" w:hAnsi="Arial" w:cs="Arial"/>
          <w:bCs/>
        </w:rPr>
        <w:t>promote</w:t>
      </w:r>
      <w:r w:rsidR="004E11F4">
        <w:rPr>
          <w:rFonts w:ascii="Arial" w:hAnsi="Arial" w:cs="Arial"/>
          <w:bCs/>
        </w:rPr>
        <w:t>s</w:t>
      </w:r>
      <w:r w:rsidR="00330130">
        <w:rPr>
          <w:rFonts w:ascii="Arial" w:hAnsi="Arial" w:cs="Arial"/>
          <w:bCs/>
        </w:rPr>
        <w:t xml:space="preserve"> healthy, </w:t>
      </w:r>
      <w:r w:rsidR="003D566B" w:rsidRPr="00330130">
        <w:rPr>
          <w:rFonts w:ascii="Arial" w:hAnsi="Arial" w:cs="Arial"/>
          <w:bCs/>
        </w:rPr>
        <w:t>resilient relationships set in the context of character and virtue development</w:t>
      </w:r>
      <w:r w:rsidR="003D566B" w:rsidRPr="00330130">
        <w:rPr>
          <w:rFonts w:ascii="Arial" w:hAnsi="Arial" w:cs="Arial"/>
        </w:rPr>
        <w:t>.</w:t>
      </w:r>
      <w:r w:rsidRPr="00330130">
        <w:rPr>
          <w:rFonts w:ascii="Arial" w:hAnsi="Arial" w:cs="Arial"/>
        </w:rPr>
        <w:t xml:space="preserve"> This involve</w:t>
      </w:r>
      <w:r w:rsidR="004E11F4">
        <w:rPr>
          <w:rFonts w:ascii="Arial" w:hAnsi="Arial" w:cs="Arial"/>
        </w:rPr>
        <w:t>s</w:t>
      </w:r>
      <w:r w:rsidRPr="00330130">
        <w:rPr>
          <w:rFonts w:ascii="Arial" w:hAnsi="Arial" w:cs="Arial"/>
        </w:rPr>
        <w:t xml:space="preserve"> dialogue </w:t>
      </w:r>
      <w:r w:rsidR="003D566B" w:rsidRPr="00330130">
        <w:rPr>
          <w:rFonts w:ascii="Arial" w:hAnsi="Arial" w:cs="Arial"/>
        </w:rPr>
        <w:t>with parents and carers,</w:t>
      </w:r>
      <w:r w:rsidRPr="00330130">
        <w:rPr>
          <w:rFonts w:ascii="Arial" w:hAnsi="Arial" w:cs="Arial"/>
        </w:rPr>
        <w:t xml:space="preserve"> as well as discussing the resources used to teach their children and how they can contribute at home.  It must, however, be recognised that the law specifies that what is taught and how it is taught is ultimately a decision for the school. </w:t>
      </w:r>
    </w:p>
    <w:p w14:paraId="369E6AE9" w14:textId="77777777" w:rsidR="00552D52" w:rsidRPr="00330130" w:rsidRDefault="00286401" w:rsidP="007118F7">
      <w:pPr>
        <w:spacing w:after="0" w:line="259" w:lineRule="auto"/>
        <w:ind w:left="15" w:firstLine="0"/>
        <w:rPr>
          <w:rFonts w:ascii="Arial" w:hAnsi="Arial" w:cs="Arial"/>
        </w:rPr>
      </w:pPr>
      <w:r w:rsidRPr="00330130">
        <w:rPr>
          <w:rFonts w:ascii="Arial" w:hAnsi="Arial" w:cs="Arial"/>
        </w:rPr>
        <w:t xml:space="preserve">Parents/carers have the right to </w:t>
      </w:r>
      <w:r w:rsidR="00552D52" w:rsidRPr="00330130">
        <w:rPr>
          <w:rFonts w:ascii="Arial" w:hAnsi="Arial" w:cs="Arial"/>
        </w:rPr>
        <w:t xml:space="preserve">request that their child be </w:t>
      </w:r>
      <w:r w:rsidRPr="00330130">
        <w:rPr>
          <w:rFonts w:ascii="Arial" w:hAnsi="Arial" w:cs="Arial"/>
        </w:rPr>
        <w:t>withdraw</w:t>
      </w:r>
      <w:r w:rsidR="00552D52" w:rsidRPr="00330130">
        <w:rPr>
          <w:rFonts w:ascii="Arial" w:hAnsi="Arial" w:cs="Arial"/>
        </w:rPr>
        <w:t>n from some or all of sex education delivered as part of statutory RSE, but not Relationships or Health Education.</w:t>
      </w:r>
      <w:r w:rsidR="00DA0C5B" w:rsidRPr="00330130">
        <w:rPr>
          <w:rFonts w:ascii="Arial" w:hAnsi="Arial" w:cs="Arial"/>
        </w:rPr>
        <w:t xml:space="preserve">  A request to withdraw a child from sex education</w:t>
      </w:r>
      <w:r w:rsidR="00552D52" w:rsidRPr="00330130">
        <w:rPr>
          <w:rFonts w:ascii="Arial" w:hAnsi="Arial" w:cs="Arial"/>
        </w:rPr>
        <w:t xml:space="preserve"> should be made in writing to the Principal.</w:t>
      </w:r>
    </w:p>
    <w:p w14:paraId="767837DF" w14:textId="77777777" w:rsidR="0017088A" w:rsidRPr="00330130" w:rsidRDefault="00552D52" w:rsidP="007118F7">
      <w:pPr>
        <w:spacing w:after="0" w:line="259" w:lineRule="auto"/>
        <w:ind w:left="60" w:firstLine="0"/>
        <w:rPr>
          <w:rFonts w:ascii="Arial" w:hAnsi="Arial" w:cs="Arial"/>
        </w:rPr>
      </w:pPr>
      <w:r w:rsidRPr="00330130">
        <w:rPr>
          <w:rFonts w:ascii="Arial" w:hAnsi="Arial" w:cs="Arial"/>
        </w:rPr>
        <w:t xml:space="preserve">  </w:t>
      </w:r>
    </w:p>
    <w:p w14:paraId="7D044DEF" w14:textId="77777777" w:rsidR="0017088A" w:rsidRPr="007118F7" w:rsidRDefault="006E5893" w:rsidP="007118F7">
      <w:pPr>
        <w:spacing w:after="0" w:line="259" w:lineRule="auto"/>
        <w:ind w:left="10"/>
        <w:rPr>
          <w:rFonts w:ascii="Arial" w:hAnsi="Arial" w:cs="Arial"/>
        </w:rPr>
      </w:pPr>
      <w:r w:rsidRPr="007118F7">
        <w:rPr>
          <w:rFonts w:ascii="Arial" w:hAnsi="Arial" w:cs="Arial"/>
          <w:u w:val="single" w:color="000000"/>
        </w:rPr>
        <w:t>GOVERNORS</w:t>
      </w:r>
      <w:r w:rsidRPr="007118F7">
        <w:rPr>
          <w:rFonts w:ascii="Arial" w:hAnsi="Arial" w:cs="Arial"/>
        </w:rPr>
        <w:t xml:space="preserve"> </w:t>
      </w:r>
    </w:p>
    <w:p w14:paraId="292EC7A1"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02AD446F" w14:textId="006EF286" w:rsidR="0017088A" w:rsidRPr="007118F7" w:rsidRDefault="006E5893" w:rsidP="007118F7">
      <w:pPr>
        <w:spacing w:after="3" w:line="242" w:lineRule="auto"/>
        <w:ind w:left="70"/>
        <w:rPr>
          <w:rFonts w:ascii="Arial" w:hAnsi="Arial" w:cs="Arial"/>
        </w:rPr>
      </w:pPr>
      <w:r w:rsidRPr="007118F7">
        <w:rPr>
          <w:rFonts w:ascii="Arial" w:hAnsi="Arial" w:cs="Arial"/>
        </w:rPr>
        <w:t xml:space="preserve">The 1996 Education Act places responsibility for the school’s policy on RSE in the hands of the </w:t>
      </w:r>
      <w:r w:rsidR="004E11F4">
        <w:rPr>
          <w:rFonts w:ascii="Arial" w:hAnsi="Arial" w:cs="Arial"/>
        </w:rPr>
        <w:t>Board of Trustees</w:t>
      </w:r>
      <w:r w:rsidRPr="007118F7">
        <w:rPr>
          <w:rFonts w:ascii="Arial" w:hAnsi="Arial" w:cs="Arial"/>
        </w:rPr>
        <w:t>. They are required to ensure t</w:t>
      </w:r>
      <w:r w:rsidR="00D04D6C" w:rsidRPr="007118F7">
        <w:rPr>
          <w:rFonts w:ascii="Arial" w:hAnsi="Arial" w:cs="Arial"/>
        </w:rPr>
        <w:t>hat there is an up to date RSE P</w:t>
      </w:r>
      <w:r w:rsidRPr="007118F7">
        <w:rPr>
          <w:rFonts w:ascii="Arial" w:hAnsi="Arial" w:cs="Arial"/>
        </w:rPr>
        <w:t xml:space="preserve">olicy that is available for parents to read </w:t>
      </w:r>
      <w:r w:rsidR="00A55E2F" w:rsidRPr="007118F7">
        <w:rPr>
          <w:rFonts w:ascii="Arial" w:hAnsi="Arial" w:cs="Arial"/>
        </w:rPr>
        <w:t>both published on the Academy website and as a hard copy on request</w:t>
      </w:r>
      <w:r w:rsidR="00F82F1A" w:rsidRPr="007118F7">
        <w:rPr>
          <w:rFonts w:ascii="Arial" w:hAnsi="Arial" w:cs="Arial"/>
        </w:rPr>
        <w:t xml:space="preserve">.  The </w:t>
      </w:r>
      <w:r w:rsidR="004E11F4">
        <w:rPr>
          <w:rFonts w:ascii="Arial" w:hAnsi="Arial" w:cs="Arial"/>
        </w:rPr>
        <w:t>Board of Trustees</w:t>
      </w:r>
      <w:r w:rsidR="00F82F1A" w:rsidRPr="007118F7">
        <w:rPr>
          <w:rFonts w:ascii="Arial" w:hAnsi="Arial" w:cs="Arial"/>
        </w:rPr>
        <w:t xml:space="preserve"> should ensure </w:t>
      </w:r>
      <w:r w:rsidRPr="007118F7">
        <w:rPr>
          <w:rFonts w:ascii="Arial" w:hAnsi="Arial" w:cs="Arial"/>
        </w:rPr>
        <w:t>the policy is consistent w</w:t>
      </w:r>
      <w:r w:rsidR="00F82F1A" w:rsidRPr="007118F7">
        <w:rPr>
          <w:rFonts w:ascii="Arial" w:hAnsi="Arial" w:cs="Arial"/>
        </w:rPr>
        <w:t xml:space="preserve">ith other relevant Academy </w:t>
      </w:r>
      <w:r w:rsidRPr="007118F7">
        <w:rPr>
          <w:rFonts w:ascii="Arial" w:hAnsi="Arial" w:cs="Arial"/>
        </w:rPr>
        <w:t>policies (e.g. SEND; Safeguardi</w:t>
      </w:r>
      <w:r w:rsidR="00F82F1A" w:rsidRPr="007118F7">
        <w:rPr>
          <w:rFonts w:ascii="Arial" w:hAnsi="Arial" w:cs="Arial"/>
        </w:rPr>
        <w:t>ng; Anti-Bullying</w:t>
      </w:r>
      <w:r w:rsidRPr="007118F7">
        <w:rPr>
          <w:rFonts w:ascii="Arial" w:hAnsi="Arial" w:cs="Arial"/>
        </w:rPr>
        <w:t xml:space="preserve">). </w:t>
      </w:r>
    </w:p>
    <w:p w14:paraId="4C26FABD"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0E6E0925" w14:textId="77777777" w:rsidR="0017088A" w:rsidRPr="007118F7" w:rsidRDefault="00F82F1A" w:rsidP="007118F7">
      <w:pPr>
        <w:spacing w:after="0" w:line="259" w:lineRule="auto"/>
        <w:ind w:left="10"/>
        <w:rPr>
          <w:rFonts w:ascii="Arial" w:hAnsi="Arial" w:cs="Arial"/>
        </w:rPr>
      </w:pPr>
      <w:r w:rsidRPr="007118F7">
        <w:rPr>
          <w:rFonts w:ascii="Arial" w:hAnsi="Arial" w:cs="Arial"/>
          <w:u w:val="single" w:color="000000"/>
        </w:rPr>
        <w:t>PRINCIPAL</w:t>
      </w:r>
    </w:p>
    <w:p w14:paraId="2E618AD0"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6F171424" w14:textId="4961F190" w:rsidR="0017088A" w:rsidRPr="007118F7" w:rsidRDefault="006E5893" w:rsidP="007118F7">
      <w:pPr>
        <w:spacing w:after="3" w:line="242" w:lineRule="auto"/>
        <w:ind w:left="70"/>
        <w:rPr>
          <w:rFonts w:ascii="Arial" w:hAnsi="Arial" w:cs="Arial"/>
        </w:rPr>
      </w:pPr>
      <w:r w:rsidRPr="007118F7">
        <w:rPr>
          <w:rFonts w:ascii="Arial" w:hAnsi="Arial" w:cs="Arial"/>
        </w:rPr>
        <w:t xml:space="preserve">Responsibility for the implementation of the RSE policy is delegated to the Principal, in liaison with the </w:t>
      </w:r>
      <w:r w:rsidR="004E11F4">
        <w:rPr>
          <w:rFonts w:ascii="Arial" w:hAnsi="Arial" w:cs="Arial"/>
        </w:rPr>
        <w:t>Trustees</w:t>
      </w:r>
      <w:r w:rsidRPr="007118F7">
        <w:rPr>
          <w:rFonts w:ascii="Arial" w:hAnsi="Arial" w:cs="Arial"/>
        </w:rPr>
        <w:t>, parent</w:t>
      </w:r>
      <w:r w:rsidR="00F82F1A" w:rsidRPr="007118F7">
        <w:rPr>
          <w:rFonts w:ascii="Arial" w:hAnsi="Arial" w:cs="Arial"/>
        </w:rPr>
        <w:t>s, Diocesan Education Department</w:t>
      </w:r>
      <w:r w:rsidRPr="007118F7">
        <w:rPr>
          <w:rFonts w:ascii="Arial" w:hAnsi="Arial" w:cs="Arial"/>
        </w:rPr>
        <w:t xml:space="preserve"> and the Local Authority. It is the task of the Principal to integrate RSE into the curriculum.  </w:t>
      </w:r>
    </w:p>
    <w:p w14:paraId="636CAD53"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5B4239EB" w14:textId="77777777" w:rsidR="0017088A" w:rsidRPr="007118F7" w:rsidRDefault="00F82F1A" w:rsidP="007118F7">
      <w:pPr>
        <w:spacing w:after="0" w:line="259" w:lineRule="auto"/>
        <w:ind w:left="10"/>
        <w:rPr>
          <w:rFonts w:ascii="Arial" w:hAnsi="Arial" w:cs="Arial"/>
        </w:rPr>
      </w:pPr>
      <w:r w:rsidRPr="007118F7">
        <w:rPr>
          <w:rFonts w:ascii="Arial" w:hAnsi="Arial" w:cs="Arial"/>
          <w:u w:val="single" w:color="000000"/>
        </w:rPr>
        <w:t>RSE LEADER</w:t>
      </w:r>
      <w:r w:rsidR="006E5893" w:rsidRPr="007118F7">
        <w:rPr>
          <w:rFonts w:ascii="Arial" w:hAnsi="Arial" w:cs="Arial"/>
        </w:rPr>
        <w:t xml:space="preserve">  </w:t>
      </w:r>
    </w:p>
    <w:p w14:paraId="16B4D460"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32441ED9" w14:textId="31C79AF0" w:rsidR="0017088A" w:rsidRPr="007118F7" w:rsidRDefault="006E5893" w:rsidP="007118F7">
      <w:pPr>
        <w:spacing w:after="3" w:line="242" w:lineRule="auto"/>
        <w:ind w:left="70"/>
        <w:rPr>
          <w:rFonts w:ascii="Arial" w:hAnsi="Arial" w:cs="Arial"/>
        </w:rPr>
      </w:pPr>
      <w:r w:rsidRPr="007118F7">
        <w:rPr>
          <w:rFonts w:ascii="Arial" w:hAnsi="Arial" w:cs="Arial"/>
        </w:rPr>
        <w:t xml:space="preserve">An appropriately trained </w:t>
      </w:r>
      <w:r w:rsidR="00F82F1A" w:rsidRPr="007118F7">
        <w:rPr>
          <w:rFonts w:ascii="Arial" w:hAnsi="Arial" w:cs="Arial"/>
        </w:rPr>
        <w:t>RSE Leader</w:t>
      </w:r>
      <w:r w:rsidRPr="007118F7">
        <w:rPr>
          <w:rFonts w:ascii="Arial" w:hAnsi="Arial" w:cs="Arial"/>
        </w:rPr>
        <w:t xml:space="preserve"> </w:t>
      </w:r>
      <w:bookmarkStart w:id="0" w:name="_GoBack"/>
      <w:bookmarkEnd w:id="0"/>
      <w:r w:rsidRPr="007118F7">
        <w:rPr>
          <w:rFonts w:ascii="Arial" w:hAnsi="Arial" w:cs="Arial"/>
        </w:rPr>
        <w:t>oversee</w:t>
      </w:r>
      <w:r w:rsidR="004E11F4">
        <w:rPr>
          <w:rFonts w:ascii="Arial" w:hAnsi="Arial" w:cs="Arial"/>
        </w:rPr>
        <w:t>s</w:t>
      </w:r>
      <w:r w:rsidRPr="007118F7">
        <w:rPr>
          <w:rFonts w:ascii="Arial" w:hAnsi="Arial" w:cs="Arial"/>
        </w:rPr>
        <w:t xml:space="preserve"> </w:t>
      </w:r>
      <w:r w:rsidR="00D04D6C" w:rsidRPr="007118F7">
        <w:rPr>
          <w:rFonts w:ascii="Arial" w:hAnsi="Arial" w:cs="Arial"/>
        </w:rPr>
        <w:t xml:space="preserve">curriculum planning, as well as </w:t>
      </w:r>
      <w:r w:rsidRPr="007118F7">
        <w:rPr>
          <w:rFonts w:ascii="Arial" w:hAnsi="Arial" w:cs="Arial"/>
        </w:rPr>
        <w:t>Professional Development, t</w:t>
      </w:r>
      <w:r w:rsidR="00F82F1A" w:rsidRPr="007118F7">
        <w:rPr>
          <w:rFonts w:ascii="Arial" w:hAnsi="Arial" w:cs="Arial"/>
        </w:rPr>
        <w:t>raining and support for staff</w:t>
      </w:r>
      <w:r w:rsidRPr="007118F7">
        <w:rPr>
          <w:rFonts w:ascii="Arial" w:hAnsi="Arial" w:cs="Arial"/>
        </w:rPr>
        <w:t xml:space="preserve">. With </w:t>
      </w:r>
      <w:r w:rsidR="004E11F4">
        <w:rPr>
          <w:rFonts w:ascii="Arial" w:hAnsi="Arial" w:cs="Arial"/>
        </w:rPr>
        <w:t>Trustees</w:t>
      </w:r>
      <w:r w:rsidRPr="007118F7">
        <w:rPr>
          <w:rFonts w:ascii="Arial" w:hAnsi="Arial" w:cs="Arial"/>
        </w:rPr>
        <w:t xml:space="preserve"> and the Principal, this person ensures that there is a planned process for informing parents about RSE in the school. Elements of RSE will be delivered in differe</w:t>
      </w:r>
      <w:r w:rsidR="00D229FB" w:rsidRPr="007118F7">
        <w:rPr>
          <w:rFonts w:ascii="Arial" w:hAnsi="Arial" w:cs="Arial"/>
        </w:rPr>
        <w:t xml:space="preserve">nt </w:t>
      </w:r>
      <w:r w:rsidR="00F82F1A" w:rsidRPr="007118F7">
        <w:rPr>
          <w:rFonts w:ascii="Arial" w:hAnsi="Arial" w:cs="Arial"/>
        </w:rPr>
        <w:t>curriculum</w:t>
      </w:r>
      <w:r w:rsidR="00D229FB" w:rsidRPr="007118F7">
        <w:rPr>
          <w:rFonts w:ascii="Arial" w:hAnsi="Arial" w:cs="Arial"/>
        </w:rPr>
        <w:t xml:space="preserve"> areas, particularly RE, Science and LIFE (PSHE)</w:t>
      </w:r>
    </w:p>
    <w:p w14:paraId="7A60389B"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586880FA" w14:textId="77777777" w:rsidR="0017088A" w:rsidRPr="007118F7" w:rsidRDefault="006E5893" w:rsidP="007118F7">
      <w:pPr>
        <w:spacing w:after="0" w:line="259" w:lineRule="auto"/>
        <w:ind w:left="10"/>
        <w:rPr>
          <w:rFonts w:ascii="Arial" w:hAnsi="Arial" w:cs="Arial"/>
        </w:rPr>
      </w:pPr>
      <w:r w:rsidRPr="007118F7">
        <w:rPr>
          <w:rFonts w:ascii="Arial" w:hAnsi="Arial" w:cs="Arial"/>
          <w:u w:val="single" w:color="000000"/>
        </w:rPr>
        <w:t>TEACHERS AND OTHER ADULTS</w:t>
      </w:r>
      <w:r w:rsidRPr="007118F7">
        <w:rPr>
          <w:rFonts w:ascii="Arial" w:hAnsi="Arial" w:cs="Arial"/>
        </w:rPr>
        <w:t xml:space="preserve">  </w:t>
      </w:r>
    </w:p>
    <w:p w14:paraId="3C28DB99"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067D6230" w14:textId="77777777" w:rsidR="0017088A" w:rsidRPr="007118F7" w:rsidRDefault="006E5893" w:rsidP="007118F7">
      <w:pPr>
        <w:ind w:left="10" w:right="44"/>
        <w:rPr>
          <w:rFonts w:ascii="Arial" w:hAnsi="Arial" w:cs="Arial"/>
        </w:rPr>
      </w:pPr>
      <w:r w:rsidRPr="007118F7">
        <w:rPr>
          <w:rFonts w:ascii="Arial" w:hAnsi="Arial" w:cs="Arial"/>
        </w:rPr>
        <w:t xml:space="preserve">Relationship and </w:t>
      </w:r>
      <w:r w:rsidR="00D229FB" w:rsidRPr="007118F7">
        <w:rPr>
          <w:rFonts w:ascii="Arial" w:hAnsi="Arial" w:cs="Arial"/>
        </w:rPr>
        <w:t xml:space="preserve">Sex Education is a whole Academy </w:t>
      </w:r>
      <w:r w:rsidRPr="007118F7">
        <w:rPr>
          <w:rFonts w:ascii="Arial" w:hAnsi="Arial" w:cs="Arial"/>
        </w:rPr>
        <w:t>issue. All staff are involved in developing the personal and social skills that contribute to human flourishing. As well as delivering curriculum content in the classroom, staff are also role models ar</w:t>
      </w:r>
      <w:r w:rsidR="004604E5">
        <w:rPr>
          <w:rFonts w:ascii="Arial" w:hAnsi="Arial" w:cs="Arial"/>
        </w:rPr>
        <w:t>ound the Academy</w:t>
      </w:r>
      <w:r w:rsidRPr="007118F7">
        <w:rPr>
          <w:rFonts w:ascii="Arial" w:hAnsi="Arial" w:cs="Arial"/>
        </w:rPr>
        <w:t>, giving examples of conflict resolution and establishing relationships of mutual trust and respect. All</w:t>
      </w:r>
      <w:r w:rsidR="00F82F1A" w:rsidRPr="007118F7">
        <w:rPr>
          <w:rFonts w:ascii="Arial" w:hAnsi="Arial" w:cs="Arial"/>
        </w:rPr>
        <w:t xml:space="preserve"> staff have a responsibility for the </w:t>
      </w:r>
      <w:r w:rsidR="004604E5">
        <w:rPr>
          <w:rFonts w:ascii="Arial" w:hAnsi="Arial" w:cs="Arial"/>
        </w:rPr>
        <w:t>care and safeguarding of students</w:t>
      </w:r>
      <w:r w:rsidRPr="007118F7">
        <w:rPr>
          <w:rFonts w:ascii="Arial" w:hAnsi="Arial" w:cs="Arial"/>
        </w:rPr>
        <w:t>. They should actively contribute to guidance of the physical, moral and spir</w:t>
      </w:r>
      <w:r w:rsidR="00D229FB" w:rsidRPr="007118F7">
        <w:rPr>
          <w:rFonts w:ascii="Arial" w:hAnsi="Arial" w:cs="Arial"/>
        </w:rPr>
        <w:t>itual well-being of their students</w:t>
      </w:r>
      <w:r w:rsidRPr="007118F7">
        <w:rPr>
          <w:rFonts w:ascii="Arial" w:hAnsi="Arial" w:cs="Arial"/>
        </w:rPr>
        <w:t xml:space="preserve">. This work must be in </w:t>
      </w:r>
      <w:r w:rsidR="00D229FB" w:rsidRPr="007118F7">
        <w:rPr>
          <w:rFonts w:ascii="Arial" w:hAnsi="Arial" w:cs="Arial"/>
        </w:rPr>
        <w:t xml:space="preserve">line with the Academy’s </w:t>
      </w:r>
      <w:r w:rsidRPr="007118F7">
        <w:rPr>
          <w:rFonts w:ascii="Arial" w:hAnsi="Arial" w:cs="Arial"/>
        </w:rPr>
        <w:t xml:space="preserve">ethos and current legislation. </w:t>
      </w:r>
    </w:p>
    <w:p w14:paraId="132C8A9B"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b/>
        </w:rPr>
        <w:t xml:space="preserve"> </w:t>
      </w:r>
    </w:p>
    <w:p w14:paraId="2ECE1482" w14:textId="77777777" w:rsidR="0017088A" w:rsidRPr="007118F7" w:rsidRDefault="001363AC" w:rsidP="007118F7">
      <w:pPr>
        <w:pStyle w:val="Heading1"/>
        <w:ind w:left="10"/>
        <w:jc w:val="both"/>
        <w:rPr>
          <w:rFonts w:ascii="Arial" w:hAnsi="Arial" w:cs="Arial"/>
        </w:rPr>
      </w:pPr>
      <w:r w:rsidRPr="007118F7">
        <w:rPr>
          <w:rFonts w:ascii="Arial" w:hAnsi="Arial" w:cs="Arial"/>
        </w:rPr>
        <w:t>THE PRINCIPLES</w:t>
      </w:r>
      <w:r w:rsidR="006E5893" w:rsidRPr="007118F7">
        <w:rPr>
          <w:rFonts w:ascii="Arial" w:hAnsi="Arial" w:cs="Arial"/>
        </w:rPr>
        <w:t xml:space="preserve"> OF RELATIONSHIP AND S</w:t>
      </w:r>
      <w:r w:rsidR="00C03E07" w:rsidRPr="007118F7">
        <w:rPr>
          <w:rFonts w:ascii="Arial" w:hAnsi="Arial" w:cs="Arial"/>
        </w:rPr>
        <w:t xml:space="preserve">EX EDUCATION </w:t>
      </w:r>
      <w:r w:rsidR="006E5893" w:rsidRPr="007118F7">
        <w:rPr>
          <w:rFonts w:ascii="Arial" w:hAnsi="Arial" w:cs="Arial"/>
        </w:rPr>
        <w:t xml:space="preserve"> </w:t>
      </w:r>
    </w:p>
    <w:p w14:paraId="32F57B8C" w14:textId="77777777" w:rsidR="0017088A" w:rsidRPr="007118F7" w:rsidRDefault="006E5893" w:rsidP="007118F7">
      <w:pPr>
        <w:spacing w:after="0" w:line="259" w:lineRule="auto"/>
        <w:ind w:left="780" w:firstLine="0"/>
        <w:rPr>
          <w:rFonts w:ascii="Arial" w:hAnsi="Arial" w:cs="Arial"/>
        </w:rPr>
      </w:pPr>
      <w:r w:rsidRPr="007118F7">
        <w:rPr>
          <w:rFonts w:ascii="Arial" w:hAnsi="Arial" w:cs="Arial"/>
        </w:rPr>
        <w:t xml:space="preserve"> </w:t>
      </w:r>
    </w:p>
    <w:p w14:paraId="0E9165CE" w14:textId="05349B88" w:rsidR="0017088A" w:rsidRPr="007118F7" w:rsidRDefault="006E5893" w:rsidP="007118F7">
      <w:pPr>
        <w:spacing w:after="0" w:line="259" w:lineRule="auto"/>
        <w:rPr>
          <w:rFonts w:ascii="Arial" w:hAnsi="Arial" w:cs="Arial"/>
        </w:rPr>
      </w:pPr>
      <w:r w:rsidRPr="007118F7">
        <w:rPr>
          <w:rFonts w:ascii="Arial" w:hAnsi="Arial" w:cs="Arial"/>
        </w:rPr>
        <w:t>To provide ch</w:t>
      </w:r>
      <w:r w:rsidR="00D04D6C" w:rsidRPr="007118F7">
        <w:rPr>
          <w:rFonts w:ascii="Arial" w:hAnsi="Arial" w:cs="Arial"/>
        </w:rPr>
        <w:t xml:space="preserve">ildren and young people with a </w:t>
      </w:r>
      <w:r w:rsidRPr="007118F7">
        <w:rPr>
          <w:rFonts w:ascii="Arial" w:hAnsi="Arial" w:cs="Arial"/>
        </w:rPr>
        <w:t>positi</w:t>
      </w:r>
      <w:r w:rsidR="001363AC" w:rsidRPr="007118F7">
        <w:rPr>
          <w:rFonts w:ascii="Arial" w:hAnsi="Arial" w:cs="Arial"/>
        </w:rPr>
        <w:t xml:space="preserve">ve and prudent </w:t>
      </w:r>
      <w:r w:rsidR="00D04D6C" w:rsidRPr="007118F7">
        <w:rPr>
          <w:rFonts w:ascii="Arial" w:hAnsi="Arial" w:cs="Arial"/>
        </w:rPr>
        <w:t>education</w:t>
      </w:r>
      <w:r w:rsidRPr="007118F7">
        <w:rPr>
          <w:rFonts w:ascii="Arial" w:hAnsi="Arial" w:cs="Arial"/>
        </w:rPr>
        <w:t xml:space="preserve"> </w:t>
      </w:r>
      <w:r w:rsidR="001363AC" w:rsidRPr="007118F7">
        <w:rPr>
          <w:rFonts w:ascii="Arial" w:hAnsi="Arial" w:cs="Arial"/>
        </w:rPr>
        <w:t>in sexual matters which prepares them for respectful, healthy and caring relationships</w:t>
      </w:r>
      <w:r w:rsidR="00C865E4">
        <w:rPr>
          <w:rFonts w:ascii="Arial" w:hAnsi="Arial" w:cs="Arial"/>
        </w:rPr>
        <w:t>,</w:t>
      </w:r>
      <w:r w:rsidR="001363AC" w:rsidRPr="007118F7">
        <w:rPr>
          <w:rFonts w:ascii="Arial" w:hAnsi="Arial" w:cs="Arial"/>
        </w:rPr>
        <w:t xml:space="preserve"> </w:t>
      </w:r>
      <w:r w:rsidRPr="007118F7">
        <w:rPr>
          <w:rFonts w:ascii="Arial" w:hAnsi="Arial" w:cs="Arial"/>
        </w:rPr>
        <w:t>which</w:t>
      </w:r>
      <w:r w:rsidR="001363AC" w:rsidRPr="007118F7">
        <w:rPr>
          <w:rFonts w:ascii="Arial" w:hAnsi="Arial" w:cs="Arial"/>
        </w:rPr>
        <w:t xml:space="preserve"> keeps them safe and</w:t>
      </w:r>
      <w:r w:rsidRPr="007118F7">
        <w:rPr>
          <w:rFonts w:ascii="Arial" w:hAnsi="Arial" w:cs="Arial"/>
        </w:rPr>
        <w:t xml:space="preserve"> is compatible with their physical and psychological maturity. Ef</w:t>
      </w:r>
      <w:r w:rsidR="00EA339D" w:rsidRPr="007118F7">
        <w:rPr>
          <w:rFonts w:ascii="Arial" w:hAnsi="Arial" w:cs="Arial"/>
        </w:rPr>
        <w:t xml:space="preserve">fective RSE </w:t>
      </w:r>
      <w:r w:rsidRPr="007118F7">
        <w:rPr>
          <w:rFonts w:ascii="Arial" w:hAnsi="Arial" w:cs="Arial"/>
        </w:rPr>
        <w:t>must be de</w:t>
      </w:r>
      <w:r w:rsidR="001363AC" w:rsidRPr="007118F7">
        <w:rPr>
          <w:rFonts w:ascii="Arial" w:hAnsi="Arial" w:cs="Arial"/>
        </w:rPr>
        <w:t xml:space="preserve">signed around three </w:t>
      </w:r>
      <w:r w:rsidRPr="007118F7">
        <w:rPr>
          <w:rFonts w:ascii="Arial" w:hAnsi="Arial" w:cs="Arial"/>
        </w:rPr>
        <w:t xml:space="preserve">principles, namely that:  </w:t>
      </w:r>
    </w:p>
    <w:p w14:paraId="7AFB4F4C"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161E110C" w14:textId="77777777" w:rsidR="00B8325D" w:rsidRPr="007118F7" w:rsidRDefault="00B8325D" w:rsidP="007118F7">
      <w:pPr>
        <w:ind w:left="1037" w:right="44" w:firstLine="0"/>
        <w:rPr>
          <w:rFonts w:ascii="Arial" w:hAnsi="Arial" w:cs="Arial"/>
        </w:rPr>
      </w:pPr>
    </w:p>
    <w:p w14:paraId="1A80A558" w14:textId="50C62135" w:rsidR="0017088A" w:rsidRPr="003444B2" w:rsidRDefault="003444B2" w:rsidP="003444B2">
      <w:pPr>
        <w:numPr>
          <w:ilvl w:val="0"/>
          <w:numId w:val="3"/>
        </w:numPr>
        <w:ind w:right="44" w:hanging="257"/>
        <w:rPr>
          <w:rFonts w:ascii="Arial" w:hAnsi="Arial" w:cs="Arial"/>
          <w:color w:val="auto"/>
        </w:rPr>
      </w:pPr>
      <w:r w:rsidRPr="003444B2">
        <w:rPr>
          <w:rFonts w:ascii="Arial" w:hAnsi="Arial" w:cs="Arial"/>
          <w:color w:val="auto"/>
        </w:rPr>
        <w:t xml:space="preserve">RSE is taught in the context of a values education, rooted in the Christian ethos of the Academy,  </w:t>
      </w:r>
    </w:p>
    <w:p w14:paraId="4F9E928C" w14:textId="77777777" w:rsidR="003444B2" w:rsidRPr="003444B2" w:rsidRDefault="003444B2" w:rsidP="007118F7">
      <w:pPr>
        <w:numPr>
          <w:ilvl w:val="0"/>
          <w:numId w:val="3"/>
        </w:numPr>
        <w:ind w:left="1037" w:right="44" w:hanging="257"/>
        <w:rPr>
          <w:rFonts w:ascii="Arial" w:hAnsi="Arial" w:cs="Arial"/>
          <w:color w:val="auto"/>
        </w:rPr>
      </w:pPr>
      <w:r w:rsidRPr="003444B2">
        <w:rPr>
          <w:rFonts w:ascii="Arial" w:hAnsi="Arial" w:cs="Arial"/>
          <w:color w:val="auto"/>
        </w:rPr>
        <w:t>Pupils need clear, accurate and sound knowledge</w:t>
      </w:r>
      <w:r w:rsidRPr="003444B2">
        <w:rPr>
          <w:rFonts w:ascii="Arial" w:hAnsi="Arial" w:cs="Arial"/>
          <w:i/>
          <w:iCs/>
          <w:color w:val="auto"/>
        </w:rPr>
        <w:t xml:space="preserve">. </w:t>
      </w:r>
    </w:p>
    <w:p w14:paraId="329EE1D5" w14:textId="77777777" w:rsidR="0017088A" w:rsidRPr="007118F7" w:rsidRDefault="006E5893" w:rsidP="007118F7">
      <w:pPr>
        <w:numPr>
          <w:ilvl w:val="0"/>
          <w:numId w:val="3"/>
        </w:numPr>
        <w:ind w:left="1037" w:right="44" w:hanging="257"/>
        <w:rPr>
          <w:rFonts w:ascii="Arial" w:hAnsi="Arial" w:cs="Arial"/>
        </w:rPr>
      </w:pPr>
      <w:r w:rsidRPr="007118F7">
        <w:rPr>
          <w:rFonts w:ascii="Arial" w:hAnsi="Arial" w:cs="Arial"/>
        </w:rPr>
        <w:t xml:space="preserve">Instruction should match the child’s developmental level and, as with all learning, be aware of individual differences.  </w:t>
      </w:r>
    </w:p>
    <w:p w14:paraId="144A7782" w14:textId="77777777" w:rsidR="0017088A" w:rsidRPr="007118F7" w:rsidRDefault="006E5893" w:rsidP="007118F7">
      <w:pPr>
        <w:spacing w:after="0" w:line="259" w:lineRule="auto"/>
        <w:ind w:left="780" w:firstLine="0"/>
        <w:rPr>
          <w:rFonts w:ascii="Arial" w:hAnsi="Arial" w:cs="Arial"/>
        </w:rPr>
      </w:pPr>
      <w:r w:rsidRPr="007118F7">
        <w:rPr>
          <w:rFonts w:ascii="Arial" w:hAnsi="Arial" w:cs="Arial"/>
        </w:rPr>
        <w:t xml:space="preserve"> </w:t>
      </w:r>
    </w:p>
    <w:p w14:paraId="07D76283" w14:textId="77777777" w:rsidR="0017088A" w:rsidRPr="007118F7" w:rsidRDefault="0017088A" w:rsidP="007118F7">
      <w:pPr>
        <w:spacing w:after="0" w:line="259" w:lineRule="auto"/>
        <w:ind w:left="780" w:firstLine="0"/>
        <w:rPr>
          <w:rFonts w:ascii="Arial" w:hAnsi="Arial" w:cs="Arial"/>
        </w:rPr>
      </w:pPr>
    </w:p>
    <w:p w14:paraId="6CEAFC7A" w14:textId="77777777" w:rsidR="0017088A" w:rsidRPr="007118F7" w:rsidRDefault="00642EF2" w:rsidP="007118F7">
      <w:pPr>
        <w:ind w:left="10" w:right="44"/>
        <w:rPr>
          <w:rFonts w:ascii="Arial" w:hAnsi="Arial" w:cs="Arial"/>
        </w:rPr>
      </w:pPr>
      <w:r w:rsidRPr="007118F7">
        <w:rPr>
          <w:rFonts w:ascii="Arial" w:hAnsi="Arial" w:cs="Arial"/>
        </w:rPr>
        <w:t>Based on these principles, All Saints’ Academy will</w:t>
      </w:r>
      <w:r w:rsidR="006E5893" w:rsidRPr="007118F7">
        <w:rPr>
          <w:rFonts w:ascii="Arial" w:hAnsi="Arial" w:cs="Arial"/>
        </w:rPr>
        <w:t xml:space="preserve">: </w:t>
      </w:r>
    </w:p>
    <w:p w14:paraId="0DE4B9B4"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1AB4D8BA" w14:textId="77777777" w:rsidR="00EA339D" w:rsidRPr="007118F7" w:rsidRDefault="00EA339D" w:rsidP="00CD2C85">
      <w:pPr>
        <w:numPr>
          <w:ilvl w:val="0"/>
          <w:numId w:val="25"/>
        </w:numPr>
        <w:spacing w:after="3" w:line="242" w:lineRule="auto"/>
        <w:ind w:right="44" w:hanging="720"/>
        <w:rPr>
          <w:rFonts w:ascii="Arial" w:hAnsi="Arial" w:cs="Arial"/>
        </w:rPr>
      </w:pPr>
      <w:r w:rsidRPr="007118F7">
        <w:rPr>
          <w:rFonts w:ascii="Arial" w:hAnsi="Arial" w:cs="Arial"/>
        </w:rPr>
        <w:t>develop in students</w:t>
      </w:r>
      <w:r w:rsidR="006E5893" w:rsidRPr="007118F7">
        <w:rPr>
          <w:rFonts w:ascii="Arial" w:hAnsi="Arial" w:cs="Arial"/>
        </w:rPr>
        <w:t xml:space="preserve"> a sense of their own self-worth and uniquen</w:t>
      </w:r>
      <w:r w:rsidRPr="007118F7">
        <w:rPr>
          <w:rFonts w:ascii="Arial" w:hAnsi="Arial" w:cs="Arial"/>
        </w:rPr>
        <w:t>ess as created by God</w:t>
      </w:r>
    </w:p>
    <w:p w14:paraId="26EB231A" w14:textId="77777777" w:rsidR="0017088A" w:rsidRPr="007118F7" w:rsidRDefault="00EA339D" w:rsidP="00CD2C85">
      <w:pPr>
        <w:numPr>
          <w:ilvl w:val="0"/>
          <w:numId w:val="25"/>
        </w:numPr>
        <w:spacing w:after="3" w:line="242" w:lineRule="auto"/>
        <w:ind w:right="44" w:hanging="720"/>
        <w:rPr>
          <w:rFonts w:ascii="Arial" w:hAnsi="Arial" w:cs="Arial"/>
        </w:rPr>
      </w:pPr>
      <w:r w:rsidRPr="007118F7">
        <w:rPr>
          <w:rFonts w:ascii="Arial" w:hAnsi="Arial" w:cs="Arial"/>
        </w:rPr>
        <w:t xml:space="preserve">enable all </w:t>
      </w:r>
      <w:r w:rsidR="006475B8" w:rsidRPr="007118F7">
        <w:rPr>
          <w:rFonts w:ascii="Arial" w:hAnsi="Arial" w:cs="Arial"/>
        </w:rPr>
        <w:t>students</w:t>
      </w:r>
      <w:r w:rsidR="006E5893" w:rsidRPr="007118F7">
        <w:rPr>
          <w:rFonts w:ascii="Arial" w:hAnsi="Arial" w:cs="Arial"/>
        </w:rPr>
        <w:t xml:space="preserve"> to develop a positive self-image and positive attitudes</w:t>
      </w:r>
      <w:r w:rsidR="00642EF2" w:rsidRPr="007118F7">
        <w:rPr>
          <w:rFonts w:ascii="Arial" w:hAnsi="Arial" w:cs="Arial"/>
        </w:rPr>
        <w:t xml:space="preserve"> towards           sexuality</w:t>
      </w:r>
      <w:r w:rsidR="006E5893" w:rsidRPr="007118F7">
        <w:rPr>
          <w:rFonts w:ascii="Arial" w:hAnsi="Arial" w:cs="Arial"/>
        </w:rPr>
        <w:t xml:space="preserve">  </w:t>
      </w:r>
    </w:p>
    <w:p w14:paraId="25AE5385" w14:textId="73039315" w:rsidR="0017088A" w:rsidRPr="007118F7" w:rsidRDefault="00C865E4" w:rsidP="00CD2C85">
      <w:pPr>
        <w:numPr>
          <w:ilvl w:val="0"/>
          <w:numId w:val="25"/>
        </w:numPr>
        <w:ind w:right="44" w:hanging="720"/>
        <w:rPr>
          <w:rFonts w:ascii="Arial" w:hAnsi="Arial" w:cs="Arial"/>
        </w:rPr>
      </w:pPr>
      <w:r>
        <w:rPr>
          <w:rFonts w:ascii="Arial" w:hAnsi="Arial" w:cs="Arial"/>
        </w:rPr>
        <w:t>i</w:t>
      </w:r>
      <w:r w:rsidR="00642EF2" w:rsidRPr="007118F7">
        <w:rPr>
          <w:rFonts w:ascii="Arial" w:hAnsi="Arial" w:cs="Arial"/>
        </w:rPr>
        <w:t xml:space="preserve">nstil in </w:t>
      </w:r>
      <w:r w:rsidR="006475B8" w:rsidRPr="007118F7">
        <w:rPr>
          <w:rFonts w:ascii="Arial" w:hAnsi="Arial" w:cs="Arial"/>
        </w:rPr>
        <w:t>students</w:t>
      </w:r>
      <w:r w:rsidR="006E5893" w:rsidRPr="007118F7">
        <w:rPr>
          <w:rFonts w:ascii="Arial" w:hAnsi="Arial" w:cs="Arial"/>
        </w:rPr>
        <w:t xml:space="preserve"> respect for themselves and </w:t>
      </w:r>
      <w:r w:rsidR="006E5893" w:rsidRPr="003444B2">
        <w:rPr>
          <w:rFonts w:ascii="Arial" w:hAnsi="Arial" w:cs="Arial"/>
          <w:color w:val="auto"/>
        </w:rPr>
        <w:t xml:space="preserve">others </w:t>
      </w:r>
      <w:r w:rsidR="00642EF2" w:rsidRPr="003444B2">
        <w:rPr>
          <w:rFonts w:ascii="Arial" w:hAnsi="Arial" w:cs="Arial"/>
          <w:color w:val="auto"/>
        </w:rPr>
        <w:t>and resilien</w:t>
      </w:r>
      <w:r w:rsidRPr="003444B2">
        <w:rPr>
          <w:rFonts w:ascii="Arial" w:hAnsi="Arial" w:cs="Arial"/>
          <w:color w:val="auto"/>
        </w:rPr>
        <w:t>ce</w:t>
      </w:r>
      <w:r w:rsidR="00642EF2" w:rsidRPr="003444B2">
        <w:rPr>
          <w:rFonts w:ascii="Arial" w:hAnsi="Arial" w:cs="Arial"/>
          <w:color w:val="auto"/>
        </w:rPr>
        <w:t xml:space="preserve"> </w:t>
      </w:r>
      <w:r w:rsidR="00642EF2" w:rsidRPr="007118F7">
        <w:rPr>
          <w:rFonts w:ascii="Arial" w:hAnsi="Arial" w:cs="Arial"/>
        </w:rPr>
        <w:t>to peer group pressure</w:t>
      </w:r>
      <w:r w:rsidR="006E5893" w:rsidRPr="007118F7">
        <w:rPr>
          <w:rFonts w:ascii="Arial" w:hAnsi="Arial" w:cs="Arial"/>
        </w:rPr>
        <w:t xml:space="preserve">                                                </w:t>
      </w:r>
    </w:p>
    <w:p w14:paraId="2BC6DC33" w14:textId="3C6A6EC0" w:rsidR="0017088A" w:rsidRPr="007118F7" w:rsidRDefault="00C865E4" w:rsidP="00CD2C85">
      <w:pPr>
        <w:numPr>
          <w:ilvl w:val="0"/>
          <w:numId w:val="25"/>
        </w:numPr>
        <w:ind w:right="44" w:hanging="720"/>
        <w:rPr>
          <w:rFonts w:ascii="Arial" w:hAnsi="Arial" w:cs="Arial"/>
        </w:rPr>
      </w:pPr>
      <w:r>
        <w:rPr>
          <w:rFonts w:ascii="Arial" w:hAnsi="Arial" w:cs="Arial"/>
        </w:rPr>
        <w:t>s</w:t>
      </w:r>
      <w:r w:rsidR="00A777B2" w:rsidRPr="007118F7">
        <w:rPr>
          <w:rFonts w:ascii="Arial" w:hAnsi="Arial" w:cs="Arial"/>
        </w:rPr>
        <w:t xml:space="preserve">upport the </w:t>
      </w:r>
      <w:r w:rsidR="006E5893" w:rsidRPr="007118F7">
        <w:rPr>
          <w:rFonts w:ascii="Arial" w:hAnsi="Arial" w:cs="Arial"/>
        </w:rPr>
        <w:t>develop</w:t>
      </w:r>
      <w:r w:rsidR="00A777B2" w:rsidRPr="007118F7">
        <w:rPr>
          <w:rFonts w:ascii="Arial" w:hAnsi="Arial" w:cs="Arial"/>
        </w:rPr>
        <w:t>ment of</w:t>
      </w:r>
      <w:r w:rsidR="006E5893" w:rsidRPr="007118F7">
        <w:rPr>
          <w:rFonts w:ascii="Arial" w:hAnsi="Arial" w:cs="Arial"/>
        </w:rPr>
        <w:t xml:space="preserve"> good relationships and respect</w:t>
      </w:r>
      <w:r w:rsidR="00A777B2" w:rsidRPr="007118F7">
        <w:rPr>
          <w:rFonts w:ascii="Arial" w:hAnsi="Arial" w:cs="Arial"/>
        </w:rPr>
        <w:t xml:space="preserve"> of</w:t>
      </w:r>
      <w:r w:rsidR="006E5893" w:rsidRPr="007118F7">
        <w:rPr>
          <w:rFonts w:ascii="Arial" w:hAnsi="Arial" w:cs="Arial"/>
        </w:rPr>
        <w:t xml:space="preserve"> the differences between people allowing for an appreciation of the different types of family </w:t>
      </w:r>
    </w:p>
    <w:p w14:paraId="06FA63ED" w14:textId="77777777" w:rsidR="0017088A" w:rsidRPr="007118F7" w:rsidRDefault="006E5893" w:rsidP="00CD2C85">
      <w:pPr>
        <w:numPr>
          <w:ilvl w:val="0"/>
          <w:numId w:val="25"/>
        </w:numPr>
        <w:ind w:right="44" w:hanging="720"/>
        <w:rPr>
          <w:rFonts w:ascii="Arial" w:hAnsi="Arial" w:cs="Arial"/>
        </w:rPr>
      </w:pPr>
      <w:r w:rsidRPr="007118F7">
        <w:rPr>
          <w:rFonts w:ascii="Arial" w:hAnsi="Arial" w:cs="Arial"/>
        </w:rPr>
        <w:t xml:space="preserve">ensure that all </w:t>
      </w:r>
      <w:r w:rsidR="006475B8" w:rsidRPr="007118F7">
        <w:rPr>
          <w:rFonts w:ascii="Arial" w:hAnsi="Arial" w:cs="Arial"/>
        </w:rPr>
        <w:t xml:space="preserve">students </w:t>
      </w:r>
      <w:r w:rsidRPr="007118F7">
        <w:rPr>
          <w:rFonts w:ascii="Arial" w:hAnsi="Arial" w:cs="Arial"/>
        </w:rPr>
        <w:t xml:space="preserve">receive adequate factual information regarding their own and others' sexual development and lifestyle </w:t>
      </w:r>
    </w:p>
    <w:p w14:paraId="4ED834F1" w14:textId="1D60F024" w:rsidR="0017088A" w:rsidRPr="007118F7" w:rsidRDefault="006E5893" w:rsidP="00CD2C85">
      <w:pPr>
        <w:numPr>
          <w:ilvl w:val="0"/>
          <w:numId w:val="25"/>
        </w:numPr>
        <w:ind w:right="44" w:hanging="720"/>
        <w:rPr>
          <w:rFonts w:ascii="Arial" w:hAnsi="Arial" w:cs="Arial"/>
        </w:rPr>
      </w:pPr>
      <w:r w:rsidRPr="007118F7">
        <w:rPr>
          <w:rFonts w:ascii="Arial" w:hAnsi="Arial" w:cs="Arial"/>
        </w:rPr>
        <w:t>develop an awareness o</w:t>
      </w:r>
      <w:r w:rsidR="002A40BE">
        <w:rPr>
          <w:rFonts w:ascii="Arial" w:hAnsi="Arial" w:cs="Arial"/>
        </w:rPr>
        <w:t xml:space="preserve">f an individual’s legal responsibilities </w:t>
      </w:r>
      <w:r w:rsidRPr="007118F7">
        <w:rPr>
          <w:rFonts w:ascii="Arial" w:hAnsi="Arial" w:cs="Arial"/>
        </w:rPr>
        <w:t xml:space="preserve">regarding sexual behaviour </w:t>
      </w:r>
    </w:p>
    <w:p w14:paraId="5773E415" w14:textId="77777777" w:rsidR="0017088A" w:rsidRPr="007118F7" w:rsidRDefault="006475B8" w:rsidP="00CD2C85">
      <w:pPr>
        <w:numPr>
          <w:ilvl w:val="0"/>
          <w:numId w:val="25"/>
        </w:numPr>
        <w:ind w:right="44" w:hanging="720"/>
        <w:rPr>
          <w:rFonts w:ascii="Arial" w:hAnsi="Arial" w:cs="Arial"/>
        </w:rPr>
      </w:pPr>
      <w:r w:rsidRPr="007118F7">
        <w:rPr>
          <w:rFonts w:ascii="Arial" w:hAnsi="Arial" w:cs="Arial"/>
        </w:rPr>
        <w:t>educate the students</w:t>
      </w:r>
      <w:r w:rsidR="00AE0B13" w:rsidRPr="007118F7">
        <w:rPr>
          <w:rFonts w:ascii="Arial" w:hAnsi="Arial" w:cs="Arial"/>
        </w:rPr>
        <w:t xml:space="preserve"> in responsible behaviour in</w:t>
      </w:r>
      <w:r w:rsidR="006E5893" w:rsidRPr="007118F7">
        <w:rPr>
          <w:rFonts w:ascii="Arial" w:hAnsi="Arial" w:cs="Arial"/>
        </w:rPr>
        <w:t xml:space="preserve"> relationships and help them to overcome any prejudices and misunderstandings they may have about sexuality </w:t>
      </w:r>
    </w:p>
    <w:p w14:paraId="1401CE00" w14:textId="77777777" w:rsidR="0017088A" w:rsidRPr="007118F7" w:rsidRDefault="006475B8" w:rsidP="00CD2C85">
      <w:pPr>
        <w:numPr>
          <w:ilvl w:val="0"/>
          <w:numId w:val="25"/>
        </w:numPr>
        <w:ind w:right="44" w:hanging="720"/>
        <w:rPr>
          <w:rFonts w:ascii="Arial" w:hAnsi="Arial" w:cs="Arial"/>
        </w:rPr>
      </w:pPr>
      <w:r w:rsidRPr="007118F7">
        <w:rPr>
          <w:rFonts w:ascii="Arial" w:hAnsi="Arial" w:cs="Arial"/>
        </w:rPr>
        <w:t>teach students</w:t>
      </w:r>
      <w:r w:rsidR="006E5893" w:rsidRPr="007118F7">
        <w:rPr>
          <w:rFonts w:ascii="Arial" w:hAnsi="Arial" w:cs="Arial"/>
        </w:rPr>
        <w:t xml:space="preserve"> about the importance of love and respect in relation to all rel</w:t>
      </w:r>
      <w:r w:rsidR="00AE0B13" w:rsidRPr="007118F7">
        <w:rPr>
          <w:rFonts w:ascii="Arial" w:hAnsi="Arial" w:cs="Arial"/>
        </w:rPr>
        <w:t>ationships and especially</w:t>
      </w:r>
      <w:r w:rsidR="00B8325D" w:rsidRPr="007118F7">
        <w:rPr>
          <w:rFonts w:ascii="Arial" w:hAnsi="Arial" w:cs="Arial"/>
        </w:rPr>
        <w:t xml:space="preserve"> </w:t>
      </w:r>
      <w:r w:rsidR="00AE0B13" w:rsidRPr="007118F7">
        <w:rPr>
          <w:rFonts w:ascii="Arial" w:hAnsi="Arial" w:cs="Arial"/>
        </w:rPr>
        <w:t>intimate</w:t>
      </w:r>
      <w:r w:rsidR="006E5893" w:rsidRPr="007118F7">
        <w:rPr>
          <w:rFonts w:ascii="Arial" w:hAnsi="Arial" w:cs="Arial"/>
        </w:rPr>
        <w:t xml:space="preserve"> relationships and to set this in the context of family life and marriage </w:t>
      </w:r>
    </w:p>
    <w:p w14:paraId="24489DB5" w14:textId="77777777" w:rsidR="00B8325D" w:rsidRPr="007118F7" w:rsidRDefault="006475B8" w:rsidP="00CD2C85">
      <w:pPr>
        <w:numPr>
          <w:ilvl w:val="0"/>
          <w:numId w:val="25"/>
        </w:numPr>
        <w:ind w:right="44" w:hanging="720"/>
        <w:rPr>
          <w:rFonts w:ascii="Arial" w:hAnsi="Arial" w:cs="Arial"/>
        </w:rPr>
      </w:pPr>
      <w:r w:rsidRPr="007118F7">
        <w:rPr>
          <w:rFonts w:ascii="Arial" w:hAnsi="Arial" w:cs="Arial"/>
        </w:rPr>
        <w:t>give opportunities for students</w:t>
      </w:r>
      <w:r w:rsidR="006E5893" w:rsidRPr="007118F7">
        <w:rPr>
          <w:rFonts w:ascii="Arial" w:hAnsi="Arial" w:cs="Arial"/>
        </w:rPr>
        <w:t xml:space="preserve"> to discuss and learn about sensitive topics that could affect them and others and to know where to go to get help and support for themselves and others (including such topics as consent, female genital mutilation and child sexual exploitation)</w:t>
      </w:r>
    </w:p>
    <w:p w14:paraId="10D6FC14" w14:textId="743F54BA" w:rsidR="0017088A" w:rsidRPr="007118F7" w:rsidRDefault="00C865E4" w:rsidP="00CD2C85">
      <w:pPr>
        <w:numPr>
          <w:ilvl w:val="0"/>
          <w:numId w:val="25"/>
        </w:numPr>
        <w:ind w:right="44" w:hanging="720"/>
        <w:rPr>
          <w:rFonts w:ascii="Arial" w:hAnsi="Arial" w:cs="Arial"/>
        </w:rPr>
      </w:pPr>
      <w:r>
        <w:rPr>
          <w:rFonts w:ascii="Arial" w:hAnsi="Arial" w:cs="Arial"/>
        </w:rPr>
        <w:t>e</w:t>
      </w:r>
      <w:r w:rsidR="00B8325D" w:rsidRPr="007118F7">
        <w:rPr>
          <w:rFonts w:ascii="Arial" w:hAnsi="Arial" w:cs="Arial"/>
        </w:rPr>
        <w:t>xplore the dangers of social media and early sexual experimentation</w:t>
      </w:r>
      <w:r w:rsidR="006E5893" w:rsidRPr="007118F7">
        <w:rPr>
          <w:rFonts w:ascii="Arial" w:hAnsi="Arial" w:cs="Arial"/>
        </w:rPr>
        <w:t xml:space="preserve">. </w:t>
      </w:r>
    </w:p>
    <w:p w14:paraId="22913E25" w14:textId="2A6F367B" w:rsidR="00B8325D" w:rsidRPr="007118F7" w:rsidRDefault="00C865E4" w:rsidP="00CD2C85">
      <w:pPr>
        <w:numPr>
          <w:ilvl w:val="0"/>
          <w:numId w:val="25"/>
        </w:numPr>
        <w:ind w:right="44" w:hanging="720"/>
        <w:rPr>
          <w:rFonts w:ascii="Arial" w:hAnsi="Arial" w:cs="Arial"/>
        </w:rPr>
      </w:pPr>
      <w:r>
        <w:rPr>
          <w:rFonts w:ascii="Arial" w:hAnsi="Arial" w:cs="Arial"/>
        </w:rPr>
        <w:t>p</w:t>
      </w:r>
      <w:r w:rsidR="00B8325D" w:rsidRPr="007118F7">
        <w:rPr>
          <w:rFonts w:ascii="Arial" w:hAnsi="Arial" w:cs="Arial"/>
        </w:rPr>
        <w:t>romote loyalty, fidelity, integrity and honesty within relationships.</w:t>
      </w:r>
    </w:p>
    <w:p w14:paraId="3909D1BB" w14:textId="77777777" w:rsidR="0017088A" w:rsidRPr="007118F7" w:rsidRDefault="0017088A" w:rsidP="00CD2C85">
      <w:pPr>
        <w:spacing w:after="0" w:line="259" w:lineRule="auto"/>
        <w:ind w:left="60" w:firstLine="60"/>
        <w:rPr>
          <w:rFonts w:ascii="Arial" w:hAnsi="Arial" w:cs="Arial"/>
        </w:rPr>
      </w:pPr>
    </w:p>
    <w:p w14:paraId="48BFC6EE" w14:textId="77777777" w:rsidR="0017088A" w:rsidRPr="007118F7" w:rsidRDefault="006E5893" w:rsidP="007118F7">
      <w:pPr>
        <w:ind w:left="10" w:right="44"/>
        <w:rPr>
          <w:rFonts w:ascii="Arial" w:hAnsi="Arial" w:cs="Arial"/>
        </w:rPr>
      </w:pPr>
      <w:r w:rsidRPr="007118F7">
        <w:rPr>
          <w:rFonts w:ascii="Arial" w:hAnsi="Arial" w:cs="Arial"/>
        </w:rPr>
        <w:t xml:space="preserve">This is taught in a sequential programme appropriate for each age group.  </w:t>
      </w:r>
    </w:p>
    <w:p w14:paraId="003F63B1" w14:textId="77777777" w:rsidR="0017088A" w:rsidRPr="007118F7" w:rsidRDefault="006E5893" w:rsidP="007118F7">
      <w:pPr>
        <w:spacing w:after="0" w:line="259" w:lineRule="auto"/>
        <w:ind w:left="780" w:firstLine="0"/>
        <w:rPr>
          <w:rFonts w:ascii="Arial" w:hAnsi="Arial" w:cs="Arial"/>
        </w:rPr>
      </w:pPr>
      <w:r w:rsidRPr="007118F7">
        <w:rPr>
          <w:rFonts w:ascii="Arial" w:hAnsi="Arial" w:cs="Arial"/>
          <w:b/>
        </w:rPr>
        <w:t xml:space="preserve"> </w:t>
      </w:r>
    </w:p>
    <w:p w14:paraId="1AE03EDE" w14:textId="77777777" w:rsidR="0017088A" w:rsidRPr="007118F7" w:rsidRDefault="006E5893" w:rsidP="007118F7">
      <w:pPr>
        <w:pStyle w:val="Heading1"/>
        <w:ind w:left="0" w:firstLine="0"/>
        <w:jc w:val="both"/>
        <w:rPr>
          <w:rFonts w:ascii="Arial" w:hAnsi="Arial" w:cs="Arial"/>
        </w:rPr>
      </w:pPr>
      <w:r w:rsidRPr="007118F7">
        <w:rPr>
          <w:rFonts w:ascii="Arial" w:hAnsi="Arial" w:cs="Arial"/>
        </w:rPr>
        <w:t xml:space="preserve"> </w:t>
      </w:r>
    </w:p>
    <w:p w14:paraId="27D87BA8"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370C95F4" w14:textId="77777777" w:rsidR="0017088A" w:rsidRPr="007118F7" w:rsidRDefault="006E5893" w:rsidP="007118F7">
      <w:pPr>
        <w:pStyle w:val="Heading1"/>
        <w:ind w:left="10"/>
        <w:jc w:val="both"/>
        <w:rPr>
          <w:rFonts w:ascii="Arial" w:hAnsi="Arial" w:cs="Arial"/>
        </w:rPr>
      </w:pPr>
      <w:r w:rsidRPr="007118F7">
        <w:rPr>
          <w:rFonts w:ascii="Arial" w:hAnsi="Arial" w:cs="Arial"/>
        </w:rPr>
        <w:t xml:space="preserve">CONFIDENTIALITY AND CHILD PROTECTION </w:t>
      </w:r>
    </w:p>
    <w:p w14:paraId="78E174C6"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b/>
        </w:rPr>
        <w:t xml:space="preserve"> </w:t>
      </w:r>
    </w:p>
    <w:p w14:paraId="7C49C68A" w14:textId="77777777" w:rsidR="001523CF" w:rsidRPr="007118F7" w:rsidRDefault="0095373C" w:rsidP="007118F7">
      <w:pPr>
        <w:ind w:left="10" w:right="44"/>
        <w:rPr>
          <w:rFonts w:ascii="Arial" w:hAnsi="Arial" w:cs="Arial"/>
        </w:rPr>
      </w:pPr>
      <w:r w:rsidRPr="007118F7">
        <w:rPr>
          <w:rFonts w:ascii="Arial" w:hAnsi="Arial" w:cs="Arial"/>
        </w:rPr>
        <w:t>The Academy</w:t>
      </w:r>
      <w:r w:rsidR="006E5893" w:rsidRPr="007118F7">
        <w:rPr>
          <w:rFonts w:ascii="Arial" w:hAnsi="Arial" w:cs="Arial"/>
        </w:rPr>
        <w:t xml:space="preserve">’s confidentiality policy must be adhered to by all involved in this aspect of the curriculum.  </w:t>
      </w:r>
    </w:p>
    <w:p w14:paraId="35528AA7" w14:textId="337519E9" w:rsidR="001523CF" w:rsidRPr="007118F7" w:rsidRDefault="00EF3033" w:rsidP="007118F7">
      <w:pPr>
        <w:pStyle w:val="ListParagraph"/>
        <w:numPr>
          <w:ilvl w:val="0"/>
          <w:numId w:val="15"/>
        </w:numPr>
        <w:ind w:right="44"/>
        <w:rPr>
          <w:rFonts w:ascii="Arial" w:hAnsi="Arial" w:cs="Arial"/>
        </w:rPr>
      </w:pPr>
      <w:r>
        <w:rPr>
          <w:rFonts w:ascii="Arial" w:hAnsi="Arial" w:cs="Arial"/>
        </w:rPr>
        <w:t xml:space="preserve">There </w:t>
      </w:r>
      <w:r w:rsidR="004E11F4">
        <w:rPr>
          <w:rFonts w:ascii="Arial" w:hAnsi="Arial" w:cs="Arial"/>
        </w:rPr>
        <w:t>are</w:t>
      </w:r>
      <w:r>
        <w:rPr>
          <w:rFonts w:ascii="Arial" w:hAnsi="Arial" w:cs="Arial"/>
        </w:rPr>
        <w:t xml:space="preserve"> r</w:t>
      </w:r>
      <w:r w:rsidR="006E5893" w:rsidRPr="007118F7">
        <w:rPr>
          <w:rFonts w:ascii="Arial" w:hAnsi="Arial" w:cs="Arial"/>
        </w:rPr>
        <w:t>egular reminders to teaching staff, parents and carers on the policy and how it works in</w:t>
      </w:r>
      <w:r w:rsidR="001523CF" w:rsidRPr="007118F7">
        <w:rPr>
          <w:rFonts w:ascii="Arial" w:hAnsi="Arial" w:cs="Arial"/>
        </w:rPr>
        <w:t xml:space="preserve"> practice</w:t>
      </w:r>
      <w:r w:rsidR="006475B8" w:rsidRPr="007118F7">
        <w:rPr>
          <w:rFonts w:ascii="Arial" w:hAnsi="Arial" w:cs="Arial"/>
        </w:rPr>
        <w:t xml:space="preserve">.  </w:t>
      </w:r>
    </w:p>
    <w:p w14:paraId="3A9DFF83" w14:textId="58D53052" w:rsidR="001523CF" w:rsidRPr="007118F7" w:rsidRDefault="006475B8" w:rsidP="007118F7">
      <w:pPr>
        <w:pStyle w:val="ListParagraph"/>
        <w:numPr>
          <w:ilvl w:val="0"/>
          <w:numId w:val="15"/>
        </w:numPr>
        <w:ind w:right="44"/>
        <w:rPr>
          <w:rFonts w:ascii="Arial" w:hAnsi="Arial" w:cs="Arial"/>
        </w:rPr>
      </w:pPr>
      <w:r w:rsidRPr="007118F7">
        <w:rPr>
          <w:rFonts w:ascii="Arial" w:hAnsi="Arial" w:cs="Arial"/>
        </w:rPr>
        <w:t>Students</w:t>
      </w:r>
      <w:r w:rsidR="001523CF" w:rsidRPr="007118F7">
        <w:rPr>
          <w:rFonts w:ascii="Arial" w:hAnsi="Arial" w:cs="Arial"/>
        </w:rPr>
        <w:t xml:space="preserve"> </w:t>
      </w:r>
      <w:r w:rsidR="004E11F4">
        <w:rPr>
          <w:rFonts w:ascii="Arial" w:hAnsi="Arial" w:cs="Arial"/>
        </w:rPr>
        <w:t>are</w:t>
      </w:r>
      <w:r w:rsidR="006E5893" w:rsidRPr="007118F7">
        <w:rPr>
          <w:rFonts w:ascii="Arial" w:hAnsi="Arial" w:cs="Arial"/>
        </w:rPr>
        <w:t xml:space="preserve"> reminded that teachers and other adults in a classroom setting cannot guarantee a</w:t>
      </w:r>
      <w:r w:rsidR="00BC50C6" w:rsidRPr="007118F7">
        <w:rPr>
          <w:rFonts w:ascii="Arial" w:hAnsi="Arial" w:cs="Arial"/>
        </w:rPr>
        <w:t xml:space="preserve">bsolute confidentiality.  </w:t>
      </w:r>
    </w:p>
    <w:p w14:paraId="5A600C12" w14:textId="03123227" w:rsidR="0017088A" w:rsidRPr="007118F7" w:rsidRDefault="00BC50C6" w:rsidP="007118F7">
      <w:pPr>
        <w:pStyle w:val="ListParagraph"/>
        <w:numPr>
          <w:ilvl w:val="0"/>
          <w:numId w:val="15"/>
        </w:numPr>
        <w:ind w:right="44"/>
        <w:rPr>
          <w:rFonts w:ascii="Arial" w:hAnsi="Arial" w:cs="Arial"/>
        </w:rPr>
      </w:pPr>
      <w:r w:rsidRPr="007118F7">
        <w:rPr>
          <w:rFonts w:ascii="Arial" w:hAnsi="Arial" w:cs="Arial"/>
        </w:rPr>
        <w:t>Students</w:t>
      </w:r>
      <w:r w:rsidR="001523CF" w:rsidRPr="007118F7">
        <w:rPr>
          <w:rFonts w:ascii="Arial" w:hAnsi="Arial" w:cs="Arial"/>
        </w:rPr>
        <w:t xml:space="preserve"> </w:t>
      </w:r>
      <w:r w:rsidR="004E11F4">
        <w:rPr>
          <w:rFonts w:ascii="Arial" w:hAnsi="Arial" w:cs="Arial"/>
        </w:rPr>
        <w:t>are made</w:t>
      </w:r>
      <w:r w:rsidR="006E5893" w:rsidRPr="007118F7">
        <w:rPr>
          <w:rFonts w:ascii="Arial" w:hAnsi="Arial" w:cs="Arial"/>
        </w:rPr>
        <w:t xml:space="preserve"> aware about when and how to disclose confidential information and what constitutes such information. </w:t>
      </w:r>
    </w:p>
    <w:p w14:paraId="31BBF352" w14:textId="62E89C70" w:rsidR="0017088A" w:rsidRPr="007118F7" w:rsidRDefault="006E5893" w:rsidP="007118F7">
      <w:pPr>
        <w:pStyle w:val="ListParagraph"/>
        <w:numPr>
          <w:ilvl w:val="0"/>
          <w:numId w:val="15"/>
        </w:numPr>
        <w:spacing w:after="0" w:line="259" w:lineRule="auto"/>
        <w:rPr>
          <w:rFonts w:ascii="Arial" w:hAnsi="Arial" w:cs="Arial"/>
        </w:rPr>
      </w:pPr>
      <w:r w:rsidRPr="007118F7">
        <w:rPr>
          <w:rFonts w:ascii="Arial" w:hAnsi="Arial" w:cs="Arial"/>
        </w:rPr>
        <w:t>Prior knowledge by staff on persona</w:t>
      </w:r>
      <w:r w:rsidR="00BC50C6" w:rsidRPr="007118F7">
        <w:rPr>
          <w:rFonts w:ascii="Arial" w:hAnsi="Arial" w:cs="Arial"/>
        </w:rPr>
        <w:t>l information concerning a student</w:t>
      </w:r>
      <w:r w:rsidRPr="007118F7">
        <w:rPr>
          <w:rFonts w:ascii="Arial" w:hAnsi="Arial" w:cs="Arial"/>
        </w:rPr>
        <w:t xml:space="preserve"> </w:t>
      </w:r>
      <w:r w:rsidR="004E11F4">
        <w:rPr>
          <w:rFonts w:ascii="Arial" w:hAnsi="Arial" w:cs="Arial"/>
        </w:rPr>
        <w:t>will</w:t>
      </w:r>
      <w:r w:rsidRPr="007118F7">
        <w:rPr>
          <w:rFonts w:ascii="Arial" w:hAnsi="Arial" w:cs="Arial"/>
        </w:rPr>
        <w:t xml:space="preserve"> be shared in a manner that reflects the best interest of the child.  Staff receiving such information should respect the confidential nature of it. </w:t>
      </w:r>
    </w:p>
    <w:p w14:paraId="12725008" w14:textId="20076E04" w:rsidR="0017088A" w:rsidRPr="00EF3033" w:rsidRDefault="006E5893" w:rsidP="00EF3033">
      <w:pPr>
        <w:pStyle w:val="ListParagraph"/>
        <w:numPr>
          <w:ilvl w:val="0"/>
          <w:numId w:val="15"/>
        </w:numPr>
        <w:spacing w:after="0" w:line="259" w:lineRule="auto"/>
        <w:rPr>
          <w:rFonts w:ascii="Arial" w:hAnsi="Arial" w:cs="Arial"/>
        </w:rPr>
      </w:pPr>
      <w:r w:rsidRPr="007118F7">
        <w:rPr>
          <w:rFonts w:ascii="Arial" w:hAnsi="Arial" w:cs="Arial"/>
        </w:rPr>
        <w:t>Members of staff who gather informa</w:t>
      </w:r>
      <w:r w:rsidR="00BC50C6" w:rsidRPr="007118F7">
        <w:rPr>
          <w:rFonts w:ascii="Arial" w:hAnsi="Arial" w:cs="Arial"/>
        </w:rPr>
        <w:t>tion on matters involving students</w:t>
      </w:r>
      <w:r w:rsidRPr="007118F7">
        <w:rPr>
          <w:rFonts w:ascii="Arial" w:hAnsi="Arial" w:cs="Arial"/>
        </w:rPr>
        <w:t xml:space="preserve"> having sexual relations or other relevant issues should refer the matter </w:t>
      </w:r>
      <w:r w:rsidR="00BC50C6" w:rsidRPr="007118F7">
        <w:rPr>
          <w:rFonts w:ascii="Arial" w:hAnsi="Arial" w:cs="Arial"/>
        </w:rPr>
        <w:t xml:space="preserve">to the Designated Safeguarding </w:t>
      </w:r>
      <w:r w:rsidR="00BC50C6" w:rsidRPr="007118F7">
        <w:rPr>
          <w:rFonts w:ascii="Arial" w:hAnsi="Arial" w:cs="Arial"/>
        </w:rPr>
        <w:lastRenderedPageBreak/>
        <w:t xml:space="preserve">Lead, or </w:t>
      </w:r>
      <w:r w:rsidR="0095373C" w:rsidRPr="007118F7">
        <w:rPr>
          <w:rFonts w:ascii="Arial" w:hAnsi="Arial" w:cs="Arial"/>
        </w:rPr>
        <w:t>D</w:t>
      </w:r>
      <w:r w:rsidRPr="007118F7">
        <w:rPr>
          <w:rFonts w:ascii="Arial" w:hAnsi="Arial" w:cs="Arial"/>
        </w:rPr>
        <w:t>ep</w:t>
      </w:r>
      <w:r w:rsidR="0095373C" w:rsidRPr="007118F7">
        <w:rPr>
          <w:rFonts w:ascii="Arial" w:hAnsi="Arial" w:cs="Arial"/>
        </w:rPr>
        <w:t>uty Safeguarding Lead or the Principal</w:t>
      </w:r>
      <w:r w:rsidRPr="007118F7">
        <w:rPr>
          <w:rFonts w:ascii="Arial" w:hAnsi="Arial" w:cs="Arial"/>
        </w:rPr>
        <w:t>.  Referrals, if thought appropriate, can then be made to relevant agencies</w:t>
      </w:r>
      <w:r w:rsidR="00126310">
        <w:rPr>
          <w:rFonts w:ascii="Arial" w:hAnsi="Arial" w:cs="Arial"/>
        </w:rPr>
        <w:t>,</w:t>
      </w:r>
      <w:r w:rsidRPr="007118F7">
        <w:rPr>
          <w:rFonts w:ascii="Arial" w:hAnsi="Arial" w:cs="Arial"/>
        </w:rPr>
        <w:t xml:space="preserve"> e.g. school nurse</w:t>
      </w:r>
      <w:r w:rsidR="00126310">
        <w:rPr>
          <w:rFonts w:ascii="Arial" w:hAnsi="Arial" w:cs="Arial"/>
        </w:rPr>
        <w:t>,</w:t>
      </w:r>
      <w:r w:rsidRPr="007118F7">
        <w:rPr>
          <w:rFonts w:ascii="Arial" w:hAnsi="Arial" w:cs="Arial"/>
        </w:rPr>
        <w:t xml:space="preserve"> and relevant counselling given.  The best interest of the child is taken into account at all times in such situations. </w:t>
      </w:r>
    </w:p>
    <w:p w14:paraId="46750212" w14:textId="77777777" w:rsidR="0017088A" w:rsidRPr="007118F7" w:rsidRDefault="006E5893" w:rsidP="007118F7">
      <w:pPr>
        <w:pStyle w:val="ListParagraph"/>
        <w:numPr>
          <w:ilvl w:val="0"/>
          <w:numId w:val="15"/>
        </w:numPr>
        <w:ind w:right="44"/>
        <w:rPr>
          <w:rFonts w:ascii="Arial" w:hAnsi="Arial" w:cs="Arial"/>
        </w:rPr>
      </w:pPr>
      <w:r w:rsidRPr="007118F7">
        <w:rPr>
          <w:rFonts w:ascii="Arial" w:hAnsi="Arial" w:cs="Arial"/>
        </w:rPr>
        <w:t>It is important that any</w:t>
      </w:r>
      <w:r w:rsidR="008D0CC8" w:rsidRPr="007118F7">
        <w:rPr>
          <w:rFonts w:ascii="Arial" w:hAnsi="Arial" w:cs="Arial"/>
        </w:rPr>
        <w:t xml:space="preserve"> external visitor to the Academy</w:t>
      </w:r>
      <w:r w:rsidRPr="007118F7">
        <w:rPr>
          <w:rFonts w:ascii="Arial" w:hAnsi="Arial" w:cs="Arial"/>
        </w:rPr>
        <w:t xml:space="preserve"> </w:t>
      </w:r>
      <w:r w:rsidR="00AD1262" w:rsidRPr="007118F7">
        <w:rPr>
          <w:rFonts w:ascii="Arial" w:hAnsi="Arial" w:cs="Arial"/>
        </w:rPr>
        <w:t xml:space="preserve">is </w:t>
      </w:r>
      <w:r w:rsidRPr="007118F7">
        <w:rPr>
          <w:rFonts w:ascii="Arial" w:hAnsi="Arial" w:cs="Arial"/>
        </w:rPr>
        <w:t>also clear about their role and responsib</w:t>
      </w:r>
      <w:r w:rsidR="008D0CC8" w:rsidRPr="007118F7">
        <w:rPr>
          <w:rFonts w:ascii="Arial" w:hAnsi="Arial" w:cs="Arial"/>
        </w:rPr>
        <w:t>ility when they are in the Academy</w:t>
      </w:r>
      <w:r w:rsidRPr="007118F7">
        <w:rPr>
          <w:rFonts w:ascii="Arial" w:hAnsi="Arial" w:cs="Arial"/>
        </w:rPr>
        <w:t>. Such visit</w:t>
      </w:r>
      <w:r w:rsidR="008D0CC8" w:rsidRPr="007118F7">
        <w:rPr>
          <w:rFonts w:ascii="Arial" w:hAnsi="Arial" w:cs="Arial"/>
        </w:rPr>
        <w:t>s should complement the Academy’s</w:t>
      </w:r>
      <w:r w:rsidRPr="007118F7">
        <w:rPr>
          <w:rFonts w:ascii="Arial" w:hAnsi="Arial" w:cs="Arial"/>
        </w:rPr>
        <w:t xml:space="preserve"> curr</w:t>
      </w:r>
      <w:r w:rsidR="008D0CC8" w:rsidRPr="007118F7">
        <w:rPr>
          <w:rFonts w:ascii="Arial" w:hAnsi="Arial" w:cs="Arial"/>
        </w:rPr>
        <w:t>ent programme. Visitors will be given</w:t>
      </w:r>
      <w:r w:rsidRPr="007118F7">
        <w:rPr>
          <w:rFonts w:ascii="Arial" w:hAnsi="Arial" w:cs="Arial"/>
        </w:rPr>
        <w:t xml:space="preserve"> guidance to ensure that sessions </w:t>
      </w:r>
      <w:r w:rsidR="008D0CC8" w:rsidRPr="007118F7">
        <w:rPr>
          <w:rFonts w:ascii="Arial" w:hAnsi="Arial" w:cs="Arial"/>
        </w:rPr>
        <w:t xml:space="preserve">they deliver are in line with the </w:t>
      </w:r>
      <w:r w:rsidR="0095373C" w:rsidRPr="007118F7">
        <w:rPr>
          <w:rFonts w:ascii="Arial" w:hAnsi="Arial" w:cs="Arial"/>
        </w:rPr>
        <w:t>Academy’s ethos</w:t>
      </w:r>
      <w:r w:rsidRPr="007118F7">
        <w:rPr>
          <w:rFonts w:ascii="Arial" w:hAnsi="Arial" w:cs="Arial"/>
        </w:rPr>
        <w:t xml:space="preserve">. </w:t>
      </w:r>
    </w:p>
    <w:p w14:paraId="11DD4B1A" w14:textId="77777777" w:rsidR="0017088A" w:rsidRPr="007118F7" w:rsidRDefault="0017088A" w:rsidP="007118F7">
      <w:pPr>
        <w:spacing w:after="0" w:line="259" w:lineRule="auto"/>
        <w:ind w:left="780" w:firstLine="0"/>
        <w:rPr>
          <w:rFonts w:ascii="Arial" w:hAnsi="Arial" w:cs="Arial"/>
        </w:rPr>
      </w:pPr>
    </w:p>
    <w:p w14:paraId="7196E0C3" w14:textId="77777777" w:rsidR="0017088A" w:rsidRPr="007118F7" w:rsidRDefault="006E5893" w:rsidP="007118F7">
      <w:pPr>
        <w:pStyle w:val="Heading1"/>
        <w:ind w:left="10"/>
        <w:jc w:val="both"/>
        <w:rPr>
          <w:rFonts w:ascii="Arial" w:hAnsi="Arial" w:cs="Arial"/>
        </w:rPr>
      </w:pPr>
      <w:r w:rsidRPr="007118F7">
        <w:rPr>
          <w:rFonts w:ascii="Arial" w:hAnsi="Arial" w:cs="Arial"/>
        </w:rPr>
        <w:t xml:space="preserve">CURRICULUM </w:t>
      </w:r>
    </w:p>
    <w:p w14:paraId="44397B25"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6C362044" w14:textId="581445ED" w:rsidR="0017088A" w:rsidRPr="007118F7" w:rsidRDefault="0095373C" w:rsidP="007118F7">
      <w:pPr>
        <w:ind w:left="10" w:right="44"/>
        <w:rPr>
          <w:rFonts w:ascii="Arial" w:hAnsi="Arial" w:cs="Arial"/>
        </w:rPr>
      </w:pPr>
      <w:r w:rsidRPr="007118F7">
        <w:rPr>
          <w:rFonts w:ascii="Arial" w:hAnsi="Arial" w:cs="Arial"/>
        </w:rPr>
        <w:t>All staff</w:t>
      </w:r>
      <w:r w:rsidR="006E5893" w:rsidRPr="007118F7">
        <w:rPr>
          <w:rFonts w:ascii="Arial" w:hAnsi="Arial" w:cs="Arial"/>
        </w:rPr>
        <w:t xml:space="preserve"> are responsible in some measure for the successful delivery of a coordinated Relation</w:t>
      </w:r>
      <w:r w:rsidR="006E5893" w:rsidRPr="003444B2">
        <w:rPr>
          <w:rFonts w:ascii="Arial" w:hAnsi="Arial" w:cs="Arial"/>
          <w:color w:val="auto"/>
        </w:rPr>
        <w:t>ship</w:t>
      </w:r>
      <w:r w:rsidR="00126310" w:rsidRPr="003444B2">
        <w:rPr>
          <w:rFonts w:ascii="Arial" w:hAnsi="Arial" w:cs="Arial"/>
          <w:color w:val="auto"/>
        </w:rPr>
        <w:t>s</w:t>
      </w:r>
      <w:r w:rsidR="006E5893" w:rsidRPr="003444B2">
        <w:rPr>
          <w:rFonts w:ascii="Arial" w:hAnsi="Arial" w:cs="Arial"/>
          <w:color w:val="auto"/>
        </w:rPr>
        <w:t xml:space="preserve"> </w:t>
      </w:r>
      <w:r w:rsidR="006E5893" w:rsidRPr="007118F7">
        <w:rPr>
          <w:rFonts w:ascii="Arial" w:hAnsi="Arial" w:cs="Arial"/>
        </w:rPr>
        <w:t>and Sex Education programme as all are c</w:t>
      </w:r>
      <w:r w:rsidR="00AD1262" w:rsidRPr="007118F7">
        <w:rPr>
          <w:rFonts w:ascii="Arial" w:hAnsi="Arial" w:cs="Arial"/>
        </w:rPr>
        <w:t>oncerned with helping the students</w:t>
      </w:r>
      <w:r w:rsidR="006E5893" w:rsidRPr="007118F7">
        <w:rPr>
          <w:rFonts w:ascii="Arial" w:hAnsi="Arial" w:cs="Arial"/>
        </w:rPr>
        <w:t xml:space="preserve"> develop healthy relationships, but some staff and departments have a major contribution to make through the content of their curricul</w:t>
      </w:r>
      <w:r w:rsidRPr="007118F7">
        <w:rPr>
          <w:rFonts w:ascii="Arial" w:hAnsi="Arial" w:cs="Arial"/>
        </w:rPr>
        <w:t xml:space="preserve">um.  The R.E., Science and PSHE/LIFE education </w:t>
      </w:r>
      <w:r w:rsidR="006E5893" w:rsidRPr="007118F7">
        <w:rPr>
          <w:rFonts w:ascii="Arial" w:hAnsi="Arial" w:cs="Arial"/>
        </w:rPr>
        <w:t>syllabuses in particular will reflect different aspects of the</w:t>
      </w:r>
      <w:r w:rsidRPr="007118F7">
        <w:rPr>
          <w:rFonts w:ascii="Arial" w:hAnsi="Arial" w:cs="Arial"/>
        </w:rPr>
        <w:t xml:space="preserve"> topic at each stage of a student’</w:t>
      </w:r>
      <w:r w:rsidR="00EF3033">
        <w:rPr>
          <w:rFonts w:ascii="Arial" w:hAnsi="Arial" w:cs="Arial"/>
        </w:rPr>
        <w:t>s education</w:t>
      </w:r>
      <w:r w:rsidR="006E5893" w:rsidRPr="007118F7">
        <w:rPr>
          <w:rFonts w:ascii="Arial" w:hAnsi="Arial" w:cs="Arial"/>
        </w:rPr>
        <w:t xml:space="preserve">.  Every care has been taken to ensure that there is continuity and progression and that the subject-matter is suited to each age group.  </w:t>
      </w:r>
    </w:p>
    <w:p w14:paraId="7380CB22"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2EFDD010" w14:textId="77777777" w:rsidR="0017088A" w:rsidRPr="007118F7" w:rsidRDefault="006E5893" w:rsidP="007118F7">
      <w:pPr>
        <w:pStyle w:val="Heading1"/>
        <w:ind w:left="10"/>
        <w:jc w:val="both"/>
        <w:rPr>
          <w:rFonts w:ascii="Arial" w:hAnsi="Arial" w:cs="Arial"/>
        </w:rPr>
      </w:pPr>
      <w:r w:rsidRPr="007118F7">
        <w:rPr>
          <w:rFonts w:ascii="Arial" w:hAnsi="Arial" w:cs="Arial"/>
        </w:rPr>
        <w:t xml:space="preserve">METHODOLOGY </w:t>
      </w:r>
    </w:p>
    <w:p w14:paraId="5A23C144"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28BA242C" w14:textId="27C72A50" w:rsidR="0017088A" w:rsidRPr="007118F7" w:rsidRDefault="006E5893" w:rsidP="007118F7">
      <w:pPr>
        <w:ind w:left="10" w:right="44"/>
        <w:rPr>
          <w:rFonts w:ascii="Arial" w:hAnsi="Arial" w:cs="Arial"/>
        </w:rPr>
      </w:pPr>
      <w:r w:rsidRPr="007118F7">
        <w:rPr>
          <w:rFonts w:ascii="Arial" w:hAnsi="Arial" w:cs="Arial"/>
        </w:rPr>
        <w:t xml:space="preserve">The </w:t>
      </w:r>
      <w:r w:rsidR="00D9368F" w:rsidRPr="007118F7">
        <w:rPr>
          <w:rFonts w:ascii="Arial" w:hAnsi="Arial" w:cs="Arial"/>
        </w:rPr>
        <w:t>manner of delivery</w:t>
      </w:r>
      <w:r w:rsidR="004E11F4">
        <w:rPr>
          <w:rFonts w:ascii="Arial" w:hAnsi="Arial" w:cs="Arial"/>
        </w:rPr>
        <w:t xml:space="preserve"> is</w:t>
      </w:r>
      <w:r w:rsidR="00D9368F" w:rsidRPr="007118F7">
        <w:rPr>
          <w:rFonts w:ascii="Arial" w:hAnsi="Arial" w:cs="Arial"/>
        </w:rPr>
        <w:t xml:space="preserve"> </w:t>
      </w:r>
      <w:r w:rsidRPr="007118F7">
        <w:rPr>
          <w:rFonts w:ascii="Arial" w:hAnsi="Arial" w:cs="Arial"/>
        </w:rPr>
        <w:t>factual and safe</w:t>
      </w:r>
      <w:r w:rsidR="0095373C" w:rsidRPr="007118F7">
        <w:rPr>
          <w:rFonts w:ascii="Arial" w:hAnsi="Arial" w:cs="Arial"/>
        </w:rPr>
        <w:t xml:space="preserve"> and, in a spirit of openness.  Q</w:t>
      </w:r>
      <w:r w:rsidRPr="007118F7">
        <w:rPr>
          <w:rFonts w:ascii="Arial" w:hAnsi="Arial" w:cs="Arial"/>
        </w:rPr>
        <w:t xml:space="preserve">uestions </w:t>
      </w:r>
      <w:r w:rsidR="004E11F4">
        <w:rPr>
          <w:rFonts w:ascii="Arial" w:hAnsi="Arial" w:cs="Arial"/>
        </w:rPr>
        <w:t>are</w:t>
      </w:r>
      <w:r w:rsidRPr="007118F7">
        <w:rPr>
          <w:rFonts w:ascii="Arial" w:hAnsi="Arial" w:cs="Arial"/>
        </w:rPr>
        <w:t xml:space="preserve"> allowed to surface and be answered clearly and frankly, as appropriate.  A variety of teaching and learning styles </w:t>
      </w:r>
      <w:r w:rsidR="004E11F4">
        <w:rPr>
          <w:rFonts w:ascii="Arial" w:hAnsi="Arial" w:cs="Arial"/>
        </w:rPr>
        <w:t>are</w:t>
      </w:r>
      <w:r w:rsidRPr="007118F7">
        <w:rPr>
          <w:rFonts w:ascii="Arial" w:hAnsi="Arial" w:cs="Arial"/>
        </w:rPr>
        <w:t xml:space="preserve"> used for the delivery of the Relationships and Sex Education - drama and discussion </w:t>
      </w:r>
      <w:r w:rsidR="004E11F4">
        <w:rPr>
          <w:rFonts w:ascii="Arial" w:hAnsi="Arial" w:cs="Arial"/>
        </w:rPr>
        <w:t>are</w:t>
      </w:r>
      <w:r w:rsidRPr="007118F7">
        <w:rPr>
          <w:rFonts w:ascii="Arial" w:hAnsi="Arial" w:cs="Arial"/>
        </w:rPr>
        <w:t xml:space="preserve"> used effectively to explore issues and DVDs and ICT resources are a valuable starting</w:t>
      </w:r>
      <w:r w:rsidR="00D9368F" w:rsidRPr="007118F7">
        <w:rPr>
          <w:rFonts w:ascii="Arial" w:hAnsi="Arial" w:cs="Arial"/>
        </w:rPr>
        <w:t xml:space="preserve"> point.  </w:t>
      </w:r>
      <w:r w:rsidRPr="007118F7">
        <w:rPr>
          <w:rFonts w:ascii="Arial" w:hAnsi="Arial" w:cs="Arial"/>
        </w:rPr>
        <w:t>The progra</w:t>
      </w:r>
      <w:r w:rsidR="0078068A" w:rsidRPr="007118F7">
        <w:rPr>
          <w:rFonts w:ascii="Arial" w:hAnsi="Arial" w:cs="Arial"/>
        </w:rPr>
        <w:t>mme is reviewed at Year Team</w:t>
      </w:r>
      <w:r w:rsidRPr="007118F7">
        <w:rPr>
          <w:rFonts w:ascii="Arial" w:hAnsi="Arial" w:cs="Arial"/>
        </w:rPr>
        <w:t xml:space="preserve"> meetings and pupils who may be affected by the content are highlighted</w:t>
      </w:r>
      <w:r w:rsidR="00C95704" w:rsidRPr="007118F7">
        <w:rPr>
          <w:rFonts w:ascii="Arial" w:hAnsi="Arial" w:cs="Arial"/>
        </w:rPr>
        <w:t>,</w:t>
      </w:r>
      <w:r w:rsidRPr="007118F7">
        <w:rPr>
          <w:rFonts w:ascii="Arial" w:hAnsi="Arial" w:cs="Arial"/>
        </w:rPr>
        <w:t xml:space="preserve"> enabling sensitive issues to be handled in an appropriate way without causing distress.  Staff are also encouraged to </w:t>
      </w:r>
      <w:r w:rsidRPr="003444B2">
        <w:rPr>
          <w:rFonts w:ascii="Arial" w:hAnsi="Arial" w:cs="Arial"/>
          <w:color w:val="auto"/>
        </w:rPr>
        <w:t xml:space="preserve">avail </w:t>
      </w:r>
      <w:r w:rsidR="00126310" w:rsidRPr="003444B2">
        <w:rPr>
          <w:rFonts w:ascii="Arial" w:hAnsi="Arial" w:cs="Arial"/>
          <w:color w:val="auto"/>
        </w:rPr>
        <w:t xml:space="preserve">themselves </w:t>
      </w:r>
      <w:r w:rsidRPr="007118F7">
        <w:rPr>
          <w:rFonts w:ascii="Arial" w:hAnsi="Arial" w:cs="Arial"/>
        </w:rPr>
        <w:t>of inset opportunities as they a</w:t>
      </w:r>
      <w:r w:rsidR="00C95704" w:rsidRPr="007118F7">
        <w:rPr>
          <w:rFonts w:ascii="Arial" w:hAnsi="Arial" w:cs="Arial"/>
        </w:rPr>
        <w:t>rise</w:t>
      </w:r>
      <w:r w:rsidRPr="007118F7">
        <w:rPr>
          <w:rFonts w:ascii="Arial" w:hAnsi="Arial" w:cs="Arial"/>
        </w:rPr>
        <w:t xml:space="preserve">.  Outside agencies and visiting speakers are a valuable resource, </w:t>
      </w:r>
      <w:r w:rsidRPr="003444B2">
        <w:rPr>
          <w:rFonts w:ascii="Arial" w:hAnsi="Arial" w:cs="Arial"/>
          <w:color w:val="auto"/>
        </w:rPr>
        <w:t>provided</w:t>
      </w:r>
      <w:r w:rsidR="00126310" w:rsidRPr="003444B2">
        <w:rPr>
          <w:rFonts w:ascii="Arial" w:hAnsi="Arial" w:cs="Arial"/>
          <w:color w:val="auto"/>
        </w:rPr>
        <w:t xml:space="preserve"> that</w:t>
      </w:r>
      <w:r w:rsidRPr="003444B2">
        <w:rPr>
          <w:rFonts w:ascii="Arial" w:hAnsi="Arial" w:cs="Arial"/>
          <w:color w:val="auto"/>
        </w:rPr>
        <w:t xml:space="preserve"> their </w:t>
      </w:r>
      <w:r w:rsidRPr="007118F7">
        <w:rPr>
          <w:rFonts w:ascii="Arial" w:hAnsi="Arial" w:cs="Arial"/>
        </w:rPr>
        <w:t xml:space="preserve">brief is clear and the ground has been thoroughly prepared beforehand.  </w:t>
      </w:r>
    </w:p>
    <w:p w14:paraId="080A76FE"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b/>
        </w:rPr>
        <w:t xml:space="preserve"> </w:t>
      </w:r>
    </w:p>
    <w:p w14:paraId="14839AEF" w14:textId="77777777" w:rsidR="0017088A" w:rsidRPr="007118F7" w:rsidRDefault="006E5893" w:rsidP="007118F7">
      <w:pPr>
        <w:pStyle w:val="Heading1"/>
        <w:ind w:left="10"/>
        <w:jc w:val="both"/>
        <w:rPr>
          <w:rFonts w:ascii="Arial" w:hAnsi="Arial" w:cs="Arial"/>
        </w:rPr>
      </w:pPr>
      <w:r w:rsidRPr="007118F7">
        <w:rPr>
          <w:rFonts w:ascii="Arial" w:hAnsi="Arial" w:cs="Arial"/>
        </w:rPr>
        <w:t>DEALING WITH SENSITIVE ISSUES AND RESPONDING TO QUESTIONS</w:t>
      </w:r>
      <w:r w:rsidRPr="007118F7">
        <w:rPr>
          <w:rFonts w:ascii="Arial" w:hAnsi="Arial" w:cs="Arial"/>
          <w:b w:val="0"/>
        </w:rPr>
        <w:t xml:space="preserve"> </w:t>
      </w:r>
    </w:p>
    <w:p w14:paraId="17DB8031"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5AD1A892" w14:textId="787E6700" w:rsidR="0017088A" w:rsidRPr="007118F7" w:rsidRDefault="006E5893" w:rsidP="007118F7">
      <w:pPr>
        <w:ind w:left="10" w:right="44"/>
        <w:rPr>
          <w:rFonts w:ascii="Arial" w:hAnsi="Arial" w:cs="Arial"/>
        </w:rPr>
      </w:pPr>
      <w:r w:rsidRPr="007118F7">
        <w:rPr>
          <w:rFonts w:ascii="Arial" w:hAnsi="Arial" w:cs="Arial"/>
        </w:rPr>
        <w:t>Teachers answer questions honestly but with due regard given to the nature of the question and the age and maturity of the questioner.  In some cases, it may be inappropriate for the teacher to respond to a</w:t>
      </w:r>
      <w:r w:rsidR="003564EF" w:rsidRPr="007118F7">
        <w:rPr>
          <w:rFonts w:ascii="Arial" w:hAnsi="Arial" w:cs="Arial"/>
        </w:rPr>
        <w:t xml:space="preserve"> specific question and the student</w:t>
      </w:r>
      <w:r w:rsidRPr="007118F7">
        <w:rPr>
          <w:rFonts w:ascii="Arial" w:hAnsi="Arial" w:cs="Arial"/>
        </w:rPr>
        <w:t xml:space="preserve"> ma</w:t>
      </w:r>
      <w:r w:rsidR="00D9368F" w:rsidRPr="007118F7">
        <w:rPr>
          <w:rFonts w:ascii="Arial" w:hAnsi="Arial" w:cs="Arial"/>
        </w:rPr>
        <w:t>y be referred to his/her parents/carers</w:t>
      </w:r>
      <w:r w:rsidRPr="007118F7">
        <w:rPr>
          <w:rFonts w:ascii="Arial" w:hAnsi="Arial" w:cs="Arial"/>
        </w:rPr>
        <w:t xml:space="preserve"> following a discussion with the </w:t>
      </w:r>
      <w:r w:rsidR="003564EF" w:rsidRPr="007118F7">
        <w:rPr>
          <w:rFonts w:ascii="Arial" w:hAnsi="Arial" w:cs="Arial"/>
        </w:rPr>
        <w:t xml:space="preserve">Designated </w:t>
      </w:r>
      <w:r w:rsidRPr="007118F7">
        <w:rPr>
          <w:rFonts w:ascii="Arial" w:hAnsi="Arial" w:cs="Arial"/>
        </w:rPr>
        <w:t xml:space="preserve">Safeguarding Lead </w:t>
      </w:r>
      <w:r w:rsidR="008B6C67" w:rsidRPr="007118F7">
        <w:rPr>
          <w:rFonts w:ascii="Arial" w:hAnsi="Arial" w:cs="Arial"/>
        </w:rPr>
        <w:t>or D</w:t>
      </w:r>
      <w:r w:rsidRPr="007118F7">
        <w:rPr>
          <w:rFonts w:ascii="Arial" w:hAnsi="Arial" w:cs="Arial"/>
        </w:rPr>
        <w:t>eputies.  In the same way</w:t>
      </w:r>
      <w:r w:rsidR="008B6C67" w:rsidRPr="007118F7">
        <w:rPr>
          <w:rFonts w:ascii="Arial" w:hAnsi="Arial" w:cs="Arial"/>
        </w:rPr>
        <w:t>,</w:t>
      </w:r>
      <w:r w:rsidRPr="007118F7">
        <w:rPr>
          <w:rFonts w:ascii="Arial" w:hAnsi="Arial" w:cs="Arial"/>
        </w:rPr>
        <w:t xml:space="preserve"> not all questions will be answered publicly and the teacher will need to assess the appropriateness of the question to consider if it matches the maturity and understanding of the whole class group. </w:t>
      </w:r>
    </w:p>
    <w:p w14:paraId="383CE1E6"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12B30DDF" w14:textId="77777777" w:rsidR="0017088A" w:rsidRPr="007118F7" w:rsidRDefault="00DF5722" w:rsidP="007118F7">
      <w:pPr>
        <w:ind w:left="10" w:right="44"/>
        <w:rPr>
          <w:rFonts w:ascii="Arial" w:hAnsi="Arial" w:cs="Arial"/>
        </w:rPr>
      </w:pPr>
      <w:r w:rsidRPr="007118F7">
        <w:rPr>
          <w:rFonts w:ascii="Arial" w:hAnsi="Arial" w:cs="Arial"/>
        </w:rPr>
        <w:t>Students</w:t>
      </w:r>
      <w:r w:rsidR="006E5893" w:rsidRPr="007118F7">
        <w:rPr>
          <w:rFonts w:ascii="Arial" w:hAnsi="Arial" w:cs="Arial"/>
        </w:rPr>
        <w:t xml:space="preserve"> have a range of support services in-house.  </w:t>
      </w:r>
    </w:p>
    <w:p w14:paraId="7A27EB44" w14:textId="77777777" w:rsidR="005761C0"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687985F0" w14:textId="77777777" w:rsidR="005761C0" w:rsidRPr="007118F7" w:rsidRDefault="005761C0" w:rsidP="007118F7">
      <w:pPr>
        <w:spacing w:after="0" w:line="259" w:lineRule="auto"/>
        <w:ind w:left="60" w:firstLine="0"/>
        <w:rPr>
          <w:rFonts w:ascii="Arial" w:eastAsia="Arial" w:hAnsi="Arial" w:cs="Arial"/>
          <w:b/>
        </w:rPr>
      </w:pPr>
      <w:r w:rsidRPr="007118F7">
        <w:rPr>
          <w:rFonts w:ascii="Arial" w:eastAsia="Arial" w:hAnsi="Arial" w:cs="Arial"/>
          <w:b/>
        </w:rPr>
        <w:t>MONITORING, REPORTING and EVALUATING</w:t>
      </w:r>
    </w:p>
    <w:p w14:paraId="19143A4E" w14:textId="77777777" w:rsidR="005761C0" w:rsidRPr="007118F7" w:rsidRDefault="005761C0" w:rsidP="007118F7">
      <w:pPr>
        <w:spacing w:after="0" w:line="259" w:lineRule="auto"/>
        <w:ind w:left="60" w:firstLine="0"/>
        <w:rPr>
          <w:rFonts w:ascii="Arial" w:hAnsi="Arial" w:cs="Arial"/>
        </w:rPr>
      </w:pPr>
    </w:p>
    <w:p w14:paraId="380D8E50" w14:textId="71788C6F" w:rsidR="005761C0" w:rsidRPr="007118F7" w:rsidRDefault="005761C0" w:rsidP="007118F7">
      <w:pPr>
        <w:numPr>
          <w:ilvl w:val="0"/>
          <w:numId w:val="18"/>
        </w:numPr>
        <w:spacing w:after="4" w:line="247" w:lineRule="auto"/>
        <w:ind w:right="251"/>
        <w:contextualSpacing/>
        <w:rPr>
          <w:rFonts w:ascii="Arial" w:eastAsia="Arial" w:hAnsi="Arial" w:cs="Arial"/>
        </w:rPr>
      </w:pPr>
      <w:r w:rsidRPr="007118F7">
        <w:rPr>
          <w:rFonts w:ascii="Arial" w:eastAsia="Arial" w:hAnsi="Arial" w:cs="Arial"/>
        </w:rPr>
        <w:t>Teachers critically reflect on their work in delivering RSE through feedback to the PSH</w:t>
      </w:r>
      <w:r w:rsidR="0020785C" w:rsidRPr="007118F7">
        <w:rPr>
          <w:rFonts w:ascii="Arial" w:eastAsia="Arial" w:hAnsi="Arial" w:cs="Arial"/>
        </w:rPr>
        <w:t>E Leader</w:t>
      </w:r>
      <w:r w:rsidRPr="007118F7">
        <w:rPr>
          <w:rFonts w:ascii="Arial" w:eastAsia="Arial" w:hAnsi="Arial" w:cs="Arial"/>
        </w:rPr>
        <w:t xml:space="preserve"> and Progress Leader.  </w:t>
      </w:r>
    </w:p>
    <w:p w14:paraId="7B1973F1" w14:textId="5603B994" w:rsidR="005761C0" w:rsidRPr="007118F7" w:rsidRDefault="005761C0" w:rsidP="007118F7">
      <w:pPr>
        <w:numPr>
          <w:ilvl w:val="0"/>
          <w:numId w:val="18"/>
        </w:numPr>
        <w:spacing w:after="4" w:line="247" w:lineRule="auto"/>
        <w:ind w:right="251"/>
        <w:contextualSpacing/>
        <w:rPr>
          <w:rFonts w:ascii="Arial" w:eastAsia="Arial" w:hAnsi="Arial" w:cs="Arial"/>
        </w:rPr>
      </w:pPr>
      <w:r w:rsidRPr="007118F7">
        <w:rPr>
          <w:rFonts w:ascii="Arial" w:eastAsia="Arial" w:hAnsi="Arial" w:cs="Arial"/>
        </w:rPr>
        <w:t xml:space="preserve">Students have opportunities to review and reflect on their learning during lessons and at the end of the topic.  </w:t>
      </w:r>
    </w:p>
    <w:p w14:paraId="40F936A5" w14:textId="77777777" w:rsidR="00AC45FF" w:rsidRDefault="005761C0" w:rsidP="00AC45FF">
      <w:pPr>
        <w:numPr>
          <w:ilvl w:val="0"/>
          <w:numId w:val="18"/>
        </w:numPr>
        <w:spacing w:after="511"/>
        <w:ind w:right="10"/>
        <w:contextualSpacing/>
        <w:rPr>
          <w:rFonts w:ascii="Arial" w:eastAsia="Arial" w:hAnsi="Arial" w:cs="Arial"/>
        </w:rPr>
      </w:pPr>
      <w:r w:rsidRPr="007118F7">
        <w:rPr>
          <w:rFonts w:ascii="Arial" w:eastAsia="Arial" w:hAnsi="Arial" w:cs="Arial"/>
        </w:rPr>
        <w:t xml:space="preserve">Student voice </w:t>
      </w:r>
      <w:r w:rsidR="004E11F4">
        <w:rPr>
          <w:rFonts w:ascii="Arial" w:eastAsia="Arial" w:hAnsi="Arial" w:cs="Arial"/>
        </w:rPr>
        <w:t>is</w:t>
      </w:r>
      <w:r w:rsidRPr="007118F7">
        <w:rPr>
          <w:rFonts w:ascii="Arial" w:eastAsia="Arial" w:hAnsi="Arial" w:cs="Arial"/>
        </w:rPr>
        <w:t xml:space="preserve"> used to amend and adapt planned learning activities. This </w:t>
      </w:r>
      <w:r w:rsidR="004E11F4">
        <w:rPr>
          <w:rFonts w:ascii="Arial" w:eastAsia="Arial" w:hAnsi="Arial" w:cs="Arial"/>
        </w:rPr>
        <w:t xml:space="preserve">may </w:t>
      </w:r>
      <w:r w:rsidRPr="007118F7">
        <w:rPr>
          <w:rFonts w:ascii="Arial" w:eastAsia="Arial" w:hAnsi="Arial" w:cs="Arial"/>
        </w:rPr>
        <w:t xml:space="preserve"> take place at the end of the topic, or tutors may include new planned activities but must ensure that the Progress Leader has seen and approved any new resources to check that they are appropriate.</w:t>
      </w:r>
    </w:p>
    <w:p w14:paraId="416DFC11" w14:textId="258A2D51" w:rsidR="0017088A" w:rsidRPr="00AC45FF" w:rsidRDefault="006E5893" w:rsidP="00AC45FF">
      <w:pPr>
        <w:spacing w:after="511"/>
        <w:ind w:left="250" w:right="10" w:firstLine="0"/>
        <w:contextualSpacing/>
        <w:rPr>
          <w:rFonts w:ascii="Arial" w:eastAsia="Arial" w:hAnsi="Arial" w:cs="Arial"/>
          <w:b/>
        </w:rPr>
      </w:pPr>
      <w:r w:rsidRPr="00AC45FF">
        <w:rPr>
          <w:rFonts w:ascii="Arial" w:hAnsi="Arial" w:cs="Arial"/>
          <w:b/>
        </w:rPr>
        <w:lastRenderedPageBreak/>
        <w:t xml:space="preserve">CONCLUSION </w:t>
      </w:r>
    </w:p>
    <w:p w14:paraId="336BE954"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4DE2FB21" w14:textId="77777777" w:rsidR="0017088A" w:rsidRPr="007118F7" w:rsidRDefault="006E5893" w:rsidP="007118F7">
      <w:pPr>
        <w:ind w:left="10" w:right="44"/>
        <w:rPr>
          <w:rFonts w:ascii="Arial" w:hAnsi="Arial" w:cs="Arial"/>
        </w:rPr>
      </w:pPr>
      <w:r w:rsidRPr="007118F7">
        <w:rPr>
          <w:rFonts w:ascii="Arial" w:hAnsi="Arial" w:cs="Arial"/>
        </w:rPr>
        <w:t>The co</w:t>
      </w:r>
      <w:r w:rsidR="00505AC8" w:rsidRPr="007118F7">
        <w:rPr>
          <w:rFonts w:ascii="Arial" w:hAnsi="Arial" w:cs="Arial"/>
        </w:rPr>
        <w:t>ntext of all RSE at All Saints’ Academy</w:t>
      </w:r>
      <w:r w:rsidRPr="007118F7">
        <w:rPr>
          <w:rFonts w:ascii="Arial" w:hAnsi="Arial" w:cs="Arial"/>
        </w:rPr>
        <w:t xml:space="preserve"> is the growth of the individual as a whole person, who lives in relationship wit</w:t>
      </w:r>
      <w:r w:rsidR="00D9368F" w:rsidRPr="007118F7">
        <w:rPr>
          <w:rFonts w:ascii="Arial" w:hAnsi="Arial" w:cs="Arial"/>
        </w:rPr>
        <w:t>h others.  It follows church guidance</w:t>
      </w:r>
      <w:r w:rsidRPr="007118F7">
        <w:rPr>
          <w:rFonts w:ascii="Arial" w:hAnsi="Arial" w:cs="Arial"/>
        </w:rPr>
        <w:t xml:space="preserve"> and is modified as required in our rapidly changing world through a process of review and evaluation.  </w:t>
      </w:r>
    </w:p>
    <w:p w14:paraId="17C902FF"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1584BA98" w14:textId="77777777" w:rsidR="0017088A" w:rsidRPr="007118F7" w:rsidRDefault="006E5893" w:rsidP="007118F7">
      <w:pPr>
        <w:ind w:left="10" w:right="44"/>
        <w:rPr>
          <w:rFonts w:ascii="Arial" w:hAnsi="Arial" w:cs="Arial"/>
        </w:rPr>
      </w:pPr>
      <w:r w:rsidRPr="007118F7">
        <w:rPr>
          <w:rFonts w:ascii="Arial" w:hAnsi="Arial" w:cs="Arial"/>
        </w:rPr>
        <w:t xml:space="preserve">RSE is co-ordinated by </w:t>
      </w:r>
      <w:r w:rsidR="00505AC8" w:rsidRPr="007118F7">
        <w:rPr>
          <w:rFonts w:ascii="Arial" w:hAnsi="Arial" w:cs="Arial"/>
        </w:rPr>
        <w:t xml:space="preserve">the Pastoral Vice Principal with </w:t>
      </w:r>
      <w:r w:rsidR="008B6C67" w:rsidRPr="007118F7">
        <w:rPr>
          <w:rFonts w:ascii="Arial" w:hAnsi="Arial" w:cs="Arial"/>
        </w:rPr>
        <w:t xml:space="preserve">the </w:t>
      </w:r>
      <w:r w:rsidR="00505AC8" w:rsidRPr="007118F7">
        <w:rPr>
          <w:rFonts w:ascii="Arial" w:hAnsi="Arial" w:cs="Arial"/>
        </w:rPr>
        <w:t>Progress Leader for each year group.  They are</w:t>
      </w:r>
      <w:r w:rsidRPr="007118F7">
        <w:rPr>
          <w:rFonts w:ascii="Arial" w:hAnsi="Arial" w:cs="Arial"/>
        </w:rPr>
        <w:t xml:space="preserve"> responsible for the overall planning, implementation and review of the progra</w:t>
      </w:r>
      <w:r w:rsidR="00505AC8" w:rsidRPr="007118F7">
        <w:rPr>
          <w:rFonts w:ascii="Arial" w:hAnsi="Arial" w:cs="Arial"/>
        </w:rPr>
        <w:t>mme across all year groups.  They</w:t>
      </w:r>
      <w:r w:rsidR="008B6C67" w:rsidRPr="007118F7">
        <w:rPr>
          <w:rFonts w:ascii="Arial" w:hAnsi="Arial" w:cs="Arial"/>
        </w:rPr>
        <w:t xml:space="preserve"> monitor</w:t>
      </w:r>
      <w:r w:rsidRPr="007118F7">
        <w:rPr>
          <w:rFonts w:ascii="Arial" w:hAnsi="Arial" w:cs="Arial"/>
        </w:rPr>
        <w:t xml:space="preserve"> the planning a</w:t>
      </w:r>
      <w:r w:rsidR="00505AC8" w:rsidRPr="007118F7">
        <w:rPr>
          <w:rFonts w:ascii="Arial" w:hAnsi="Arial" w:cs="Arial"/>
        </w:rPr>
        <w:t>nd delivery of content, provide appropriate resources, offer</w:t>
      </w:r>
      <w:r w:rsidRPr="007118F7">
        <w:rPr>
          <w:rFonts w:ascii="Arial" w:hAnsi="Arial" w:cs="Arial"/>
        </w:rPr>
        <w:t xml:space="preserve"> guidance and support in the delivery and assessment of RSE.  </w:t>
      </w:r>
    </w:p>
    <w:p w14:paraId="1FF71769" w14:textId="77777777" w:rsidR="0017088A" w:rsidRPr="007118F7" w:rsidRDefault="006E5893" w:rsidP="007118F7">
      <w:pPr>
        <w:spacing w:after="0" w:line="259" w:lineRule="auto"/>
        <w:ind w:left="60" w:firstLine="0"/>
        <w:rPr>
          <w:rFonts w:ascii="Arial" w:hAnsi="Arial" w:cs="Arial"/>
        </w:rPr>
      </w:pPr>
      <w:r w:rsidRPr="007118F7">
        <w:rPr>
          <w:rFonts w:ascii="Arial" w:hAnsi="Arial" w:cs="Arial"/>
        </w:rPr>
        <w:t xml:space="preserve"> </w:t>
      </w:r>
    </w:p>
    <w:p w14:paraId="6549E7D7" w14:textId="77777777" w:rsidR="0017088A" w:rsidRPr="007118F7" w:rsidRDefault="00505AC8" w:rsidP="007118F7">
      <w:pPr>
        <w:ind w:left="10" w:right="44"/>
        <w:rPr>
          <w:rFonts w:ascii="Arial" w:hAnsi="Arial" w:cs="Arial"/>
        </w:rPr>
      </w:pPr>
      <w:r w:rsidRPr="007118F7">
        <w:rPr>
          <w:rFonts w:ascii="Arial" w:hAnsi="Arial" w:cs="Arial"/>
        </w:rPr>
        <w:t>The Pastoral Vice Principal</w:t>
      </w:r>
      <w:r w:rsidR="006E5893" w:rsidRPr="007118F7">
        <w:rPr>
          <w:rFonts w:ascii="Arial" w:hAnsi="Arial" w:cs="Arial"/>
        </w:rPr>
        <w:t xml:space="preserve"> in line with other curriculum areas will endeavour to keep up-to-date with materials and guidance for RSE.  </w:t>
      </w:r>
      <w:r w:rsidR="00BD0284" w:rsidRPr="007118F7">
        <w:rPr>
          <w:rFonts w:ascii="Arial" w:hAnsi="Arial" w:cs="Arial"/>
        </w:rPr>
        <w:t>The Policy will be reviewed by the Governing Body every two years.</w:t>
      </w:r>
    </w:p>
    <w:p w14:paraId="5F5014FF" w14:textId="77777777" w:rsidR="0017088A" w:rsidRPr="007118F7" w:rsidRDefault="006E5893" w:rsidP="007118F7">
      <w:pPr>
        <w:spacing w:after="0" w:line="259" w:lineRule="auto"/>
        <w:ind w:left="2221" w:firstLine="0"/>
        <w:rPr>
          <w:rFonts w:ascii="Arial" w:hAnsi="Arial" w:cs="Arial"/>
        </w:rPr>
      </w:pPr>
      <w:r w:rsidRPr="007118F7">
        <w:rPr>
          <w:rFonts w:ascii="Arial" w:hAnsi="Arial" w:cs="Arial"/>
        </w:rPr>
        <w:t xml:space="preserve"> </w:t>
      </w:r>
    </w:p>
    <w:p w14:paraId="1E425813" w14:textId="77777777" w:rsidR="008B683A" w:rsidRPr="007118F7" w:rsidRDefault="008B683A" w:rsidP="007118F7">
      <w:pPr>
        <w:ind w:left="10" w:right="44"/>
        <w:rPr>
          <w:rFonts w:ascii="Arial" w:hAnsi="Arial" w:cs="Arial"/>
        </w:rPr>
      </w:pPr>
    </w:p>
    <w:p w14:paraId="723997C8" w14:textId="77777777" w:rsidR="008B683A" w:rsidRPr="007118F7" w:rsidRDefault="008B683A" w:rsidP="007118F7">
      <w:pPr>
        <w:ind w:left="10" w:right="44"/>
        <w:rPr>
          <w:rFonts w:ascii="Arial" w:hAnsi="Arial" w:cs="Arial"/>
        </w:rPr>
      </w:pPr>
    </w:p>
    <w:p w14:paraId="2680CD6B" w14:textId="77777777" w:rsidR="008B683A" w:rsidRPr="007118F7" w:rsidRDefault="008B683A" w:rsidP="007118F7">
      <w:pPr>
        <w:ind w:left="10" w:right="44"/>
        <w:rPr>
          <w:rFonts w:ascii="Arial" w:hAnsi="Arial" w:cs="Arial"/>
        </w:rPr>
      </w:pPr>
    </w:p>
    <w:p w14:paraId="36553BCB" w14:textId="77777777" w:rsidR="008B683A" w:rsidRPr="007118F7" w:rsidRDefault="008B683A" w:rsidP="007118F7">
      <w:pPr>
        <w:ind w:left="10" w:right="44"/>
        <w:rPr>
          <w:rFonts w:ascii="Arial" w:hAnsi="Arial" w:cs="Arial"/>
        </w:rPr>
      </w:pPr>
    </w:p>
    <w:p w14:paraId="7EE39DE1" w14:textId="77777777" w:rsidR="008B683A" w:rsidRPr="007118F7" w:rsidRDefault="008B683A" w:rsidP="007118F7">
      <w:pPr>
        <w:ind w:left="10" w:right="44"/>
        <w:rPr>
          <w:rFonts w:ascii="Arial" w:hAnsi="Arial" w:cs="Arial"/>
        </w:rPr>
      </w:pPr>
    </w:p>
    <w:p w14:paraId="7D2CB759" w14:textId="77777777" w:rsidR="008B683A" w:rsidRPr="007118F7" w:rsidRDefault="008B683A" w:rsidP="007118F7">
      <w:pPr>
        <w:ind w:left="10" w:right="44"/>
        <w:rPr>
          <w:rFonts w:ascii="Arial" w:hAnsi="Arial" w:cs="Arial"/>
        </w:rPr>
      </w:pPr>
    </w:p>
    <w:p w14:paraId="3782BFDA" w14:textId="77777777" w:rsidR="008B683A" w:rsidRPr="007118F7" w:rsidRDefault="008B683A" w:rsidP="007118F7">
      <w:pPr>
        <w:ind w:left="10" w:right="44"/>
        <w:rPr>
          <w:rFonts w:ascii="Arial" w:hAnsi="Arial" w:cs="Arial"/>
        </w:rPr>
      </w:pPr>
    </w:p>
    <w:p w14:paraId="2E06E50A" w14:textId="77777777" w:rsidR="008B683A" w:rsidRPr="007118F7" w:rsidRDefault="008B683A" w:rsidP="007118F7">
      <w:pPr>
        <w:ind w:left="10" w:right="44"/>
        <w:rPr>
          <w:rFonts w:ascii="Arial" w:hAnsi="Arial" w:cs="Arial"/>
        </w:rPr>
      </w:pPr>
    </w:p>
    <w:p w14:paraId="598D781D" w14:textId="77777777" w:rsidR="008B683A" w:rsidRPr="007118F7" w:rsidRDefault="008B683A" w:rsidP="007118F7">
      <w:pPr>
        <w:ind w:left="10" w:right="44"/>
        <w:rPr>
          <w:rFonts w:ascii="Arial" w:hAnsi="Arial" w:cs="Arial"/>
        </w:rPr>
      </w:pPr>
    </w:p>
    <w:p w14:paraId="2345D551" w14:textId="77777777" w:rsidR="008B6C67" w:rsidRPr="007118F7" w:rsidRDefault="008B6C67" w:rsidP="007118F7">
      <w:pPr>
        <w:ind w:left="10" w:right="44"/>
        <w:rPr>
          <w:rFonts w:ascii="Arial" w:hAnsi="Arial" w:cs="Arial"/>
          <w:b/>
        </w:rPr>
      </w:pPr>
    </w:p>
    <w:p w14:paraId="491543AA" w14:textId="77777777" w:rsidR="008B6C67" w:rsidRPr="007118F7" w:rsidRDefault="008B6C67" w:rsidP="007118F7">
      <w:pPr>
        <w:ind w:left="10" w:right="44"/>
        <w:rPr>
          <w:rFonts w:ascii="Arial" w:hAnsi="Arial" w:cs="Arial"/>
          <w:b/>
        </w:rPr>
      </w:pPr>
    </w:p>
    <w:p w14:paraId="4FD1B649" w14:textId="77777777" w:rsidR="008B6C67" w:rsidRPr="007118F7" w:rsidRDefault="008B6C67" w:rsidP="007118F7">
      <w:pPr>
        <w:ind w:left="10" w:right="44"/>
        <w:rPr>
          <w:rFonts w:ascii="Arial" w:hAnsi="Arial" w:cs="Arial"/>
          <w:b/>
        </w:rPr>
      </w:pPr>
    </w:p>
    <w:p w14:paraId="3B4AED14" w14:textId="77777777" w:rsidR="008B6C67" w:rsidRPr="007118F7" w:rsidRDefault="008B6C67" w:rsidP="007118F7">
      <w:pPr>
        <w:ind w:left="10" w:right="44"/>
        <w:rPr>
          <w:rFonts w:ascii="Arial" w:hAnsi="Arial" w:cs="Arial"/>
          <w:b/>
        </w:rPr>
      </w:pPr>
    </w:p>
    <w:p w14:paraId="4475FAF2" w14:textId="77777777" w:rsidR="008B6C67" w:rsidRPr="007118F7" w:rsidRDefault="008B6C67" w:rsidP="007118F7">
      <w:pPr>
        <w:ind w:left="10" w:right="44"/>
        <w:rPr>
          <w:rFonts w:ascii="Arial" w:hAnsi="Arial" w:cs="Arial"/>
          <w:b/>
        </w:rPr>
      </w:pPr>
    </w:p>
    <w:p w14:paraId="7D28F837" w14:textId="77777777" w:rsidR="008B6C67" w:rsidRPr="007118F7" w:rsidRDefault="008B6C67" w:rsidP="007118F7">
      <w:pPr>
        <w:ind w:left="10" w:right="44"/>
        <w:rPr>
          <w:rFonts w:ascii="Arial" w:hAnsi="Arial" w:cs="Arial"/>
          <w:b/>
        </w:rPr>
      </w:pPr>
    </w:p>
    <w:p w14:paraId="27C7622C" w14:textId="77777777" w:rsidR="008B6C67" w:rsidRPr="007118F7" w:rsidRDefault="008B6C67" w:rsidP="007118F7">
      <w:pPr>
        <w:ind w:left="10" w:right="44"/>
        <w:rPr>
          <w:rFonts w:ascii="Arial" w:hAnsi="Arial" w:cs="Arial"/>
          <w:b/>
        </w:rPr>
      </w:pPr>
    </w:p>
    <w:p w14:paraId="270E0621" w14:textId="77777777" w:rsidR="008B6C67" w:rsidRPr="007118F7" w:rsidRDefault="008B6C67" w:rsidP="007118F7">
      <w:pPr>
        <w:ind w:left="10" w:right="44"/>
        <w:rPr>
          <w:rFonts w:ascii="Arial" w:hAnsi="Arial" w:cs="Arial"/>
          <w:b/>
        </w:rPr>
      </w:pPr>
    </w:p>
    <w:p w14:paraId="600DF927" w14:textId="77777777" w:rsidR="008B6C67" w:rsidRPr="007118F7" w:rsidRDefault="008B6C67" w:rsidP="007118F7">
      <w:pPr>
        <w:ind w:left="10" w:right="44"/>
        <w:rPr>
          <w:rFonts w:ascii="Arial" w:hAnsi="Arial" w:cs="Arial"/>
          <w:b/>
        </w:rPr>
      </w:pPr>
    </w:p>
    <w:p w14:paraId="131C2CDB" w14:textId="77777777" w:rsidR="008B6C67" w:rsidRPr="007118F7" w:rsidRDefault="008B6C67" w:rsidP="007118F7">
      <w:pPr>
        <w:ind w:left="10" w:right="44"/>
        <w:rPr>
          <w:rFonts w:ascii="Arial" w:hAnsi="Arial" w:cs="Arial"/>
          <w:b/>
        </w:rPr>
      </w:pPr>
    </w:p>
    <w:p w14:paraId="3AF17F50" w14:textId="77777777" w:rsidR="008B6C67" w:rsidRPr="007118F7" w:rsidRDefault="008B6C67" w:rsidP="007118F7">
      <w:pPr>
        <w:ind w:left="10" w:right="44"/>
        <w:rPr>
          <w:rFonts w:ascii="Arial" w:hAnsi="Arial" w:cs="Arial"/>
          <w:b/>
        </w:rPr>
      </w:pPr>
    </w:p>
    <w:p w14:paraId="5DADEAEA" w14:textId="77777777" w:rsidR="008B6C67" w:rsidRPr="007118F7" w:rsidRDefault="008B6C67" w:rsidP="007118F7">
      <w:pPr>
        <w:ind w:left="10" w:right="44"/>
        <w:rPr>
          <w:rFonts w:ascii="Arial" w:hAnsi="Arial" w:cs="Arial"/>
          <w:b/>
        </w:rPr>
      </w:pPr>
    </w:p>
    <w:p w14:paraId="7419FE74" w14:textId="77777777" w:rsidR="008B6C67" w:rsidRPr="007118F7" w:rsidRDefault="008B6C67" w:rsidP="007118F7">
      <w:pPr>
        <w:ind w:left="10" w:right="44"/>
        <w:rPr>
          <w:rFonts w:ascii="Arial" w:hAnsi="Arial" w:cs="Arial"/>
          <w:b/>
        </w:rPr>
      </w:pPr>
    </w:p>
    <w:p w14:paraId="2443941D" w14:textId="77777777" w:rsidR="008B6C67" w:rsidRPr="007118F7" w:rsidRDefault="008B6C67" w:rsidP="007118F7">
      <w:pPr>
        <w:ind w:left="10" w:right="44"/>
        <w:rPr>
          <w:rFonts w:ascii="Arial" w:hAnsi="Arial" w:cs="Arial"/>
          <w:b/>
        </w:rPr>
      </w:pPr>
    </w:p>
    <w:p w14:paraId="4F95ECA2" w14:textId="77777777" w:rsidR="008B6C67" w:rsidRPr="007118F7" w:rsidRDefault="008B6C67" w:rsidP="007118F7">
      <w:pPr>
        <w:ind w:left="10" w:right="44"/>
        <w:rPr>
          <w:rFonts w:ascii="Arial" w:hAnsi="Arial" w:cs="Arial"/>
          <w:b/>
        </w:rPr>
      </w:pPr>
    </w:p>
    <w:p w14:paraId="45A3E35C" w14:textId="77777777" w:rsidR="0017088A" w:rsidRPr="007118F7" w:rsidRDefault="0017088A" w:rsidP="007118F7">
      <w:pPr>
        <w:ind w:left="0" w:firstLine="0"/>
        <w:rPr>
          <w:rFonts w:ascii="Arial" w:hAnsi="Arial" w:cs="Arial"/>
        </w:rPr>
        <w:sectPr w:rsidR="0017088A" w:rsidRPr="007118F7">
          <w:headerReference w:type="even" r:id="rId16"/>
          <w:headerReference w:type="default" r:id="rId17"/>
          <w:footerReference w:type="even" r:id="rId18"/>
          <w:footerReference w:type="default" r:id="rId19"/>
          <w:headerReference w:type="first" r:id="rId20"/>
          <w:footerReference w:type="first" r:id="rId21"/>
          <w:pgSz w:w="11904" w:h="16836"/>
          <w:pgMar w:top="1461" w:right="1363" w:bottom="1100" w:left="1352" w:header="720" w:footer="120" w:gutter="0"/>
          <w:cols w:space="720"/>
        </w:sectPr>
      </w:pPr>
    </w:p>
    <w:p w14:paraId="3B561877" w14:textId="77777777" w:rsidR="00595BC0" w:rsidRPr="007118F7" w:rsidRDefault="00D9368F" w:rsidP="007118F7">
      <w:pPr>
        <w:spacing w:after="0" w:line="259" w:lineRule="auto"/>
        <w:ind w:left="0" w:firstLine="0"/>
        <w:rPr>
          <w:rFonts w:ascii="Arial" w:hAnsi="Arial" w:cs="Arial"/>
          <w:b/>
        </w:rPr>
      </w:pPr>
      <w:r w:rsidRPr="007118F7">
        <w:rPr>
          <w:rFonts w:ascii="Arial" w:hAnsi="Arial" w:cs="Arial"/>
          <w:b/>
        </w:rPr>
        <w:lastRenderedPageBreak/>
        <w:t>APPENDIX 1</w:t>
      </w:r>
    </w:p>
    <w:tbl>
      <w:tblPr>
        <w:tblStyle w:val="TableGrid0"/>
        <w:tblW w:w="9923" w:type="dxa"/>
        <w:tblInd w:w="137" w:type="dxa"/>
        <w:tblLook w:val="04A0" w:firstRow="1" w:lastRow="0" w:firstColumn="1" w:lastColumn="0" w:noHBand="0" w:noVBand="1"/>
      </w:tblPr>
      <w:tblGrid>
        <w:gridCol w:w="1484"/>
        <w:gridCol w:w="1379"/>
        <w:gridCol w:w="1475"/>
        <w:gridCol w:w="1505"/>
        <w:gridCol w:w="1357"/>
        <w:gridCol w:w="1314"/>
        <w:gridCol w:w="1409"/>
      </w:tblGrid>
      <w:tr w:rsidR="001C68B8" w:rsidRPr="00132C6A" w14:paraId="6EBB5548" w14:textId="77777777" w:rsidTr="00F55032">
        <w:tc>
          <w:tcPr>
            <w:tcW w:w="9923" w:type="dxa"/>
            <w:gridSpan w:val="7"/>
          </w:tcPr>
          <w:p w14:paraId="70F5511D" w14:textId="77777777" w:rsidR="001C68B8" w:rsidRPr="00132C6A" w:rsidRDefault="001C68B8" w:rsidP="00F55032">
            <w:pPr>
              <w:jc w:val="center"/>
              <w:rPr>
                <w:b/>
                <w:sz w:val="18"/>
                <w:szCs w:val="18"/>
                <w:u w:val="single"/>
              </w:rPr>
            </w:pPr>
            <w:r w:rsidRPr="00132C6A">
              <w:rPr>
                <w:b/>
                <w:sz w:val="18"/>
                <w:szCs w:val="18"/>
                <w:u w:val="single"/>
              </w:rPr>
              <w:t>All Saints Academy Cheltenham</w:t>
            </w:r>
          </w:p>
          <w:p w14:paraId="3D71921E" w14:textId="0684DAB9" w:rsidR="001C68B8" w:rsidRPr="00132C6A" w:rsidRDefault="001C68B8" w:rsidP="00AC45FF">
            <w:pPr>
              <w:jc w:val="center"/>
              <w:rPr>
                <w:b/>
                <w:sz w:val="18"/>
                <w:szCs w:val="18"/>
                <w:u w:val="single"/>
              </w:rPr>
            </w:pPr>
            <w:r w:rsidRPr="00132C6A">
              <w:rPr>
                <w:b/>
                <w:sz w:val="18"/>
                <w:szCs w:val="18"/>
                <w:u w:val="single"/>
              </w:rPr>
              <w:t>PSHRE and Citizenship School Overview</w:t>
            </w:r>
          </w:p>
          <w:p w14:paraId="48FF6369" w14:textId="77777777" w:rsidR="001C68B8" w:rsidRPr="00132C6A" w:rsidRDefault="001C68B8" w:rsidP="00F55032">
            <w:pPr>
              <w:jc w:val="center"/>
              <w:rPr>
                <w:b/>
                <w:sz w:val="18"/>
                <w:szCs w:val="18"/>
                <w:u w:val="single"/>
              </w:rPr>
            </w:pPr>
          </w:p>
          <w:p w14:paraId="08959D2C" w14:textId="77777777" w:rsidR="001C68B8" w:rsidRPr="00132C6A" w:rsidRDefault="001C68B8" w:rsidP="00F55032">
            <w:pPr>
              <w:jc w:val="center"/>
              <w:rPr>
                <w:b/>
                <w:sz w:val="18"/>
                <w:szCs w:val="18"/>
                <w:u w:val="single"/>
              </w:rPr>
            </w:pPr>
          </w:p>
        </w:tc>
      </w:tr>
      <w:tr w:rsidR="001C68B8" w:rsidRPr="00132C6A" w14:paraId="64815E5C" w14:textId="77777777" w:rsidTr="00F55032">
        <w:tc>
          <w:tcPr>
            <w:tcW w:w="835" w:type="dxa"/>
          </w:tcPr>
          <w:p w14:paraId="23C3A31E" w14:textId="77777777" w:rsidR="001C68B8" w:rsidRPr="00132C6A" w:rsidRDefault="001C68B8" w:rsidP="00F55032">
            <w:pPr>
              <w:jc w:val="center"/>
              <w:rPr>
                <w:b/>
                <w:sz w:val="18"/>
                <w:szCs w:val="18"/>
                <w:u w:val="single"/>
              </w:rPr>
            </w:pPr>
            <w:r w:rsidRPr="00132C6A">
              <w:rPr>
                <w:b/>
                <w:sz w:val="18"/>
                <w:szCs w:val="18"/>
                <w:u w:val="single"/>
              </w:rPr>
              <w:t>Year Group and Theme</w:t>
            </w:r>
          </w:p>
        </w:tc>
        <w:tc>
          <w:tcPr>
            <w:tcW w:w="1536" w:type="dxa"/>
          </w:tcPr>
          <w:p w14:paraId="23558866" w14:textId="77777777" w:rsidR="001C68B8" w:rsidRPr="00132C6A" w:rsidRDefault="001C68B8" w:rsidP="00F55032">
            <w:pPr>
              <w:jc w:val="center"/>
              <w:rPr>
                <w:b/>
                <w:sz w:val="18"/>
                <w:szCs w:val="18"/>
                <w:u w:val="single"/>
              </w:rPr>
            </w:pPr>
            <w:r w:rsidRPr="00132C6A">
              <w:rPr>
                <w:b/>
                <w:sz w:val="18"/>
                <w:szCs w:val="18"/>
                <w:u w:val="single"/>
              </w:rPr>
              <w:t>Term 1</w:t>
            </w:r>
          </w:p>
          <w:p w14:paraId="235E6402" w14:textId="77777777" w:rsidR="001C68B8" w:rsidRPr="00132C6A" w:rsidRDefault="001C68B8" w:rsidP="00F55032">
            <w:pPr>
              <w:jc w:val="center"/>
              <w:rPr>
                <w:b/>
                <w:sz w:val="18"/>
                <w:szCs w:val="18"/>
                <w:u w:val="single"/>
              </w:rPr>
            </w:pPr>
            <w:r w:rsidRPr="00132C6A">
              <w:rPr>
                <w:b/>
                <w:sz w:val="18"/>
                <w:szCs w:val="18"/>
                <w:u w:val="single"/>
              </w:rPr>
              <w:t>Respect</w:t>
            </w:r>
          </w:p>
          <w:p w14:paraId="772F67FB" w14:textId="77777777" w:rsidR="001C68B8" w:rsidRPr="00132C6A" w:rsidRDefault="001C68B8" w:rsidP="00F55032">
            <w:pPr>
              <w:jc w:val="center"/>
              <w:rPr>
                <w:sz w:val="18"/>
                <w:szCs w:val="18"/>
              </w:rPr>
            </w:pPr>
          </w:p>
        </w:tc>
        <w:tc>
          <w:tcPr>
            <w:tcW w:w="1657" w:type="dxa"/>
          </w:tcPr>
          <w:p w14:paraId="70B4FE6B" w14:textId="77777777" w:rsidR="001C68B8" w:rsidRPr="00132C6A" w:rsidRDefault="001C68B8" w:rsidP="00F55032">
            <w:pPr>
              <w:jc w:val="center"/>
              <w:rPr>
                <w:b/>
                <w:sz w:val="18"/>
                <w:szCs w:val="18"/>
                <w:u w:val="single"/>
              </w:rPr>
            </w:pPr>
            <w:r w:rsidRPr="00132C6A">
              <w:rPr>
                <w:b/>
                <w:sz w:val="18"/>
                <w:szCs w:val="18"/>
                <w:u w:val="single"/>
              </w:rPr>
              <w:t>Term 2</w:t>
            </w:r>
          </w:p>
          <w:p w14:paraId="6A9140FC" w14:textId="77777777" w:rsidR="001C68B8" w:rsidRPr="00132C6A" w:rsidRDefault="001C68B8" w:rsidP="00F55032">
            <w:pPr>
              <w:jc w:val="center"/>
              <w:rPr>
                <w:b/>
                <w:sz w:val="18"/>
                <w:szCs w:val="18"/>
                <w:u w:val="single"/>
              </w:rPr>
            </w:pPr>
            <w:r w:rsidRPr="00132C6A">
              <w:rPr>
                <w:b/>
                <w:sz w:val="18"/>
                <w:szCs w:val="18"/>
                <w:u w:val="single"/>
              </w:rPr>
              <w:t>Justice</w:t>
            </w:r>
          </w:p>
          <w:p w14:paraId="6176F5F6" w14:textId="77777777" w:rsidR="001C68B8" w:rsidRPr="00132C6A" w:rsidRDefault="001C68B8" w:rsidP="00F55032">
            <w:pPr>
              <w:jc w:val="center"/>
              <w:rPr>
                <w:sz w:val="18"/>
                <w:szCs w:val="18"/>
              </w:rPr>
            </w:pPr>
          </w:p>
        </w:tc>
        <w:tc>
          <w:tcPr>
            <w:tcW w:w="1659" w:type="dxa"/>
          </w:tcPr>
          <w:p w14:paraId="2BC6C638" w14:textId="77777777" w:rsidR="001C68B8" w:rsidRPr="00132C6A" w:rsidRDefault="001C68B8" w:rsidP="00F55032">
            <w:pPr>
              <w:jc w:val="center"/>
              <w:rPr>
                <w:b/>
                <w:sz w:val="18"/>
                <w:szCs w:val="18"/>
                <w:u w:val="single"/>
              </w:rPr>
            </w:pPr>
            <w:r w:rsidRPr="00132C6A">
              <w:rPr>
                <w:b/>
                <w:sz w:val="18"/>
                <w:szCs w:val="18"/>
                <w:u w:val="single"/>
              </w:rPr>
              <w:t>Term 3</w:t>
            </w:r>
          </w:p>
          <w:p w14:paraId="03AF22BF" w14:textId="77777777" w:rsidR="001C68B8" w:rsidRPr="00132C6A" w:rsidRDefault="001C68B8" w:rsidP="00F55032">
            <w:pPr>
              <w:jc w:val="center"/>
              <w:rPr>
                <w:sz w:val="18"/>
                <w:szCs w:val="18"/>
              </w:rPr>
            </w:pPr>
            <w:r w:rsidRPr="00132C6A">
              <w:rPr>
                <w:b/>
                <w:sz w:val="18"/>
                <w:szCs w:val="18"/>
                <w:u w:val="single"/>
              </w:rPr>
              <w:t>Peace</w:t>
            </w:r>
            <w:r w:rsidRPr="00132C6A">
              <w:rPr>
                <w:b/>
                <w:sz w:val="18"/>
                <w:szCs w:val="18"/>
                <w:u w:val="single"/>
              </w:rPr>
              <w:br/>
            </w:r>
          </w:p>
        </w:tc>
        <w:tc>
          <w:tcPr>
            <w:tcW w:w="1519" w:type="dxa"/>
          </w:tcPr>
          <w:p w14:paraId="70D4A90A" w14:textId="77777777" w:rsidR="001C68B8" w:rsidRPr="00132C6A" w:rsidRDefault="001C68B8" w:rsidP="00F55032">
            <w:pPr>
              <w:jc w:val="center"/>
              <w:rPr>
                <w:b/>
                <w:sz w:val="18"/>
                <w:szCs w:val="18"/>
                <w:u w:val="single"/>
              </w:rPr>
            </w:pPr>
            <w:r w:rsidRPr="00132C6A">
              <w:rPr>
                <w:b/>
                <w:sz w:val="18"/>
                <w:szCs w:val="18"/>
                <w:u w:val="single"/>
              </w:rPr>
              <w:t>Term 4</w:t>
            </w:r>
          </w:p>
          <w:p w14:paraId="2965D28E" w14:textId="77777777" w:rsidR="001C68B8" w:rsidRPr="00132C6A" w:rsidRDefault="001C68B8" w:rsidP="00F55032">
            <w:pPr>
              <w:jc w:val="center"/>
              <w:rPr>
                <w:sz w:val="18"/>
                <w:szCs w:val="18"/>
              </w:rPr>
            </w:pPr>
            <w:r w:rsidRPr="00132C6A">
              <w:rPr>
                <w:b/>
                <w:sz w:val="18"/>
                <w:szCs w:val="18"/>
                <w:u w:val="single"/>
              </w:rPr>
              <w:t>Reconcile</w:t>
            </w:r>
            <w:r w:rsidRPr="00132C6A">
              <w:rPr>
                <w:b/>
                <w:sz w:val="18"/>
                <w:szCs w:val="18"/>
                <w:u w:val="single"/>
              </w:rPr>
              <w:br/>
            </w:r>
          </w:p>
        </w:tc>
        <w:tc>
          <w:tcPr>
            <w:tcW w:w="1392" w:type="dxa"/>
          </w:tcPr>
          <w:p w14:paraId="424B570B" w14:textId="77777777" w:rsidR="001C68B8" w:rsidRPr="00132C6A" w:rsidRDefault="001C68B8" w:rsidP="00F55032">
            <w:pPr>
              <w:jc w:val="center"/>
              <w:rPr>
                <w:b/>
                <w:sz w:val="18"/>
                <w:szCs w:val="18"/>
                <w:u w:val="single"/>
              </w:rPr>
            </w:pPr>
            <w:r w:rsidRPr="00132C6A">
              <w:rPr>
                <w:b/>
                <w:sz w:val="18"/>
                <w:szCs w:val="18"/>
                <w:u w:val="single"/>
              </w:rPr>
              <w:t>Term 5</w:t>
            </w:r>
          </w:p>
          <w:p w14:paraId="5F572972" w14:textId="77777777" w:rsidR="001C68B8" w:rsidRPr="00132C6A" w:rsidRDefault="001C68B8" w:rsidP="00F55032">
            <w:pPr>
              <w:jc w:val="center"/>
              <w:rPr>
                <w:sz w:val="18"/>
                <w:szCs w:val="18"/>
              </w:rPr>
            </w:pPr>
            <w:r w:rsidRPr="00132C6A">
              <w:rPr>
                <w:b/>
                <w:sz w:val="18"/>
                <w:szCs w:val="18"/>
                <w:u w:val="single"/>
              </w:rPr>
              <w:t>Love</w:t>
            </w:r>
            <w:r w:rsidRPr="00132C6A">
              <w:rPr>
                <w:b/>
                <w:sz w:val="18"/>
                <w:szCs w:val="18"/>
                <w:u w:val="single"/>
              </w:rPr>
              <w:br/>
            </w:r>
          </w:p>
          <w:p w14:paraId="2DDDDC32" w14:textId="77777777" w:rsidR="001C68B8" w:rsidRPr="00132C6A" w:rsidRDefault="001C68B8" w:rsidP="00F55032">
            <w:pPr>
              <w:jc w:val="center"/>
              <w:rPr>
                <w:sz w:val="18"/>
                <w:szCs w:val="18"/>
              </w:rPr>
            </w:pPr>
          </w:p>
        </w:tc>
        <w:tc>
          <w:tcPr>
            <w:tcW w:w="1325" w:type="dxa"/>
          </w:tcPr>
          <w:p w14:paraId="33554594" w14:textId="77777777" w:rsidR="001C68B8" w:rsidRPr="00132C6A" w:rsidRDefault="001C68B8" w:rsidP="00F55032">
            <w:pPr>
              <w:jc w:val="center"/>
              <w:rPr>
                <w:b/>
                <w:sz w:val="18"/>
                <w:szCs w:val="18"/>
                <w:u w:val="single"/>
              </w:rPr>
            </w:pPr>
            <w:r w:rsidRPr="00132C6A">
              <w:rPr>
                <w:b/>
                <w:sz w:val="18"/>
                <w:szCs w:val="18"/>
                <w:u w:val="single"/>
              </w:rPr>
              <w:t>Term 6</w:t>
            </w:r>
          </w:p>
          <w:p w14:paraId="695B0951" w14:textId="77777777" w:rsidR="001C68B8" w:rsidRPr="00132C6A" w:rsidRDefault="001C68B8" w:rsidP="00F55032">
            <w:pPr>
              <w:jc w:val="center"/>
              <w:rPr>
                <w:sz w:val="18"/>
                <w:szCs w:val="18"/>
              </w:rPr>
            </w:pPr>
            <w:r w:rsidRPr="00132C6A">
              <w:rPr>
                <w:b/>
                <w:sz w:val="18"/>
                <w:szCs w:val="18"/>
                <w:u w:val="single"/>
              </w:rPr>
              <w:t>Service</w:t>
            </w:r>
            <w:r w:rsidRPr="00132C6A">
              <w:rPr>
                <w:b/>
                <w:sz w:val="18"/>
                <w:szCs w:val="18"/>
                <w:u w:val="single"/>
              </w:rPr>
              <w:br/>
            </w:r>
          </w:p>
        </w:tc>
      </w:tr>
      <w:tr w:rsidR="001C68B8" w:rsidRPr="00132C6A" w14:paraId="031F9301" w14:textId="77777777" w:rsidTr="00F55032">
        <w:tc>
          <w:tcPr>
            <w:tcW w:w="835" w:type="dxa"/>
          </w:tcPr>
          <w:p w14:paraId="520DEBE1" w14:textId="77777777" w:rsidR="001C68B8" w:rsidRPr="00132C6A" w:rsidRDefault="001C68B8" w:rsidP="00F55032">
            <w:pPr>
              <w:rPr>
                <w:b/>
                <w:sz w:val="18"/>
                <w:szCs w:val="18"/>
              </w:rPr>
            </w:pPr>
            <w:r w:rsidRPr="00132C6A">
              <w:rPr>
                <w:b/>
                <w:sz w:val="18"/>
                <w:szCs w:val="18"/>
              </w:rPr>
              <w:t>Year 7:</w:t>
            </w:r>
          </w:p>
          <w:p w14:paraId="7B1EE543" w14:textId="77777777" w:rsidR="001C68B8" w:rsidRPr="00132C6A" w:rsidRDefault="001C68B8" w:rsidP="00F55032">
            <w:pPr>
              <w:rPr>
                <w:b/>
                <w:sz w:val="18"/>
                <w:szCs w:val="18"/>
              </w:rPr>
            </w:pPr>
            <w:r w:rsidRPr="00132C6A">
              <w:rPr>
                <w:b/>
                <w:sz w:val="18"/>
                <w:szCs w:val="18"/>
              </w:rPr>
              <w:t xml:space="preserve"> Beginning the journey</w:t>
            </w:r>
          </w:p>
        </w:tc>
        <w:tc>
          <w:tcPr>
            <w:tcW w:w="1536" w:type="dxa"/>
          </w:tcPr>
          <w:p w14:paraId="6B4E22F7" w14:textId="77777777" w:rsidR="001C68B8" w:rsidRPr="00132C6A" w:rsidRDefault="001C68B8" w:rsidP="00F55032">
            <w:pPr>
              <w:rPr>
                <w:sz w:val="18"/>
                <w:szCs w:val="18"/>
              </w:rPr>
            </w:pPr>
            <w:r w:rsidRPr="00132C6A">
              <w:rPr>
                <w:sz w:val="18"/>
                <w:szCs w:val="18"/>
              </w:rPr>
              <w:t>1. The road ahead</w:t>
            </w:r>
          </w:p>
          <w:p w14:paraId="2FA03FAA" w14:textId="77777777" w:rsidR="001C68B8" w:rsidRPr="00132C6A" w:rsidRDefault="001C68B8" w:rsidP="00F55032">
            <w:pPr>
              <w:rPr>
                <w:sz w:val="18"/>
                <w:szCs w:val="18"/>
              </w:rPr>
            </w:pPr>
            <w:r w:rsidRPr="00132C6A">
              <w:rPr>
                <w:sz w:val="18"/>
                <w:szCs w:val="18"/>
              </w:rPr>
              <w:t>2. Friendships in change</w:t>
            </w:r>
          </w:p>
          <w:p w14:paraId="31B71FD2" w14:textId="77777777" w:rsidR="001C68B8" w:rsidRPr="00132C6A" w:rsidRDefault="001C68B8" w:rsidP="00F55032">
            <w:pPr>
              <w:rPr>
                <w:sz w:val="18"/>
                <w:szCs w:val="18"/>
              </w:rPr>
            </w:pPr>
            <w:r w:rsidRPr="00132C6A">
              <w:rPr>
                <w:sz w:val="18"/>
                <w:szCs w:val="18"/>
              </w:rPr>
              <w:t xml:space="preserve">3. My morality </w:t>
            </w:r>
          </w:p>
          <w:p w14:paraId="594C8491" w14:textId="77777777" w:rsidR="001C68B8" w:rsidRPr="00132C6A" w:rsidRDefault="001C68B8" w:rsidP="00F55032">
            <w:pPr>
              <w:rPr>
                <w:sz w:val="18"/>
                <w:szCs w:val="18"/>
              </w:rPr>
            </w:pPr>
            <w:r w:rsidRPr="00132C6A">
              <w:rPr>
                <w:sz w:val="18"/>
                <w:szCs w:val="18"/>
              </w:rPr>
              <w:t xml:space="preserve">4. Keeping organised </w:t>
            </w:r>
          </w:p>
          <w:p w14:paraId="6786A13D" w14:textId="77777777" w:rsidR="001C68B8" w:rsidRPr="00132C6A" w:rsidRDefault="001C68B8" w:rsidP="00F55032">
            <w:pPr>
              <w:rPr>
                <w:sz w:val="18"/>
                <w:szCs w:val="18"/>
              </w:rPr>
            </w:pPr>
            <w:r w:rsidRPr="00132C6A">
              <w:rPr>
                <w:sz w:val="18"/>
                <w:szCs w:val="18"/>
              </w:rPr>
              <w:t xml:space="preserve">5. Growth mindset </w:t>
            </w:r>
          </w:p>
          <w:p w14:paraId="32E496F3" w14:textId="77777777" w:rsidR="001C68B8" w:rsidRPr="00132C6A" w:rsidRDefault="001C68B8" w:rsidP="00F55032">
            <w:pPr>
              <w:rPr>
                <w:sz w:val="18"/>
                <w:szCs w:val="18"/>
              </w:rPr>
            </w:pPr>
            <w:r w:rsidRPr="00132C6A">
              <w:rPr>
                <w:sz w:val="18"/>
                <w:szCs w:val="18"/>
              </w:rPr>
              <w:t xml:space="preserve">6. Respecting my body </w:t>
            </w:r>
          </w:p>
          <w:p w14:paraId="067FB070" w14:textId="77777777" w:rsidR="001C68B8" w:rsidRPr="00132C6A" w:rsidRDefault="001C68B8" w:rsidP="00F55032">
            <w:pPr>
              <w:rPr>
                <w:sz w:val="18"/>
                <w:szCs w:val="18"/>
              </w:rPr>
            </w:pPr>
          </w:p>
        </w:tc>
        <w:tc>
          <w:tcPr>
            <w:tcW w:w="1657" w:type="dxa"/>
          </w:tcPr>
          <w:p w14:paraId="6BA06917" w14:textId="77777777" w:rsidR="001C68B8" w:rsidRPr="00132C6A" w:rsidRDefault="001C68B8" w:rsidP="00F55032">
            <w:pPr>
              <w:rPr>
                <w:sz w:val="18"/>
                <w:szCs w:val="18"/>
              </w:rPr>
            </w:pPr>
            <w:r w:rsidRPr="00132C6A">
              <w:rPr>
                <w:sz w:val="18"/>
                <w:szCs w:val="18"/>
              </w:rPr>
              <w:t xml:space="preserve">1.E-safety </w:t>
            </w:r>
          </w:p>
          <w:p w14:paraId="03EC7E3C" w14:textId="77777777" w:rsidR="001C68B8" w:rsidRPr="00132C6A" w:rsidRDefault="001C68B8" w:rsidP="00F55032">
            <w:pPr>
              <w:rPr>
                <w:sz w:val="18"/>
                <w:szCs w:val="18"/>
              </w:rPr>
            </w:pPr>
            <w:r w:rsidRPr="00132C6A">
              <w:rPr>
                <w:sz w:val="18"/>
                <w:szCs w:val="18"/>
              </w:rPr>
              <w:t>2. Resilience</w:t>
            </w:r>
          </w:p>
          <w:p w14:paraId="22B38669" w14:textId="77777777" w:rsidR="001C68B8" w:rsidRPr="00132C6A" w:rsidRDefault="001C68B8" w:rsidP="00F55032">
            <w:pPr>
              <w:rPr>
                <w:sz w:val="18"/>
                <w:szCs w:val="18"/>
              </w:rPr>
            </w:pPr>
            <w:r w:rsidRPr="00132C6A">
              <w:rPr>
                <w:sz w:val="18"/>
                <w:szCs w:val="18"/>
              </w:rPr>
              <w:t>3. PREVENT / BV</w:t>
            </w:r>
          </w:p>
          <w:p w14:paraId="5C382FFA" w14:textId="77777777" w:rsidR="001C68B8" w:rsidRPr="00132C6A" w:rsidRDefault="001C68B8" w:rsidP="00F55032">
            <w:pPr>
              <w:rPr>
                <w:sz w:val="18"/>
                <w:szCs w:val="18"/>
              </w:rPr>
            </w:pPr>
            <w:r w:rsidRPr="00132C6A">
              <w:rPr>
                <w:sz w:val="18"/>
                <w:szCs w:val="18"/>
              </w:rPr>
              <w:t xml:space="preserve">4. Immunisations and medicines </w:t>
            </w:r>
          </w:p>
          <w:p w14:paraId="72956EBF" w14:textId="77777777" w:rsidR="001C68B8" w:rsidRPr="00132C6A" w:rsidRDefault="001C68B8" w:rsidP="00F55032">
            <w:pPr>
              <w:rPr>
                <w:sz w:val="18"/>
                <w:szCs w:val="18"/>
              </w:rPr>
            </w:pPr>
            <w:r w:rsidRPr="00132C6A">
              <w:rPr>
                <w:sz w:val="18"/>
                <w:szCs w:val="18"/>
              </w:rPr>
              <w:t>5. Using the right language</w:t>
            </w:r>
          </w:p>
          <w:p w14:paraId="69C688ED" w14:textId="77777777" w:rsidR="001C68B8" w:rsidRPr="00132C6A" w:rsidRDefault="001C68B8" w:rsidP="00F55032">
            <w:pPr>
              <w:rPr>
                <w:sz w:val="18"/>
                <w:szCs w:val="18"/>
              </w:rPr>
            </w:pPr>
            <w:r w:rsidRPr="00132C6A">
              <w:rPr>
                <w:sz w:val="18"/>
                <w:szCs w:val="18"/>
              </w:rPr>
              <w:t>6. Peer pressure</w:t>
            </w:r>
          </w:p>
          <w:p w14:paraId="007FC98A" w14:textId="77777777" w:rsidR="001C68B8" w:rsidRPr="00132C6A" w:rsidRDefault="001C68B8" w:rsidP="00F55032">
            <w:pPr>
              <w:rPr>
                <w:sz w:val="18"/>
                <w:szCs w:val="18"/>
              </w:rPr>
            </w:pPr>
            <w:r w:rsidRPr="00132C6A">
              <w:rPr>
                <w:sz w:val="18"/>
                <w:szCs w:val="18"/>
              </w:rPr>
              <w:t>7. Challenging stereotypes</w:t>
            </w:r>
          </w:p>
          <w:p w14:paraId="416353A7" w14:textId="77777777" w:rsidR="001C68B8" w:rsidRPr="00132C6A" w:rsidRDefault="001C68B8" w:rsidP="00F55032">
            <w:pPr>
              <w:rPr>
                <w:sz w:val="18"/>
                <w:szCs w:val="18"/>
              </w:rPr>
            </w:pPr>
            <w:r w:rsidRPr="00132C6A">
              <w:rPr>
                <w:sz w:val="18"/>
                <w:szCs w:val="18"/>
              </w:rPr>
              <w:t xml:space="preserve">8.Christmas thoughts </w:t>
            </w:r>
          </w:p>
        </w:tc>
        <w:tc>
          <w:tcPr>
            <w:tcW w:w="1659" w:type="dxa"/>
          </w:tcPr>
          <w:p w14:paraId="1A8D0111" w14:textId="77777777" w:rsidR="001C68B8" w:rsidRPr="00132C6A" w:rsidRDefault="001C68B8" w:rsidP="00F55032">
            <w:pPr>
              <w:rPr>
                <w:sz w:val="18"/>
                <w:szCs w:val="18"/>
              </w:rPr>
            </w:pPr>
            <w:r w:rsidRPr="00132C6A">
              <w:rPr>
                <w:sz w:val="18"/>
                <w:szCs w:val="18"/>
              </w:rPr>
              <w:t xml:space="preserve">1. Study Skills </w:t>
            </w:r>
          </w:p>
          <w:p w14:paraId="2E6EAE7C" w14:textId="77777777" w:rsidR="001C68B8" w:rsidRPr="00132C6A" w:rsidRDefault="001C68B8" w:rsidP="00F55032">
            <w:pPr>
              <w:rPr>
                <w:sz w:val="18"/>
                <w:szCs w:val="18"/>
              </w:rPr>
            </w:pPr>
            <w:r w:rsidRPr="00132C6A">
              <w:rPr>
                <w:sz w:val="18"/>
                <w:szCs w:val="18"/>
              </w:rPr>
              <w:t>2. Dealing with conflicts with friends and family</w:t>
            </w:r>
          </w:p>
          <w:p w14:paraId="6728A58F" w14:textId="77777777" w:rsidR="001C68B8" w:rsidRPr="00132C6A" w:rsidRDefault="001C68B8" w:rsidP="00F55032">
            <w:pPr>
              <w:rPr>
                <w:sz w:val="18"/>
                <w:szCs w:val="18"/>
              </w:rPr>
            </w:pPr>
            <w:r w:rsidRPr="00132C6A">
              <w:rPr>
                <w:sz w:val="18"/>
                <w:szCs w:val="18"/>
              </w:rPr>
              <w:t xml:space="preserve">3. Anti-Social Media </w:t>
            </w:r>
          </w:p>
          <w:p w14:paraId="1D6448FA" w14:textId="77777777" w:rsidR="001C68B8" w:rsidRPr="00132C6A" w:rsidRDefault="001C68B8" w:rsidP="00F55032">
            <w:pPr>
              <w:rPr>
                <w:sz w:val="18"/>
                <w:szCs w:val="18"/>
              </w:rPr>
            </w:pPr>
            <w:r w:rsidRPr="00132C6A">
              <w:rPr>
                <w:sz w:val="18"/>
                <w:szCs w:val="18"/>
              </w:rPr>
              <w:t>4. The importance of exercise</w:t>
            </w:r>
          </w:p>
          <w:p w14:paraId="2B50531F" w14:textId="77777777" w:rsidR="001C68B8" w:rsidRPr="00132C6A" w:rsidRDefault="001C68B8" w:rsidP="00F55032">
            <w:pPr>
              <w:rPr>
                <w:sz w:val="18"/>
                <w:szCs w:val="18"/>
              </w:rPr>
            </w:pPr>
            <w:r w:rsidRPr="00132C6A">
              <w:rPr>
                <w:sz w:val="18"/>
                <w:szCs w:val="18"/>
              </w:rPr>
              <w:t>5. Time to Talk Day (MHA)</w:t>
            </w:r>
          </w:p>
          <w:p w14:paraId="43919DDC" w14:textId="77777777" w:rsidR="001C68B8" w:rsidRPr="00132C6A" w:rsidRDefault="001C68B8" w:rsidP="00F55032">
            <w:pPr>
              <w:rPr>
                <w:sz w:val="18"/>
                <w:szCs w:val="18"/>
              </w:rPr>
            </w:pPr>
            <w:r w:rsidRPr="00132C6A">
              <w:rPr>
                <w:sz w:val="18"/>
                <w:szCs w:val="18"/>
              </w:rPr>
              <w:t>6. Types of relationship</w:t>
            </w:r>
          </w:p>
        </w:tc>
        <w:tc>
          <w:tcPr>
            <w:tcW w:w="1519" w:type="dxa"/>
          </w:tcPr>
          <w:p w14:paraId="4461D358" w14:textId="77777777" w:rsidR="001C68B8" w:rsidRPr="00132C6A" w:rsidRDefault="001C68B8" w:rsidP="00F55032">
            <w:pPr>
              <w:rPr>
                <w:sz w:val="18"/>
                <w:szCs w:val="18"/>
              </w:rPr>
            </w:pPr>
            <w:r w:rsidRPr="00132C6A">
              <w:rPr>
                <w:sz w:val="18"/>
                <w:szCs w:val="18"/>
              </w:rPr>
              <w:t>1. Identifying stressors</w:t>
            </w:r>
          </w:p>
          <w:p w14:paraId="77F5A950" w14:textId="77777777" w:rsidR="001C68B8" w:rsidRPr="00132C6A" w:rsidRDefault="001C68B8" w:rsidP="00F55032">
            <w:pPr>
              <w:rPr>
                <w:sz w:val="18"/>
                <w:szCs w:val="18"/>
              </w:rPr>
            </w:pPr>
            <w:r w:rsidRPr="00132C6A">
              <w:rPr>
                <w:sz w:val="18"/>
                <w:szCs w:val="18"/>
              </w:rPr>
              <w:t>2.Combatting stressors</w:t>
            </w:r>
          </w:p>
          <w:p w14:paraId="266D53CE" w14:textId="77777777" w:rsidR="001C68B8" w:rsidRPr="00132C6A" w:rsidRDefault="001C68B8" w:rsidP="00F55032">
            <w:pPr>
              <w:rPr>
                <w:sz w:val="18"/>
                <w:szCs w:val="18"/>
              </w:rPr>
            </w:pPr>
            <w:r w:rsidRPr="00132C6A">
              <w:rPr>
                <w:sz w:val="18"/>
                <w:szCs w:val="18"/>
              </w:rPr>
              <w:t xml:space="preserve">3. Nutrition and Hydration Week </w:t>
            </w:r>
          </w:p>
          <w:p w14:paraId="4B34D57C" w14:textId="77777777" w:rsidR="001C68B8" w:rsidRPr="00132C6A" w:rsidRDefault="001C68B8" w:rsidP="00F55032">
            <w:pPr>
              <w:rPr>
                <w:sz w:val="18"/>
                <w:szCs w:val="18"/>
              </w:rPr>
            </w:pPr>
            <w:r w:rsidRPr="00132C6A">
              <w:rPr>
                <w:sz w:val="18"/>
                <w:szCs w:val="18"/>
              </w:rPr>
              <w:t>4. Dealing with an emergency</w:t>
            </w:r>
          </w:p>
          <w:p w14:paraId="44EED31C" w14:textId="77777777" w:rsidR="001C68B8" w:rsidRPr="00132C6A" w:rsidRDefault="001C68B8" w:rsidP="00F55032">
            <w:pPr>
              <w:rPr>
                <w:sz w:val="18"/>
                <w:szCs w:val="18"/>
              </w:rPr>
            </w:pPr>
            <w:r w:rsidRPr="00132C6A">
              <w:rPr>
                <w:sz w:val="18"/>
                <w:szCs w:val="18"/>
              </w:rPr>
              <w:t>5. Weapons</w:t>
            </w:r>
          </w:p>
          <w:p w14:paraId="1925A394" w14:textId="77777777" w:rsidR="001C68B8" w:rsidRPr="00132C6A" w:rsidRDefault="001C68B8" w:rsidP="00F55032">
            <w:pPr>
              <w:rPr>
                <w:sz w:val="18"/>
                <w:szCs w:val="18"/>
              </w:rPr>
            </w:pPr>
            <w:r w:rsidRPr="00132C6A">
              <w:rPr>
                <w:sz w:val="18"/>
                <w:szCs w:val="18"/>
              </w:rPr>
              <w:t xml:space="preserve">6. Gang culture </w:t>
            </w:r>
          </w:p>
        </w:tc>
        <w:tc>
          <w:tcPr>
            <w:tcW w:w="1392" w:type="dxa"/>
          </w:tcPr>
          <w:p w14:paraId="54012667" w14:textId="77777777" w:rsidR="001C68B8" w:rsidRPr="00132C6A" w:rsidRDefault="001C68B8" w:rsidP="00F55032">
            <w:pPr>
              <w:rPr>
                <w:sz w:val="18"/>
                <w:szCs w:val="18"/>
              </w:rPr>
            </w:pPr>
            <w:r w:rsidRPr="00132C6A">
              <w:rPr>
                <w:sz w:val="18"/>
                <w:szCs w:val="18"/>
              </w:rPr>
              <w:t>1. On Your Feet Britain Campaign (26/04)</w:t>
            </w:r>
          </w:p>
          <w:p w14:paraId="4B2B1BC1" w14:textId="77777777" w:rsidR="001C68B8" w:rsidRPr="00132C6A" w:rsidRDefault="001C68B8" w:rsidP="00F55032">
            <w:pPr>
              <w:rPr>
                <w:sz w:val="18"/>
                <w:szCs w:val="18"/>
              </w:rPr>
            </w:pPr>
            <w:r w:rsidRPr="00132C6A">
              <w:rPr>
                <w:sz w:val="18"/>
                <w:szCs w:val="18"/>
              </w:rPr>
              <w:t xml:space="preserve">2. Kindness to all </w:t>
            </w:r>
          </w:p>
          <w:p w14:paraId="4FD488E3" w14:textId="77777777" w:rsidR="001C68B8" w:rsidRPr="00132C6A" w:rsidRDefault="001C68B8" w:rsidP="00F55032">
            <w:pPr>
              <w:rPr>
                <w:sz w:val="18"/>
                <w:szCs w:val="18"/>
              </w:rPr>
            </w:pPr>
            <w:r w:rsidRPr="00132C6A">
              <w:rPr>
                <w:sz w:val="18"/>
                <w:szCs w:val="18"/>
              </w:rPr>
              <w:t>3. Mental Health Awareness Week</w:t>
            </w:r>
          </w:p>
          <w:p w14:paraId="27945B23" w14:textId="77777777" w:rsidR="001C68B8" w:rsidRPr="00132C6A" w:rsidRDefault="001C68B8" w:rsidP="00F55032">
            <w:pPr>
              <w:rPr>
                <w:sz w:val="18"/>
                <w:szCs w:val="18"/>
              </w:rPr>
            </w:pPr>
            <w:r w:rsidRPr="00132C6A">
              <w:rPr>
                <w:sz w:val="18"/>
                <w:szCs w:val="18"/>
              </w:rPr>
              <w:t xml:space="preserve">4. Revision – the love of learning </w:t>
            </w:r>
          </w:p>
          <w:p w14:paraId="01790C0F" w14:textId="77777777" w:rsidR="001C68B8" w:rsidRPr="00132C6A" w:rsidRDefault="001C68B8" w:rsidP="00F55032">
            <w:pPr>
              <w:rPr>
                <w:sz w:val="18"/>
                <w:szCs w:val="18"/>
              </w:rPr>
            </w:pPr>
            <w:r w:rsidRPr="00132C6A">
              <w:rPr>
                <w:sz w:val="18"/>
                <w:szCs w:val="18"/>
              </w:rPr>
              <w:t>5. Changes in your body</w:t>
            </w:r>
          </w:p>
        </w:tc>
        <w:tc>
          <w:tcPr>
            <w:tcW w:w="1325" w:type="dxa"/>
          </w:tcPr>
          <w:p w14:paraId="1BD053B9" w14:textId="77777777" w:rsidR="001C68B8" w:rsidRPr="00132C6A" w:rsidRDefault="001C68B8" w:rsidP="00F55032">
            <w:pPr>
              <w:rPr>
                <w:sz w:val="18"/>
                <w:szCs w:val="18"/>
              </w:rPr>
            </w:pPr>
            <w:r w:rsidRPr="00132C6A">
              <w:rPr>
                <w:sz w:val="18"/>
                <w:szCs w:val="18"/>
              </w:rPr>
              <w:t>1. First Aid 1</w:t>
            </w:r>
          </w:p>
          <w:p w14:paraId="2228A37F" w14:textId="77777777" w:rsidR="001C68B8" w:rsidRPr="00132C6A" w:rsidRDefault="001C68B8" w:rsidP="00F55032">
            <w:pPr>
              <w:rPr>
                <w:sz w:val="18"/>
                <w:szCs w:val="18"/>
              </w:rPr>
            </w:pPr>
            <w:r w:rsidRPr="00132C6A">
              <w:rPr>
                <w:sz w:val="18"/>
                <w:szCs w:val="18"/>
              </w:rPr>
              <w:t>2. First Aid 2</w:t>
            </w:r>
          </w:p>
          <w:p w14:paraId="0C150277" w14:textId="77777777" w:rsidR="001C68B8" w:rsidRPr="00132C6A" w:rsidRDefault="001C68B8" w:rsidP="00F55032">
            <w:pPr>
              <w:rPr>
                <w:sz w:val="18"/>
                <w:szCs w:val="18"/>
              </w:rPr>
            </w:pPr>
            <w:r w:rsidRPr="00132C6A">
              <w:rPr>
                <w:sz w:val="18"/>
                <w:szCs w:val="18"/>
              </w:rPr>
              <w:t>3. Service to God</w:t>
            </w:r>
          </w:p>
          <w:p w14:paraId="1D0C375B" w14:textId="77777777" w:rsidR="001C68B8" w:rsidRPr="00132C6A" w:rsidRDefault="001C68B8" w:rsidP="00F55032">
            <w:pPr>
              <w:rPr>
                <w:sz w:val="18"/>
                <w:szCs w:val="18"/>
              </w:rPr>
            </w:pPr>
            <w:r w:rsidRPr="00132C6A">
              <w:rPr>
                <w:sz w:val="18"/>
                <w:szCs w:val="18"/>
              </w:rPr>
              <w:t>4. Service to School</w:t>
            </w:r>
          </w:p>
          <w:p w14:paraId="78B46F04" w14:textId="77777777" w:rsidR="001C68B8" w:rsidRPr="00132C6A" w:rsidRDefault="001C68B8" w:rsidP="00F55032">
            <w:pPr>
              <w:rPr>
                <w:sz w:val="18"/>
                <w:szCs w:val="18"/>
              </w:rPr>
            </w:pPr>
            <w:r w:rsidRPr="00132C6A">
              <w:rPr>
                <w:sz w:val="18"/>
                <w:szCs w:val="18"/>
              </w:rPr>
              <w:t xml:space="preserve">5.Service to the community </w:t>
            </w:r>
          </w:p>
          <w:p w14:paraId="3D13E38D" w14:textId="77777777" w:rsidR="001C68B8" w:rsidRPr="00132C6A" w:rsidRDefault="001C68B8" w:rsidP="00F55032">
            <w:pPr>
              <w:rPr>
                <w:sz w:val="18"/>
                <w:szCs w:val="18"/>
              </w:rPr>
            </w:pPr>
            <w:r w:rsidRPr="00132C6A">
              <w:rPr>
                <w:sz w:val="18"/>
                <w:szCs w:val="18"/>
              </w:rPr>
              <w:t>6. Service to you</w:t>
            </w:r>
          </w:p>
          <w:p w14:paraId="3F0D7A74" w14:textId="77777777" w:rsidR="001C68B8" w:rsidRPr="00132C6A" w:rsidRDefault="001C68B8" w:rsidP="00F55032">
            <w:pPr>
              <w:rPr>
                <w:sz w:val="18"/>
                <w:szCs w:val="18"/>
              </w:rPr>
            </w:pPr>
            <w:r w:rsidRPr="00132C6A">
              <w:rPr>
                <w:sz w:val="18"/>
                <w:szCs w:val="18"/>
              </w:rPr>
              <w:t>7. Your journey review</w:t>
            </w:r>
          </w:p>
        </w:tc>
      </w:tr>
      <w:tr w:rsidR="001C68B8" w:rsidRPr="00132C6A" w14:paraId="32955392" w14:textId="77777777" w:rsidTr="00F55032">
        <w:tc>
          <w:tcPr>
            <w:tcW w:w="835" w:type="dxa"/>
          </w:tcPr>
          <w:p w14:paraId="6D573F30" w14:textId="77777777" w:rsidR="001C68B8" w:rsidRPr="00132C6A" w:rsidRDefault="001C68B8" w:rsidP="00F55032">
            <w:pPr>
              <w:rPr>
                <w:b/>
                <w:sz w:val="18"/>
                <w:szCs w:val="18"/>
              </w:rPr>
            </w:pPr>
            <w:r w:rsidRPr="00132C6A">
              <w:rPr>
                <w:b/>
                <w:sz w:val="18"/>
                <w:szCs w:val="18"/>
              </w:rPr>
              <w:t xml:space="preserve">Year 8: </w:t>
            </w:r>
          </w:p>
          <w:p w14:paraId="47200CA0" w14:textId="77777777" w:rsidR="001C68B8" w:rsidRPr="00132C6A" w:rsidRDefault="001C68B8" w:rsidP="00F55032">
            <w:pPr>
              <w:rPr>
                <w:b/>
                <w:sz w:val="18"/>
                <w:szCs w:val="18"/>
              </w:rPr>
            </w:pPr>
            <w:r w:rsidRPr="00132C6A">
              <w:rPr>
                <w:b/>
                <w:sz w:val="18"/>
                <w:szCs w:val="18"/>
              </w:rPr>
              <w:t xml:space="preserve">Who am I? </w:t>
            </w:r>
          </w:p>
        </w:tc>
        <w:tc>
          <w:tcPr>
            <w:tcW w:w="1536" w:type="dxa"/>
          </w:tcPr>
          <w:p w14:paraId="33912E2B" w14:textId="77777777" w:rsidR="001C68B8" w:rsidRPr="00132C6A" w:rsidRDefault="001C68B8" w:rsidP="00F55032">
            <w:pPr>
              <w:rPr>
                <w:sz w:val="18"/>
                <w:szCs w:val="18"/>
              </w:rPr>
            </w:pPr>
            <w:r w:rsidRPr="00132C6A">
              <w:rPr>
                <w:sz w:val="18"/>
                <w:szCs w:val="18"/>
              </w:rPr>
              <w:t>1. The road ahead</w:t>
            </w:r>
          </w:p>
          <w:p w14:paraId="63A4EB81" w14:textId="77777777" w:rsidR="001C68B8" w:rsidRPr="00132C6A" w:rsidRDefault="001C68B8" w:rsidP="00F55032">
            <w:pPr>
              <w:rPr>
                <w:sz w:val="18"/>
                <w:szCs w:val="18"/>
              </w:rPr>
            </w:pPr>
            <w:r w:rsidRPr="00132C6A">
              <w:rPr>
                <w:sz w:val="18"/>
                <w:szCs w:val="18"/>
              </w:rPr>
              <w:t>2. Keeping organised</w:t>
            </w:r>
          </w:p>
          <w:p w14:paraId="48EBA36E" w14:textId="77777777" w:rsidR="001C68B8" w:rsidRPr="00132C6A" w:rsidRDefault="001C68B8" w:rsidP="00F55032">
            <w:pPr>
              <w:rPr>
                <w:sz w:val="18"/>
                <w:szCs w:val="18"/>
              </w:rPr>
            </w:pPr>
            <w:r w:rsidRPr="00132C6A">
              <w:rPr>
                <w:sz w:val="18"/>
                <w:szCs w:val="18"/>
              </w:rPr>
              <w:t>3.Growth Mindset</w:t>
            </w:r>
          </w:p>
          <w:p w14:paraId="12E99E90" w14:textId="77777777" w:rsidR="001C68B8" w:rsidRPr="00132C6A" w:rsidRDefault="001C68B8" w:rsidP="00F55032">
            <w:pPr>
              <w:rPr>
                <w:sz w:val="18"/>
                <w:szCs w:val="18"/>
              </w:rPr>
            </w:pPr>
            <w:r w:rsidRPr="00132C6A">
              <w:rPr>
                <w:sz w:val="18"/>
                <w:szCs w:val="18"/>
              </w:rPr>
              <w:t>4. Respecting my body</w:t>
            </w:r>
          </w:p>
          <w:p w14:paraId="2774A77F" w14:textId="77777777" w:rsidR="001C68B8" w:rsidRPr="00132C6A" w:rsidRDefault="001C68B8" w:rsidP="00F55032">
            <w:pPr>
              <w:rPr>
                <w:sz w:val="18"/>
                <w:szCs w:val="18"/>
              </w:rPr>
            </w:pPr>
            <w:r w:rsidRPr="00132C6A">
              <w:rPr>
                <w:sz w:val="18"/>
                <w:szCs w:val="18"/>
              </w:rPr>
              <w:t>5.Virtues: Responsibility</w:t>
            </w:r>
          </w:p>
          <w:p w14:paraId="414A7AEB" w14:textId="77777777" w:rsidR="001C68B8" w:rsidRPr="00132C6A" w:rsidRDefault="001C68B8" w:rsidP="00F55032">
            <w:pPr>
              <w:rPr>
                <w:sz w:val="18"/>
                <w:szCs w:val="18"/>
              </w:rPr>
            </w:pPr>
            <w:r w:rsidRPr="00132C6A">
              <w:rPr>
                <w:sz w:val="18"/>
                <w:szCs w:val="18"/>
              </w:rPr>
              <w:t>6. Virtues: Loyalty</w:t>
            </w:r>
          </w:p>
        </w:tc>
        <w:tc>
          <w:tcPr>
            <w:tcW w:w="1657" w:type="dxa"/>
          </w:tcPr>
          <w:p w14:paraId="615A63A8" w14:textId="77777777" w:rsidR="001C68B8" w:rsidRPr="00132C6A" w:rsidRDefault="001C68B8" w:rsidP="00F55032">
            <w:pPr>
              <w:rPr>
                <w:sz w:val="18"/>
                <w:szCs w:val="18"/>
              </w:rPr>
            </w:pPr>
            <w:r w:rsidRPr="00132C6A">
              <w:rPr>
                <w:sz w:val="18"/>
                <w:szCs w:val="18"/>
              </w:rPr>
              <w:t xml:space="preserve">1. Virtues: Integrity </w:t>
            </w:r>
          </w:p>
          <w:p w14:paraId="63AE1F83" w14:textId="77777777" w:rsidR="001C68B8" w:rsidRPr="00132C6A" w:rsidRDefault="001C68B8" w:rsidP="00F55032">
            <w:pPr>
              <w:rPr>
                <w:sz w:val="18"/>
                <w:szCs w:val="18"/>
              </w:rPr>
            </w:pPr>
            <w:r w:rsidRPr="00132C6A">
              <w:rPr>
                <w:sz w:val="18"/>
                <w:szCs w:val="18"/>
              </w:rPr>
              <w:t>2. Resilience</w:t>
            </w:r>
          </w:p>
          <w:p w14:paraId="29FBCB9E" w14:textId="77777777" w:rsidR="001C68B8" w:rsidRPr="00132C6A" w:rsidRDefault="001C68B8" w:rsidP="00F55032">
            <w:pPr>
              <w:rPr>
                <w:sz w:val="18"/>
                <w:szCs w:val="18"/>
              </w:rPr>
            </w:pPr>
            <w:r w:rsidRPr="00132C6A">
              <w:rPr>
                <w:sz w:val="18"/>
                <w:szCs w:val="18"/>
              </w:rPr>
              <w:t>3. PREVENT / BV</w:t>
            </w:r>
          </w:p>
          <w:p w14:paraId="3BBF3CDF" w14:textId="77777777" w:rsidR="001C68B8" w:rsidRPr="00132C6A" w:rsidRDefault="001C68B8" w:rsidP="00F55032">
            <w:pPr>
              <w:rPr>
                <w:sz w:val="18"/>
                <w:szCs w:val="18"/>
              </w:rPr>
            </w:pPr>
            <w:r w:rsidRPr="00132C6A">
              <w:rPr>
                <w:sz w:val="18"/>
                <w:szCs w:val="18"/>
              </w:rPr>
              <w:t xml:space="preserve">4. Changes in your body </w:t>
            </w:r>
          </w:p>
          <w:p w14:paraId="328F1400" w14:textId="77777777" w:rsidR="001C68B8" w:rsidRPr="00132C6A" w:rsidRDefault="001C68B8" w:rsidP="00F55032">
            <w:pPr>
              <w:rPr>
                <w:sz w:val="18"/>
                <w:szCs w:val="18"/>
              </w:rPr>
            </w:pPr>
            <w:r w:rsidRPr="00132C6A">
              <w:rPr>
                <w:sz w:val="18"/>
                <w:szCs w:val="18"/>
              </w:rPr>
              <w:t xml:space="preserve">5. Virtues: moral courage </w:t>
            </w:r>
          </w:p>
          <w:p w14:paraId="35FF0770" w14:textId="77777777" w:rsidR="001C68B8" w:rsidRPr="00132C6A" w:rsidRDefault="001C68B8" w:rsidP="00F55032">
            <w:pPr>
              <w:rPr>
                <w:sz w:val="18"/>
                <w:szCs w:val="18"/>
              </w:rPr>
            </w:pPr>
            <w:r w:rsidRPr="00132C6A">
              <w:rPr>
                <w:sz w:val="18"/>
                <w:szCs w:val="18"/>
              </w:rPr>
              <w:t xml:space="preserve">6. Risky situations </w:t>
            </w:r>
          </w:p>
          <w:p w14:paraId="13CD1973" w14:textId="77777777" w:rsidR="001C68B8" w:rsidRPr="00132C6A" w:rsidRDefault="001C68B8" w:rsidP="00F55032">
            <w:pPr>
              <w:rPr>
                <w:sz w:val="18"/>
                <w:szCs w:val="18"/>
              </w:rPr>
            </w:pPr>
            <w:r w:rsidRPr="00132C6A">
              <w:rPr>
                <w:sz w:val="18"/>
                <w:szCs w:val="18"/>
              </w:rPr>
              <w:t>7. Peer pressure</w:t>
            </w:r>
          </w:p>
          <w:p w14:paraId="3E560860" w14:textId="77777777" w:rsidR="001C68B8" w:rsidRPr="00132C6A" w:rsidRDefault="001C68B8" w:rsidP="00F55032">
            <w:pPr>
              <w:rPr>
                <w:sz w:val="18"/>
                <w:szCs w:val="18"/>
              </w:rPr>
            </w:pPr>
            <w:r w:rsidRPr="00132C6A">
              <w:rPr>
                <w:sz w:val="18"/>
                <w:szCs w:val="18"/>
              </w:rPr>
              <w:t>8. Christmas thoughts</w:t>
            </w:r>
          </w:p>
        </w:tc>
        <w:tc>
          <w:tcPr>
            <w:tcW w:w="1659" w:type="dxa"/>
          </w:tcPr>
          <w:p w14:paraId="058C1C2D" w14:textId="77777777" w:rsidR="001C68B8" w:rsidRPr="00132C6A" w:rsidRDefault="001C68B8" w:rsidP="00F55032">
            <w:pPr>
              <w:rPr>
                <w:sz w:val="18"/>
                <w:szCs w:val="18"/>
              </w:rPr>
            </w:pPr>
            <w:r w:rsidRPr="00132C6A">
              <w:rPr>
                <w:sz w:val="18"/>
                <w:szCs w:val="18"/>
              </w:rPr>
              <w:t>1. Gender equality</w:t>
            </w:r>
          </w:p>
          <w:p w14:paraId="6B21A0E5" w14:textId="77777777" w:rsidR="001C68B8" w:rsidRPr="00132C6A" w:rsidRDefault="001C68B8" w:rsidP="00F55032">
            <w:pPr>
              <w:rPr>
                <w:sz w:val="18"/>
                <w:szCs w:val="18"/>
              </w:rPr>
            </w:pPr>
            <w:r w:rsidRPr="00132C6A">
              <w:rPr>
                <w:sz w:val="18"/>
                <w:szCs w:val="18"/>
              </w:rPr>
              <w:t xml:space="preserve">2. Body Image </w:t>
            </w:r>
          </w:p>
          <w:p w14:paraId="04265407" w14:textId="77777777" w:rsidR="001C68B8" w:rsidRPr="00132C6A" w:rsidRDefault="001C68B8" w:rsidP="00F55032">
            <w:pPr>
              <w:rPr>
                <w:sz w:val="18"/>
                <w:szCs w:val="18"/>
              </w:rPr>
            </w:pPr>
            <w:r w:rsidRPr="00132C6A">
              <w:rPr>
                <w:sz w:val="18"/>
                <w:szCs w:val="18"/>
              </w:rPr>
              <w:t>3. Anti-Social Media</w:t>
            </w:r>
          </w:p>
          <w:p w14:paraId="4D723422" w14:textId="77777777" w:rsidR="001C68B8" w:rsidRPr="00132C6A" w:rsidRDefault="001C68B8" w:rsidP="00F55032">
            <w:pPr>
              <w:rPr>
                <w:sz w:val="18"/>
                <w:szCs w:val="18"/>
              </w:rPr>
            </w:pPr>
            <w:r w:rsidRPr="00132C6A">
              <w:rPr>
                <w:sz w:val="18"/>
                <w:szCs w:val="18"/>
              </w:rPr>
              <w:t xml:space="preserve">4. Bullying or banter? </w:t>
            </w:r>
          </w:p>
          <w:p w14:paraId="3146E0E8" w14:textId="77777777" w:rsidR="001C68B8" w:rsidRPr="00132C6A" w:rsidRDefault="001C68B8" w:rsidP="00F55032">
            <w:pPr>
              <w:rPr>
                <w:sz w:val="18"/>
                <w:szCs w:val="18"/>
              </w:rPr>
            </w:pPr>
            <w:r w:rsidRPr="00132C6A">
              <w:rPr>
                <w:sz w:val="18"/>
                <w:szCs w:val="18"/>
              </w:rPr>
              <w:t>5. Time to Talk Day (MHA)</w:t>
            </w:r>
          </w:p>
          <w:p w14:paraId="072EF4FC" w14:textId="77777777" w:rsidR="001C68B8" w:rsidRPr="00132C6A" w:rsidRDefault="001C68B8" w:rsidP="00F55032">
            <w:pPr>
              <w:rPr>
                <w:sz w:val="18"/>
                <w:szCs w:val="18"/>
              </w:rPr>
            </w:pPr>
            <w:r w:rsidRPr="00132C6A">
              <w:rPr>
                <w:sz w:val="18"/>
                <w:szCs w:val="18"/>
              </w:rPr>
              <w:t>6. Virtues: Honesty</w:t>
            </w:r>
          </w:p>
        </w:tc>
        <w:tc>
          <w:tcPr>
            <w:tcW w:w="1519" w:type="dxa"/>
          </w:tcPr>
          <w:p w14:paraId="2F790CB6" w14:textId="77777777" w:rsidR="001C68B8" w:rsidRPr="00132C6A" w:rsidRDefault="001C68B8" w:rsidP="00F55032">
            <w:pPr>
              <w:rPr>
                <w:sz w:val="18"/>
                <w:szCs w:val="18"/>
              </w:rPr>
            </w:pPr>
            <w:r w:rsidRPr="00132C6A">
              <w:rPr>
                <w:sz w:val="18"/>
                <w:szCs w:val="18"/>
              </w:rPr>
              <w:t>1. Eating Disorder Awareness Week</w:t>
            </w:r>
          </w:p>
          <w:p w14:paraId="51E97F8D" w14:textId="77777777" w:rsidR="001C68B8" w:rsidRPr="00132C6A" w:rsidRDefault="001C68B8" w:rsidP="00F55032">
            <w:pPr>
              <w:rPr>
                <w:sz w:val="18"/>
                <w:szCs w:val="18"/>
              </w:rPr>
            </w:pPr>
            <w:r w:rsidRPr="00132C6A">
              <w:rPr>
                <w:sz w:val="18"/>
                <w:szCs w:val="18"/>
              </w:rPr>
              <w:t xml:space="preserve">2.Virtues: Solidarity </w:t>
            </w:r>
          </w:p>
          <w:p w14:paraId="05CF3179" w14:textId="77777777" w:rsidR="001C68B8" w:rsidRPr="00132C6A" w:rsidRDefault="001C68B8" w:rsidP="00F55032">
            <w:pPr>
              <w:rPr>
                <w:sz w:val="18"/>
                <w:szCs w:val="18"/>
              </w:rPr>
            </w:pPr>
            <w:r w:rsidRPr="00132C6A">
              <w:rPr>
                <w:sz w:val="18"/>
                <w:szCs w:val="18"/>
              </w:rPr>
              <w:t xml:space="preserve">3. Nutrition and Hydration Week </w:t>
            </w:r>
          </w:p>
          <w:p w14:paraId="78A99BFC" w14:textId="77777777" w:rsidR="001C68B8" w:rsidRPr="00132C6A" w:rsidRDefault="001C68B8" w:rsidP="00F55032">
            <w:pPr>
              <w:rPr>
                <w:sz w:val="18"/>
                <w:szCs w:val="18"/>
              </w:rPr>
            </w:pPr>
            <w:r w:rsidRPr="00132C6A">
              <w:rPr>
                <w:sz w:val="18"/>
                <w:szCs w:val="18"/>
              </w:rPr>
              <w:t>4. Virtues: Forgiveness</w:t>
            </w:r>
          </w:p>
          <w:p w14:paraId="1DD2191F" w14:textId="77777777" w:rsidR="001C68B8" w:rsidRPr="00132C6A" w:rsidRDefault="001C68B8" w:rsidP="00F55032">
            <w:pPr>
              <w:rPr>
                <w:sz w:val="18"/>
                <w:szCs w:val="18"/>
              </w:rPr>
            </w:pPr>
            <w:r w:rsidRPr="00132C6A">
              <w:rPr>
                <w:sz w:val="18"/>
                <w:szCs w:val="18"/>
              </w:rPr>
              <w:t xml:space="preserve">5. Virtues: Tolerance </w:t>
            </w:r>
          </w:p>
          <w:p w14:paraId="201A766E" w14:textId="77777777" w:rsidR="001C68B8" w:rsidRPr="00132C6A" w:rsidRDefault="001C68B8" w:rsidP="00F55032">
            <w:pPr>
              <w:rPr>
                <w:sz w:val="18"/>
                <w:szCs w:val="18"/>
              </w:rPr>
            </w:pPr>
            <w:r w:rsidRPr="00132C6A">
              <w:rPr>
                <w:sz w:val="18"/>
                <w:szCs w:val="18"/>
              </w:rPr>
              <w:t>6. Virtues: Sense of humour</w:t>
            </w:r>
          </w:p>
        </w:tc>
        <w:tc>
          <w:tcPr>
            <w:tcW w:w="1392" w:type="dxa"/>
          </w:tcPr>
          <w:p w14:paraId="323E2E55" w14:textId="77777777" w:rsidR="001C68B8" w:rsidRPr="00132C6A" w:rsidRDefault="001C68B8" w:rsidP="00F55032">
            <w:pPr>
              <w:rPr>
                <w:sz w:val="18"/>
                <w:szCs w:val="18"/>
              </w:rPr>
            </w:pPr>
            <w:r w:rsidRPr="00132C6A">
              <w:rPr>
                <w:sz w:val="18"/>
                <w:szCs w:val="18"/>
              </w:rPr>
              <w:t>1. On Your Feet Britain Campaign (26/04)</w:t>
            </w:r>
          </w:p>
          <w:p w14:paraId="16843A97" w14:textId="77777777" w:rsidR="001C68B8" w:rsidRPr="00132C6A" w:rsidRDefault="001C68B8" w:rsidP="00F55032">
            <w:pPr>
              <w:rPr>
                <w:sz w:val="18"/>
                <w:szCs w:val="18"/>
              </w:rPr>
            </w:pPr>
            <w:r w:rsidRPr="00132C6A">
              <w:rPr>
                <w:sz w:val="18"/>
                <w:szCs w:val="18"/>
              </w:rPr>
              <w:t xml:space="preserve">2. Virtues: Worthiness </w:t>
            </w:r>
          </w:p>
          <w:p w14:paraId="69C85FCF" w14:textId="77777777" w:rsidR="001C68B8" w:rsidRPr="00132C6A" w:rsidRDefault="001C68B8" w:rsidP="00F55032">
            <w:pPr>
              <w:rPr>
                <w:sz w:val="18"/>
                <w:szCs w:val="18"/>
              </w:rPr>
            </w:pPr>
            <w:r w:rsidRPr="00132C6A">
              <w:rPr>
                <w:sz w:val="18"/>
                <w:szCs w:val="18"/>
              </w:rPr>
              <w:t>3. Mental Health Awareness Week</w:t>
            </w:r>
          </w:p>
          <w:p w14:paraId="471087CD" w14:textId="77777777" w:rsidR="001C68B8" w:rsidRPr="00132C6A" w:rsidRDefault="001C68B8" w:rsidP="00F55032">
            <w:pPr>
              <w:rPr>
                <w:sz w:val="18"/>
                <w:szCs w:val="18"/>
              </w:rPr>
            </w:pPr>
            <w:r w:rsidRPr="00132C6A">
              <w:rPr>
                <w:sz w:val="18"/>
                <w:szCs w:val="18"/>
              </w:rPr>
              <w:t>4. Changes in your body</w:t>
            </w:r>
          </w:p>
          <w:p w14:paraId="6036AA1F" w14:textId="77777777" w:rsidR="001C68B8" w:rsidRPr="00132C6A" w:rsidRDefault="001C68B8" w:rsidP="00F55032">
            <w:pPr>
              <w:rPr>
                <w:sz w:val="18"/>
                <w:szCs w:val="18"/>
              </w:rPr>
            </w:pPr>
            <w:r w:rsidRPr="00132C6A">
              <w:rPr>
                <w:sz w:val="18"/>
                <w:szCs w:val="18"/>
              </w:rPr>
              <w:t xml:space="preserve">5. Virtues: Curiosity of Attraction </w:t>
            </w:r>
          </w:p>
        </w:tc>
        <w:tc>
          <w:tcPr>
            <w:tcW w:w="1325" w:type="dxa"/>
          </w:tcPr>
          <w:p w14:paraId="2C29619F" w14:textId="77777777" w:rsidR="001C68B8" w:rsidRPr="00132C6A" w:rsidRDefault="001C68B8" w:rsidP="00F55032">
            <w:pPr>
              <w:rPr>
                <w:sz w:val="18"/>
                <w:szCs w:val="18"/>
              </w:rPr>
            </w:pPr>
            <w:r w:rsidRPr="00132C6A">
              <w:rPr>
                <w:sz w:val="18"/>
                <w:szCs w:val="18"/>
              </w:rPr>
              <w:t>1. Virtues: Generosity</w:t>
            </w:r>
          </w:p>
          <w:p w14:paraId="4A92DBFD" w14:textId="77777777" w:rsidR="001C68B8" w:rsidRPr="00132C6A" w:rsidRDefault="001C68B8" w:rsidP="00F55032">
            <w:pPr>
              <w:rPr>
                <w:sz w:val="18"/>
                <w:szCs w:val="18"/>
              </w:rPr>
            </w:pPr>
            <w:r w:rsidRPr="00132C6A">
              <w:rPr>
                <w:sz w:val="18"/>
                <w:szCs w:val="18"/>
              </w:rPr>
              <w:t>2. Drugs in society</w:t>
            </w:r>
          </w:p>
          <w:p w14:paraId="7F0E60D5" w14:textId="77777777" w:rsidR="001C68B8" w:rsidRPr="00132C6A" w:rsidRDefault="001C68B8" w:rsidP="00F55032">
            <w:pPr>
              <w:rPr>
                <w:sz w:val="18"/>
                <w:szCs w:val="18"/>
              </w:rPr>
            </w:pPr>
            <w:r w:rsidRPr="00132C6A">
              <w:rPr>
                <w:sz w:val="18"/>
                <w:szCs w:val="18"/>
              </w:rPr>
              <w:t>3. Service to God</w:t>
            </w:r>
          </w:p>
          <w:p w14:paraId="65A5C91B" w14:textId="77777777" w:rsidR="001C68B8" w:rsidRPr="00132C6A" w:rsidRDefault="001C68B8" w:rsidP="00F55032">
            <w:pPr>
              <w:rPr>
                <w:sz w:val="18"/>
                <w:szCs w:val="18"/>
              </w:rPr>
            </w:pPr>
            <w:r w:rsidRPr="00132C6A">
              <w:rPr>
                <w:sz w:val="18"/>
                <w:szCs w:val="18"/>
              </w:rPr>
              <w:t>4. Service to School</w:t>
            </w:r>
          </w:p>
          <w:p w14:paraId="24210938" w14:textId="77777777" w:rsidR="001C68B8" w:rsidRPr="00132C6A" w:rsidRDefault="001C68B8" w:rsidP="00F55032">
            <w:pPr>
              <w:rPr>
                <w:sz w:val="18"/>
                <w:szCs w:val="18"/>
              </w:rPr>
            </w:pPr>
            <w:r w:rsidRPr="00132C6A">
              <w:rPr>
                <w:sz w:val="18"/>
                <w:szCs w:val="18"/>
              </w:rPr>
              <w:t xml:space="preserve">5.Service to the community </w:t>
            </w:r>
          </w:p>
          <w:p w14:paraId="226B7F37" w14:textId="77777777" w:rsidR="001C68B8" w:rsidRPr="00132C6A" w:rsidRDefault="001C68B8" w:rsidP="00F55032">
            <w:pPr>
              <w:rPr>
                <w:sz w:val="18"/>
                <w:szCs w:val="18"/>
              </w:rPr>
            </w:pPr>
            <w:r w:rsidRPr="00132C6A">
              <w:rPr>
                <w:sz w:val="18"/>
                <w:szCs w:val="18"/>
              </w:rPr>
              <w:t>6. Service to you</w:t>
            </w:r>
          </w:p>
          <w:p w14:paraId="10FC1A9B" w14:textId="77777777" w:rsidR="001C68B8" w:rsidRPr="00132C6A" w:rsidRDefault="001C68B8" w:rsidP="00F55032">
            <w:pPr>
              <w:rPr>
                <w:sz w:val="18"/>
                <w:szCs w:val="18"/>
              </w:rPr>
            </w:pPr>
            <w:r w:rsidRPr="00132C6A">
              <w:rPr>
                <w:sz w:val="18"/>
                <w:szCs w:val="18"/>
              </w:rPr>
              <w:t>7. Your journey review</w:t>
            </w:r>
          </w:p>
        </w:tc>
      </w:tr>
      <w:tr w:rsidR="001C68B8" w:rsidRPr="00132C6A" w14:paraId="06949864" w14:textId="77777777" w:rsidTr="00F55032">
        <w:tc>
          <w:tcPr>
            <w:tcW w:w="835" w:type="dxa"/>
          </w:tcPr>
          <w:p w14:paraId="25B3E8C6" w14:textId="77777777" w:rsidR="001C68B8" w:rsidRPr="00132C6A" w:rsidRDefault="001C68B8" w:rsidP="00F55032">
            <w:pPr>
              <w:rPr>
                <w:b/>
                <w:sz w:val="18"/>
                <w:szCs w:val="18"/>
              </w:rPr>
            </w:pPr>
            <w:r w:rsidRPr="00132C6A">
              <w:rPr>
                <w:b/>
                <w:sz w:val="18"/>
                <w:szCs w:val="18"/>
              </w:rPr>
              <w:t xml:space="preserve">Year 9: </w:t>
            </w:r>
          </w:p>
          <w:p w14:paraId="01F5BA84" w14:textId="77777777" w:rsidR="001C68B8" w:rsidRPr="00132C6A" w:rsidRDefault="001C68B8" w:rsidP="00F55032">
            <w:pPr>
              <w:rPr>
                <w:b/>
                <w:sz w:val="18"/>
                <w:szCs w:val="18"/>
              </w:rPr>
            </w:pPr>
            <w:r w:rsidRPr="00132C6A">
              <w:rPr>
                <w:b/>
                <w:sz w:val="18"/>
                <w:szCs w:val="18"/>
              </w:rPr>
              <w:t>What I can do for this world</w:t>
            </w:r>
          </w:p>
        </w:tc>
        <w:tc>
          <w:tcPr>
            <w:tcW w:w="1536" w:type="dxa"/>
          </w:tcPr>
          <w:p w14:paraId="4B01117A" w14:textId="77777777" w:rsidR="001C68B8" w:rsidRPr="00132C6A" w:rsidRDefault="001C68B8" w:rsidP="00F55032">
            <w:pPr>
              <w:rPr>
                <w:sz w:val="18"/>
                <w:szCs w:val="18"/>
              </w:rPr>
            </w:pPr>
            <w:r w:rsidRPr="00132C6A">
              <w:rPr>
                <w:sz w:val="18"/>
                <w:szCs w:val="18"/>
              </w:rPr>
              <w:t>1. The road ahead</w:t>
            </w:r>
          </w:p>
          <w:p w14:paraId="03083FA8" w14:textId="77777777" w:rsidR="001C68B8" w:rsidRPr="00132C6A" w:rsidRDefault="001C68B8" w:rsidP="00F55032">
            <w:pPr>
              <w:rPr>
                <w:sz w:val="18"/>
                <w:szCs w:val="18"/>
              </w:rPr>
            </w:pPr>
            <w:r w:rsidRPr="00132C6A">
              <w:rPr>
                <w:sz w:val="18"/>
                <w:szCs w:val="18"/>
              </w:rPr>
              <w:t>2. International day of democracy (15/09)</w:t>
            </w:r>
          </w:p>
          <w:p w14:paraId="6E7EBB56" w14:textId="77777777" w:rsidR="001C68B8" w:rsidRPr="00132C6A" w:rsidRDefault="001C68B8" w:rsidP="00F55032">
            <w:pPr>
              <w:rPr>
                <w:sz w:val="18"/>
                <w:szCs w:val="18"/>
              </w:rPr>
            </w:pPr>
            <w:r w:rsidRPr="00132C6A">
              <w:rPr>
                <w:sz w:val="18"/>
                <w:szCs w:val="18"/>
              </w:rPr>
              <w:t xml:space="preserve">3. What do I deserve? </w:t>
            </w:r>
          </w:p>
          <w:p w14:paraId="0EE5D200" w14:textId="77777777" w:rsidR="001C68B8" w:rsidRPr="00132C6A" w:rsidRDefault="001C68B8" w:rsidP="00F55032">
            <w:pPr>
              <w:rPr>
                <w:sz w:val="18"/>
                <w:szCs w:val="18"/>
              </w:rPr>
            </w:pPr>
            <w:r w:rsidRPr="00132C6A">
              <w:rPr>
                <w:sz w:val="18"/>
                <w:szCs w:val="18"/>
              </w:rPr>
              <w:t xml:space="preserve">4. Party Poopers </w:t>
            </w:r>
          </w:p>
          <w:p w14:paraId="21B608DE" w14:textId="77777777" w:rsidR="001C68B8" w:rsidRPr="00132C6A" w:rsidRDefault="001C68B8" w:rsidP="00F55032">
            <w:pPr>
              <w:rPr>
                <w:sz w:val="18"/>
                <w:szCs w:val="18"/>
              </w:rPr>
            </w:pPr>
            <w:r w:rsidRPr="00132C6A">
              <w:rPr>
                <w:sz w:val="18"/>
                <w:szCs w:val="18"/>
              </w:rPr>
              <w:t xml:space="preserve">5. Alternative Opinions </w:t>
            </w:r>
          </w:p>
          <w:p w14:paraId="5F7EEF55" w14:textId="77777777" w:rsidR="001C68B8" w:rsidRPr="00132C6A" w:rsidRDefault="001C68B8" w:rsidP="00F55032">
            <w:pPr>
              <w:rPr>
                <w:sz w:val="18"/>
                <w:szCs w:val="18"/>
              </w:rPr>
            </w:pPr>
            <w:r w:rsidRPr="00132C6A">
              <w:rPr>
                <w:sz w:val="18"/>
                <w:szCs w:val="18"/>
              </w:rPr>
              <w:t xml:space="preserve">6. FGM </w:t>
            </w:r>
          </w:p>
          <w:p w14:paraId="23B0830C" w14:textId="77777777" w:rsidR="001C68B8" w:rsidRPr="00132C6A" w:rsidRDefault="001C68B8" w:rsidP="00F55032">
            <w:pPr>
              <w:rPr>
                <w:sz w:val="18"/>
                <w:szCs w:val="18"/>
              </w:rPr>
            </w:pPr>
          </w:p>
        </w:tc>
        <w:tc>
          <w:tcPr>
            <w:tcW w:w="1657" w:type="dxa"/>
          </w:tcPr>
          <w:p w14:paraId="45A01DCE" w14:textId="77777777" w:rsidR="001C68B8" w:rsidRPr="00132C6A" w:rsidRDefault="001C68B8" w:rsidP="00F55032">
            <w:pPr>
              <w:rPr>
                <w:sz w:val="18"/>
                <w:szCs w:val="18"/>
              </w:rPr>
            </w:pPr>
            <w:r w:rsidRPr="00132C6A">
              <w:rPr>
                <w:sz w:val="18"/>
                <w:szCs w:val="18"/>
              </w:rPr>
              <w:t>1. Social Media Laws</w:t>
            </w:r>
          </w:p>
          <w:p w14:paraId="2AA43563" w14:textId="77777777" w:rsidR="001C68B8" w:rsidRPr="00132C6A" w:rsidRDefault="001C68B8" w:rsidP="00F55032">
            <w:pPr>
              <w:rPr>
                <w:sz w:val="18"/>
                <w:szCs w:val="18"/>
              </w:rPr>
            </w:pPr>
            <w:r w:rsidRPr="00132C6A">
              <w:rPr>
                <w:sz w:val="18"/>
                <w:szCs w:val="18"/>
              </w:rPr>
              <w:t>2. Resilience</w:t>
            </w:r>
          </w:p>
          <w:p w14:paraId="78A0F0BA" w14:textId="77777777" w:rsidR="001C68B8" w:rsidRPr="00132C6A" w:rsidRDefault="001C68B8" w:rsidP="00F55032">
            <w:pPr>
              <w:rPr>
                <w:sz w:val="18"/>
                <w:szCs w:val="18"/>
              </w:rPr>
            </w:pPr>
            <w:r w:rsidRPr="00132C6A">
              <w:rPr>
                <w:sz w:val="18"/>
                <w:szCs w:val="18"/>
              </w:rPr>
              <w:t>3. PREVENT / BV</w:t>
            </w:r>
          </w:p>
          <w:p w14:paraId="514000A3" w14:textId="77777777" w:rsidR="001C68B8" w:rsidRPr="00132C6A" w:rsidRDefault="001C68B8" w:rsidP="00F55032">
            <w:pPr>
              <w:rPr>
                <w:sz w:val="18"/>
                <w:szCs w:val="18"/>
              </w:rPr>
            </w:pPr>
            <w:r w:rsidRPr="00132C6A">
              <w:rPr>
                <w:sz w:val="18"/>
                <w:szCs w:val="18"/>
              </w:rPr>
              <w:t>4. Really? 1</w:t>
            </w:r>
          </w:p>
          <w:p w14:paraId="1F654ACD" w14:textId="77777777" w:rsidR="001C68B8" w:rsidRPr="00132C6A" w:rsidRDefault="001C68B8" w:rsidP="00F55032">
            <w:pPr>
              <w:rPr>
                <w:sz w:val="18"/>
                <w:szCs w:val="18"/>
              </w:rPr>
            </w:pPr>
            <w:r w:rsidRPr="00132C6A">
              <w:rPr>
                <w:sz w:val="18"/>
                <w:szCs w:val="18"/>
              </w:rPr>
              <w:t>5. Really? 2</w:t>
            </w:r>
          </w:p>
          <w:p w14:paraId="0BF36F4C" w14:textId="77777777" w:rsidR="001C68B8" w:rsidRPr="00132C6A" w:rsidRDefault="001C68B8" w:rsidP="00F55032">
            <w:pPr>
              <w:rPr>
                <w:sz w:val="18"/>
                <w:szCs w:val="18"/>
              </w:rPr>
            </w:pPr>
            <w:r w:rsidRPr="00132C6A">
              <w:rPr>
                <w:sz w:val="18"/>
                <w:szCs w:val="18"/>
              </w:rPr>
              <w:t>6. Really? 3</w:t>
            </w:r>
          </w:p>
          <w:p w14:paraId="15015B67" w14:textId="77777777" w:rsidR="001C68B8" w:rsidRPr="00132C6A" w:rsidRDefault="001C68B8" w:rsidP="00F55032">
            <w:pPr>
              <w:rPr>
                <w:sz w:val="18"/>
                <w:szCs w:val="18"/>
              </w:rPr>
            </w:pPr>
            <w:r w:rsidRPr="00132C6A">
              <w:rPr>
                <w:sz w:val="18"/>
                <w:szCs w:val="18"/>
              </w:rPr>
              <w:t>7. Really? 4</w:t>
            </w:r>
          </w:p>
          <w:p w14:paraId="701C3902" w14:textId="77777777" w:rsidR="001C68B8" w:rsidRPr="00132C6A" w:rsidRDefault="001C68B8" w:rsidP="00F55032">
            <w:pPr>
              <w:rPr>
                <w:sz w:val="18"/>
                <w:szCs w:val="18"/>
              </w:rPr>
            </w:pPr>
            <w:r w:rsidRPr="00132C6A">
              <w:rPr>
                <w:sz w:val="18"/>
                <w:szCs w:val="18"/>
              </w:rPr>
              <w:t>8. Christmas thoughts</w:t>
            </w:r>
          </w:p>
        </w:tc>
        <w:tc>
          <w:tcPr>
            <w:tcW w:w="1659" w:type="dxa"/>
          </w:tcPr>
          <w:p w14:paraId="05C40395" w14:textId="77777777" w:rsidR="001C68B8" w:rsidRPr="00132C6A" w:rsidRDefault="001C68B8" w:rsidP="00F55032">
            <w:pPr>
              <w:rPr>
                <w:sz w:val="18"/>
                <w:szCs w:val="18"/>
              </w:rPr>
            </w:pPr>
            <w:r w:rsidRPr="00132C6A">
              <w:rPr>
                <w:sz w:val="18"/>
                <w:szCs w:val="18"/>
              </w:rPr>
              <w:t>1. Your body, your choice</w:t>
            </w:r>
          </w:p>
          <w:p w14:paraId="4BCA165D" w14:textId="77777777" w:rsidR="001C68B8" w:rsidRPr="00132C6A" w:rsidRDefault="001C68B8" w:rsidP="00F55032">
            <w:pPr>
              <w:rPr>
                <w:sz w:val="18"/>
                <w:szCs w:val="18"/>
              </w:rPr>
            </w:pPr>
            <w:r w:rsidRPr="00132C6A">
              <w:rPr>
                <w:sz w:val="18"/>
                <w:szCs w:val="18"/>
              </w:rPr>
              <w:t>2. Body Image</w:t>
            </w:r>
          </w:p>
          <w:p w14:paraId="22C8C035" w14:textId="77777777" w:rsidR="001C68B8" w:rsidRPr="00132C6A" w:rsidRDefault="001C68B8" w:rsidP="00F55032">
            <w:pPr>
              <w:rPr>
                <w:sz w:val="18"/>
                <w:szCs w:val="18"/>
              </w:rPr>
            </w:pPr>
            <w:r w:rsidRPr="00132C6A">
              <w:rPr>
                <w:sz w:val="18"/>
                <w:szCs w:val="18"/>
              </w:rPr>
              <w:t>3. Anti-Social Media</w:t>
            </w:r>
          </w:p>
          <w:p w14:paraId="0A82839B" w14:textId="77777777" w:rsidR="001C68B8" w:rsidRPr="00132C6A" w:rsidRDefault="001C68B8" w:rsidP="00F55032">
            <w:pPr>
              <w:rPr>
                <w:sz w:val="18"/>
                <w:szCs w:val="18"/>
              </w:rPr>
            </w:pPr>
            <w:r w:rsidRPr="00132C6A">
              <w:rPr>
                <w:sz w:val="18"/>
                <w:szCs w:val="18"/>
              </w:rPr>
              <w:t xml:space="preserve">4. Bullying or banter? </w:t>
            </w:r>
          </w:p>
          <w:p w14:paraId="4BFF7653" w14:textId="77777777" w:rsidR="001C68B8" w:rsidRPr="00132C6A" w:rsidRDefault="001C68B8" w:rsidP="00F55032">
            <w:pPr>
              <w:rPr>
                <w:sz w:val="18"/>
                <w:szCs w:val="18"/>
              </w:rPr>
            </w:pPr>
            <w:r w:rsidRPr="00132C6A">
              <w:rPr>
                <w:sz w:val="18"/>
                <w:szCs w:val="18"/>
              </w:rPr>
              <w:t>5. Time to Talk Day (MHA)</w:t>
            </w:r>
          </w:p>
          <w:p w14:paraId="226B1DA7" w14:textId="77777777" w:rsidR="001C68B8" w:rsidRPr="00132C6A" w:rsidRDefault="001C68B8" w:rsidP="00F55032">
            <w:pPr>
              <w:rPr>
                <w:sz w:val="18"/>
                <w:szCs w:val="18"/>
              </w:rPr>
            </w:pPr>
            <w:r w:rsidRPr="00132C6A">
              <w:rPr>
                <w:sz w:val="18"/>
                <w:szCs w:val="18"/>
              </w:rPr>
              <w:t>6. Risky situations</w:t>
            </w:r>
          </w:p>
        </w:tc>
        <w:tc>
          <w:tcPr>
            <w:tcW w:w="1519" w:type="dxa"/>
          </w:tcPr>
          <w:p w14:paraId="025D5ECC" w14:textId="77777777" w:rsidR="001C68B8" w:rsidRPr="00132C6A" w:rsidRDefault="001C68B8" w:rsidP="00F55032">
            <w:pPr>
              <w:rPr>
                <w:sz w:val="18"/>
                <w:szCs w:val="18"/>
              </w:rPr>
            </w:pPr>
            <w:r w:rsidRPr="00132C6A">
              <w:rPr>
                <w:sz w:val="18"/>
                <w:szCs w:val="18"/>
              </w:rPr>
              <w:t xml:space="preserve">1. Eating Disorder Awareness Week </w:t>
            </w:r>
          </w:p>
          <w:p w14:paraId="530A6464" w14:textId="77777777" w:rsidR="001C68B8" w:rsidRPr="00132C6A" w:rsidRDefault="001C68B8" w:rsidP="00F55032">
            <w:pPr>
              <w:rPr>
                <w:sz w:val="18"/>
                <w:szCs w:val="18"/>
              </w:rPr>
            </w:pPr>
            <w:r w:rsidRPr="00132C6A">
              <w:rPr>
                <w:sz w:val="18"/>
                <w:szCs w:val="18"/>
              </w:rPr>
              <w:t>2. Weapons and gangs</w:t>
            </w:r>
          </w:p>
          <w:p w14:paraId="50BA3795" w14:textId="77777777" w:rsidR="001C68B8" w:rsidRPr="00132C6A" w:rsidRDefault="001C68B8" w:rsidP="00F55032">
            <w:pPr>
              <w:rPr>
                <w:sz w:val="18"/>
                <w:szCs w:val="18"/>
              </w:rPr>
            </w:pPr>
            <w:r w:rsidRPr="00132C6A">
              <w:rPr>
                <w:sz w:val="18"/>
                <w:szCs w:val="18"/>
              </w:rPr>
              <w:t>3. Nutrition and Hydration Week</w:t>
            </w:r>
          </w:p>
          <w:p w14:paraId="12F32526" w14:textId="77777777" w:rsidR="001C68B8" w:rsidRPr="00132C6A" w:rsidRDefault="001C68B8" w:rsidP="00F55032">
            <w:pPr>
              <w:rPr>
                <w:sz w:val="18"/>
                <w:szCs w:val="18"/>
              </w:rPr>
            </w:pPr>
            <w:r w:rsidRPr="00132C6A">
              <w:rPr>
                <w:sz w:val="18"/>
                <w:szCs w:val="18"/>
              </w:rPr>
              <w:t>4. First Aid 1</w:t>
            </w:r>
          </w:p>
          <w:p w14:paraId="14E4EA5D" w14:textId="77777777" w:rsidR="001C68B8" w:rsidRPr="00132C6A" w:rsidRDefault="001C68B8" w:rsidP="00F55032">
            <w:pPr>
              <w:rPr>
                <w:sz w:val="18"/>
                <w:szCs w:val="18"/>
              </w:rPr>
            </w:pPr>
            <w:r w:rsidRPr="00132C6A">
              <w:rPr>
                <w:sz w:val="18"/>
                <w:szCs w:val="18"/>
              </w:rPr>
              <w:t>5. First Aid 2</w:t>
            </w:r>
          </w:p>
          <w:p w14:paraId="2CFFB72C" w14:textId="77777777" w:rsidR="001C68B8" w:rsidRPr="00132C6A" w:rsidRDefault="001C68B8" w:rsidP="00F55032">
            <w:pPr>
              <w:rPr>
                <w:sz w:val="18"/>
                <w:szCs w:val="18"/>
              </w:rPr>
            </w:pPr>
            <w:r w:rsidRPr="00132C6A">
              <w:rPr>
                <w:sz w:val="18"/>
                <w:szCs w:val="18"/>
              </w:rPr>
              <w:t>6. World conflicts</w:t>
            </w:r>
          </w:p>
        </w:tc>
        <w:tc>
          <w:tcPr>
            <w:tcW w:w="1392" w:type="dxa"/>
          </w:tcPr>
          <w:p w14:paraId="6922CE1A" w14:textId="77777777" w:rsidR="001C68B8" w:rsidRPr="00132C6A" w:rsidRDefault="001C68B8" w:rsidP="00F55032">
            <w:pPr>
              <w:rPr>
                <w:sz w:val="18"/>
                <w:szCs w:val="18"/>
              </w:rPr>
            </w:pPr>
            <w:r w:rsidRPr="00132C6A">
              <w:rPr>
                <w:sz w:val="18"/>
                <w:szCs w:val="18"/>
              </w:rPr>
              <w:t>1. On Your Feet Britain Campaign (26/04)</w:t>
            </w:r>
          </w:p>
          <w:p w14:paraId="7749A158" w14:textId="77777777" w:rsidR="001C68B8" w:rsidRPr="00132C6A" w:rsidRDefault="001C68B8" w:rsidP="00F55032">
            <w:pPr>
              <w:rPr>
                <w:sz w:val="18"/>
                <w:szCs w:val="18"/>
              </w:rPr>
            </w:pPr>
            <w:r w:rsidRPr="00132C6A">
              <w:rPr>
                <w:sz w:val="18"/>
                <w:szCs w:val="18"/>
              </w:rPr>
              <w:t>2. Expectations of a relationship - consent</w:t>
            </w:r>
          </w:p>
          <w:p w14:paraId="5EBFAE5E" w14:textId="77777777" w:rsidR="001C68B8" w:rsidRPr="00132C6A" w:rsidRDefault="001C68B8" w:rsidP="00F55032">
            <w:pPr>
              <w:rPr>
                <w:sz w:val="18"/>
                <w:szCs w:val="18"/>
              </w:rPr>
            </w:pPr>
            <w:r w:rsidRPr="00132C6A">
              <w:rPr>
                <w:sz w:val="18"/>
                <w:szCs w:val="18"/>
              </w:rPr>
              <w:t>3. Mental Health Awareness Week</w:t>
            </w:r>
          </w:p>
          <w:p w14:paraId="7A9140A9" w14:textId="77777777" w:rsidR="001C68B8" w:rsidRPr="00132C6A" w:rsidRDefault="001C68B8" w:rsidP="00F55032">
            <w:pPr>
              <w:rPr>
                <w:sz w:val="18"/>
                <w:szCs w:val="18"/>
              </w:rPr>
            </w:pPr>
            <w:r w:rsidRPr="00132C6A">
              <w:rPr>
                <w:sz w:val="18"/>
                <w:szCs w:val="18"/>
              </w:rPr>
              <w:t>4. Sexual media</w:t>
            </w:r>
          </w:p>
          <w:p w14:paraId="316A7E8B" w14:textId="77777777" w:rsidR="001C68B8" w:rsidRPr="00132C6A" w:rsidRDefault="001C68B8" w:rsidP="00F55032">
            <w:pPr>
              <w:rPr>
                <w:sz w:val="18"/>
                <w:szCs w:val="18"/>
              </w:rPr>
            </w:pPr>
            <w:r w:rsidRPr="00132C6A">
              <w:rPr>
                <w:sz w:val="18"/>
                <w:szCs w:val="18"/>
              </w:rPr>
              <w:t>5. Abuse</w:t>
            </w:r>
          </w:p>
          <w:p w14:paraId="5D856ABE" w14:textId="77777777" w:rsidR="001C68B8" w:rsidRPr="00132C6A" w:rsidRDefault="001C68B8" w:rsidP="00F55032">
            <w:pPr>
              <w:rPr>
                <w:sz w:val="18"/>
                <w:szCs w:val="18"/>
              </w:rPr>
            </w:pPr>
          </w:p>
        </w:tc>
        <w:tc>
          <w:tcPr>
            <w:tcW w:w="1325" w:type="dxa"/>
          </w:tcPr>
          <w:p w14:paraId="625CE977" w14:textId="77777777" w:rsidR="001C68B8" w:rsidRPr="00132C6A" w:rsidRDefault="001C68B8" w:rsidP="00F55032">
            <w:pPr>
              <w:rPr>
                <w:sz w:val="18"/>
                <w:szCs w:val="18"/>
              </w:rPr>
            </w:pPr>
            <w:r w:rsidRPr="00132C6A">
              <w:rPr>
                <w:sz w:val="18"/>
                <w:szCs w:val="18"/>
              </w:rPr>
              <w:t>1. Money Matters</w:t>
            </w:r>
          </w:p>
          <w:p w14:paraId="21757065" w14:textId="77777777" w:rsidR="001C68B8" w:rsidRPr="00132C6A" w:rsidRDefault="001C68B8" w:rsidP="00F55032">
            <w:pPr>
              <w:rPr>
                <w:sz w:val="18"/>
                <w:szCs w:val="18"/>
              </w:rPr>
            </w:pPr>
            <w:r w:rsidRPr="00132C6A">
              <w:rPr>
                <w:sz w:val="18"/>
                <w:szCs w:val="18"/>
              </w:rPr>
              <w:t>2. Professional profiles</w:t>
            </w:r>
          </w:p>
          <w:p w14:paraId="31659754" w14:textId="77777777" w:rsidR="001C68B8" w:rsidRPr="00132C6A" w:rsidRDefault="001C68B8" w:rsidP="00F55032">
            <w:pPr>
              <w:rPr>
                <w:sz w:val="18"/>
                <w:szCs w:val="18"/>
              </w:rPr>
            </w:pPr>
            <w:r w:rsidRPr="00132C6A">
              <w:rPr>
                <w:sz w:val="18"/>
                <w:szCs w:val="18"/>
              </w:rPr>
              <w:t>3. Service to God</w:t>
            </w:r>
          </w:p>
          <w:p w14:paraId="216B33AE" w14:textId="77777777" w:rsidR="001C68B8" w:rsidRPr="00132C6A" w:rsidRDefault="001C68B8" w:rsidP="00F55032">
            <w:pPr>
              <w:rPr>
                <w:sz w:val="18"/>
                <w:szCs w:val="18"/>
              </w:rPr>
            </w:pPr>
            <w:r w:rsidRPr="00132C6A">
              <w:rPr>
                <w:sz w:val="18"/>
                <w:szCs w:val="18"/>
              </w:rPr>
              <w:t>4. Service to School</w:t>
            </w:r>
          </w:p>
          <w:p w14:paraId="28AA5C99" w14:textId="77777777" w:rsidR="001C68B8" w:rsidRPr="00132C6A" w:rsidRDefault="001C68B8" w:rsidP="00F55032">
            <w:pPr>
              <w:rPr>
                <w:sz w:val="18"/>
                <w:szCs w:val="18"/>
              </w:rPr>
            </w:pPr>
            <w:r w:rsidRPr="00132C6A">
              <w:rPr>
                <w:sz w:val="18"/>
                <w:szCs w:val="18"/>
              </w:rPr>
              <w:t xml:space="preserve">5.Service to the community </w:t>
            </w:r>
          </w:p>
          <w:p w14:paraId="2AAF30E0" w14:textId="77777777" w:rsidR="001C68B8" w:rsidRPr="00132C6A" w:rsidRDefault="001C68B8" w:rsidP="00F55032">
            <w:pPr>
              <w:rPr>
                <w:sz w:val="18"/>
                <w:szCs w:val="18"/>
              </w:rPr>
            </w:pPr>
            <w:r w:rsidRPr="00132C6A">
              <w:rPr>
                <w:sz w:val="18"/>
                <w:szCs w:val="18"/>
              </w:rPr>
              <w:t>6. Service to you</w:t>
            </w:r>
          </w:p>
          <w:p w14:paraId="1DF2CC4E" w14:textId="77777777" w:rsidR="001C68B8" w:rsidRPr="00132C6A" w:rsidRDefault="001C68B8" w:rsidP="00F55032">
            <w:pPr>
              <w:rPr>
                <w:sz w:val="18"/>
                <w:szCs w:val="18"/>
              </w:rPr>
            </w:pPr>
            <w:r w:rsidRPr="00132C6A">
              <w:rPr>
                <w:sz w:val="18"/>
                <w:szCs w:val="18"/>
              </w:rPr>
              <w:t>7. Your journey review</w:t>
            </w:r>
          </w:p>
        </w:tc>
      </w:tr>
      <w:tr w:rsidR="001C68B8" w:rsidRPr="00132C6A" w14:paraId="7FE8CF9F" w14:textId="77777777" w:rsidTr="00F55032">
        <w:tc>
          <w:tcPr>
            <w:tcW w:w="835" w:type="dxa"/>
          </w:tcPr>
          <w:p w14:paraId="0DA6F5D2" w14:textId="77777777" w:rsidR="001C68B8" w:rsidRPr="00132C6A" w:rsidRDefault="001C68B8" w:rsidP="00F55032">
            <w:pPr>
              <w:rPr>
                <w:b/>
                <w:sz w:val="18"/>
                <w:szCs w:val="18"/>
              </w:rPr>
            </w:pPr>
            <w:r w:rsidRPr="00132C6A">
              <w:rPr>
                <w:b/>
                <w:sz w:val="18"/>
                <w:szCs w:val="18"/>
              </w:rPr>
              <w:t xml:space="preserve">Year 10: </w:t>
            </w:r>
          </w:p>
          <w:p w14:paraId="59312353" w14:textId="77777777" w:rsidR="001C68B8" w:rsidRPr="00132C6A" w:rsidRDefault="001C68B8" w:rsidP="00F55032">
            <w:pPr>
              <w:rPr>
                <w:b/>
                <w:sz w:val="18"/>
                <w:szCs w:val="18"/>
              </w:rPr>
            </w:pPr>
            <w:r w:rsidRPr="00132C6A">
              <w:rPr>
                <w:b/>
                <w:sz w:val="18"/>
                <w:szCs w:val="18"/>
              </w:rPr>
              <w:lastRenderedPageBreak/>
              <w:t>Looking for Opportunities</w:t>
            </w:r>
          </w:p>
        </w:tc>
        <w:tc>
          <w:tcPr>
            <w:tcW w:w="1536" w:type="dxa"/>
          </w:tcPr>
          <w:p w14:paraId="4D24FD2B" w14:textId="77777777" w:rsidR="001C68B8" w:rsidRPr="00132C6A" w:rsidRDefault="001C68B8" w:rsidP="00F55032">
            <w:pPr>
              <w:rPr>
                <w:sz w:val="18"/>
                <w:szCs w:val="18"/>
              </w:rPr>
            </w:pPr>
            <w:r w:rsidRPr="00132C6A">
              <w:rPr>
                <w:sz w:val="18"/>
                <w:szCs w:val="18"/>
              </w:rPr>
              <w:lastRenderedPageBreak/>
              <w:t>1. The road ahead</w:t>
            </w:r>
          </w:p>
          <w:p w14:paraId="1F11488B" w14:textId="77777777" w:rsidR="001C68B8" w:rsidRPr="00132C6A" w:rsidRDefault="001C68B8" w:rsidP="00F55032">
            <w:pPr>
              <w:rPr>
                <w:sz w:val="18"/>
                <w:szCs w:val="18"/>
              </w:rPr>
            </w:pPr>
            <w:r w:rsidRPr="00132C6A">
              <w:rPr>
                <w:sz w:val="18"/>
                <w:szCs w:val="18"/>
              </w:rPr>
              <w:lastRenderedPageBreak/>
              <w:t xml:space="preserve">2. The benefits of extra-curricular </w:t>
            </w:r>
          </w:p>
          <w:p w14:paraId="7518C1E0" w14:textId="77777777" w:rsidR="001C68B8" w:rsidRPr="00132C6A" w:rsidRDefault="001C68B8" w:rsidP="00F55032">
            <w:pPr>
              <w:rPr>
                <w:sz w:val="18"/>
                <w:szCs w:val="18"/>
              </w:rPr>
            </w:pPr>
            <w:r w:rsidRPr="00132C6A">
              <w:rPr>
                <w:sz w:val="18"/>
                <w:szCs w:val="18"/>
              </w:rPr>
              <w:t>3. Self-respect (e-safety)</w:t>
            </w:r>
          </w:p>
          <w:p w14:paraId="51D2B638" w14:textId="77777777" w:rsidR="001C68B8" w:rsidRPr="00132C6A" w:rsidRDefault="001C68B8" w:rsidP="00F55032">
            <w:pPr>
              <w:rPr>
                <w:sz w:val="18"/>
                <w:szCs w:val="18"/>
              </w:rPr>
            </w:pPr>
            <w:r w:rsidRPr="00132C6A">
              <w:rPr>
                <w:sz w:val="18"/>
                <w:szCs w:val="18"/>
              </w:rPr>
              <w:t>4. Professional profiles</w:t>
            </w:r>
          </w:p>
          <w:p w14:paraId="1BA56853" w14:textId="77777777" w:rsidR="001C68B8" w:rsidRPr="00132C6A" w:rsidRDefault="001C68B8" w:rsidP="00F55032">
            <w:pPr>
              <w:rPr>
                <w:sz w:val="18"/>
                <w:szCs w:val="18"/>
              </w:rPr>
            </w:pPr>
            <w:r w:rsidRPr="00132C6A">
              <w:rPr>
                <w:sz w:val="18"/>
                <w:szCs w:val="18"/>
              </w:rPr>
              <w:t>5. Study skills – respecting the learning process</w:t>
            </w:r>
          </w:p>
          <w:p w14:paraId="339FF3CC" w14:textId="77777777" w:rsidR="001C68B8" w:rsidRPr="00132C6A" w:rsidRDefault="001C68B8" w:rsidP="00F55032">
            <w:pPr>
              <w:rPr>
                <w:sz w:val="18"/>
                <w:szCs w:val="18"/>
              </w:rPr>
            </w:pPr>
            <w:r w:rsidRPr="00132C6A">
              <w:rPr>
                <w:sz w:val="18"/>
                <w:szCs w:val="18"/>
              </w:rPr>
              <w:t xml:space="preserve">6. Gang behaviour </w:t>
            </w:r>
          </w:p>
        </w:tc>
        <w:tc>
          <w:tcPr>
            <w:tcW w:w="1657" w:type="dxa"/>
          </w:tcPr>
          <w:p w14:paraId="1A58A311" w14:textId="77777777" w:rsidR="001C68B8" w:rsidRPr="00132C6A" w:rsidRDefault="001C68B8" w:rsidP="00F55032">
            <w:pPr>
              <w:rPr>
                <w:sz w:val="18"/>
                <w:szCs w:val="18"/>
              </w:rPr>
            </w:pPr>
            <w:r w:rsidRPr="00132C6A">
              <w:rPr>
                <w:sz w:val="18"/>
                <w:szCs w:val="18"/>
              </w:rPr>
              <w:lastRenderedPageBreak/>
              <w:t xml:space="preserve">1. Drug offences </w:t>
            </w:r>
          </w:p>
          <w:p w14:paraId="5574815E" w14:textId="77777777" w:rsidR="001C68B8" w:rsidRPr="00132C6A" w:rsidRDefault="001C68B8" w:rsidP="00F55032">
            <w:pPr>
              <w:rPr>
                <w:sz w:val="18"/>
                <w:szCs w:val="18"/>
              </w:rPr>
            </w:pPr>
            <w:r w:rsidRPr="00132C6A">
              <w:rPr>
                <w:sz w:val="18"/>
                <w:szCs w:val="18"/>
              </w:rPr>
              <w:lastRenderedPageBreak/>
              <w:t>2. Resilience</w:t>
            </w:r>
          </w:p>
          <w:p w14:paraId="7193C3D8" w14:textId="77777777" w:rsidR="001C68B8" w:rsidRPr="00132C6A" w:rsidRDefault="001C68B8" w:rsidP="00F55032">
            <w:pPr>
              <w:rPr>
                <w:sz w:val="18"/>
                <w:szCs w:val="18"/>
              </w:rPr>
            </w:pPr>
            <w:r w:rsidRPr="00132C6A">
              <w:rPr>
                <w:sz w:val="18"/>
                <w:szCs w:val="18"/>
              </w:rPr>
              <w:t xml:space="preserve">3. PREVENT / BV </w:t>
            </w:r>
          </w:p>
          <w:p w14:paraId="4CCD275C" w14:textId="77777777" w:rsidR="001C68B8" w:rsidRPr="00132C6A" w:rsidRDefault="001C68B8" w:rsidP="00F55032">
            <w:pPr>
              <w:rPr>
                <w:sz w:val="18"/>
                <w:szCs w:val="18"/>
              </w:rPr>
            </w:pPr>
            <w:r w:rsidRPr="00132C6A">
              <w:rPr>
                <w:sz w:val="18"/>
                <w:szCs w:val="18"/>
              </w:rPr>
              <w:t>4. Really? 1</w:t>
            </w:r>
          </w:p>
          <w:p w14:paraId="756BD1DB" w14:textId="77777777" w:rsidR="001C68B8" w:rsidRPr="00132C6A" w:rsidRDefault="001C68B8" w:rsidP="00F55032">
            <w:pPr>
              <w:rPr>
                <w:sz w:val="18"/>
                <w:szCs w:val="18"/>
              </w:rPr>
            </w:pPr>
            <w:r w:rsidRPr="00132C6A">
              <w:rPr>
                <w:sz w:val="18"/>
                <w:szCs w:val="18"/>
              </w:rPr>
              <w:t>5. Really? 2</w:t>
            </w:r>
          </w:p>
          <w:p w14:paraId="445EABCE" w14:textId="77777777" w:rsidR="001C68B8" w:rsidRPr="00132C6A" w:rsidRDefault="001C68B8" w:rsidP="00F55032">
            <w:pPr>
              <w:rPr>
                <w:sz w:val="18"/>
                <w:szCs w:val="18"/>
              </w:rPr>
            </w:pPr>
            <w:r w:rsidRPr="00132C6A">
              <w:rPr>
                <w:sz w:val="18"/>
                <w:szCs w:val="18"/>
              </w:rPr>
              <w:t>6. Really? 3</w:t>
            </w:r>
          </w:p>
          <w:p w14:paraId="7EF1D161" w14:textId="77777777" w:rsidR="001C68B8" w:rsidRPr="00132C6A" w:rsidRDefault="001C68B8" w:rsidP="00F55032">
            <w:pPr>
              <w:rPr>
                <w:sz w:val="18"/>
                <w:szCs w:val="18"/>
              </w:rPr>
            </w:pPr>
            <w:r w:rsidRPr="00132C6A">
              <w:rPr>
                <w:sz w:val="18"/>
                <w:szCs w:val="18"/>
              </w:rPr>
              <w:t>7. Really? 4</w:t>
            </w:r>
          </w:p>
          <w:p w14:paraId="1DFA6463" w14:textId="77777777" w:rsidR="001C68B8" w:rsidRPr="00132C6A" w:rsidRDefault="001C68B8" w:rsidP="00F55032">
            <w:pPr>
              <w:rPr>
                <w:sz w:val="18"/>
                <w:szCs w:val="18"/>
              </w:rPr>
            </w:pPr>
            <w:r w:rsidRPr="00132C6A">
              <w:rPr>
                <w:sz w:val="18"/>
                <w:szCs w:val="18"/>
              </w:rPr>
              <w:t>8. Christmas thoughts</w:t>
            </w:r>
          </w:p>
        </w:tc>
        <w:tc>
          <w:tcPr>
            <w:tcW w:w="1659" w:type="dxa"/>
          </w:tcPr>
          <w:p w14:paraId="29E9DE0B" w14:textId="77777777" w:rsidR="001C68B8" w:rsidRPr="00132C6A" w:rsidRDefault="001C68B8" w:rsidP="00F55032">
            <w:pPr>
              <w:rPr>
                <w:sz w:val="18"/>
                <w:szCs w:val="18"/>
              </w:rPr>
            </w:pPr>
            <w:r w:rsidRPr="00132C6A">
              <w:rPr>
                <w:sz w:val="18"/>
                <w:szCs w:val="18"/>
              </w:rPr>
              <w:lastRenderedPageBreak/>
              <w:t>1. Keeping a clear head (drugs/alcohol)</w:t>
            </w:r>
          </w:p>
          <w:p w14:paraId="0BF808B1" w14:textId="77777777" w:rsidR="001C68B8" w:rsidRPr="00132C6A" w:rsidRDefault="001C68B8" w:rsidP="00F55032">
            <w:pPr>
              <w:rPr>
                <w:sz w:val="18"/>
                <w:szCs w:val="18"/>
              </w:rPr>
            </w:pPr>
            <w:r w:rsidRPr="00132C6A">
              <w:rPr>
                <w:sz w:val="18"/>
                <w:szCs w:val="18"/>
              </w:rPr>
              <w:lastRenderedPageBreak/>
              <w:t xml:space="preserve">2. Where are you going? </w:t>
            </w:r>
          </w:p>
          <w:p w14:paraId="457226B9" w14:textId="77777777" w:rsidR="001C68B8" w:rsidRPr="00132C6A" w:rsidRDefault="001C68B8" w:rsidP="00F55032">
            <w:pPr>
              <w:rPr>
                <w:sz w:val="18"/>
                <w:szCs w:val="18"/>
              </w:rPr>
            </w:pPr>
            <w:r w:rsidRPr="00132C6A">
              <w:rPr>
                <w:sz w:val="18"/>
                <w:szCs w:val="18"/>
              </w:rPr>
              <w:t>3. Anti-Social Media</w:t>
            </w:r>
          </w:p>
          <w:p w14:paraId="4744586E" w14:textId="77777777" w:rsidR="001C68B8" w:rsidRPr="00132C6A" w:rsidRDefault="001C68B8" w:rsidP="00F55032">
            <w:pPr>
              <w:rPr>
                <w:sz w:val="18"/>
                <w:szCs w:val="18"/>
              </w:rPr>
            </w:pPr>
            <w:r w:rsidRPr="00132C6A">
              <w:rPr>
                <w:sz w:val="18"/>
                <w:szCs w:val="18"/>
              </w:rPr>
              <w:t xml:space="preserve">4. Bullying or banter? </w:t>
            </w:r>
          </w:p>
          <w:p w14:paraId="240149E8" w14:textId="77777777" w:rsidR="001C68B8" w:rsidRPr="00132C6A" w:rsidRDefault="001C68B8" w:rsidP="00F55032">
            <w:pPr>
              <w:rPr>
                <w:sz w:val="18"/>
                <w:szCs w:val="18"/>
              </w:rPr>
            </w:pPr>
            <w:r w:rsidRPr="00132C6A">
              <w:rPr>
                <w:sz w:val="18"/>
                <w:szCs w:val="18"/>
              </w:rPr>
              <w:t>5. Time to Talk Day (MHA)</w:t>
            </w:r>
          </w:p>
          <w:p w14:paraId="607D09DE" w14:textId="77777777" w:rsidR="001C68B8" w:rsidRPr="00132C6A" w:rsidRDefault="001C68B8" w:rsidP="00F55032">
            <w:pPr>
              <w:rPr>
                <w:sz w:val="18"/>
                <w:szCs w:val="18"/>
              </w:rPr>
            </w:pPr>
            <w:r w:rsidRPr="00132C6A">
              <w:rPr>
                <w:sz w:val="18"/>
                <w:szCs w:val="18"/>
              </w:rPr>
              <w:t xml:space="preserve">6. Smoking behaviour </w:t>
            </w:r>
          </w:p>
        </w:tc>
        <w:tc>
          <w:tcPr>
            <w:tcW w:w="1519" w:type="dxa"/>
          </w:tcPr>
          <w:p w14:paraId="37F07984" w14:textId="77777777" w:rsidR="001C68B8" w:rsidRPr="00132C6A" w:rsidRDefault="001C68B8" w:rsidP="00F55032">
            <w:pPr>
              <w:rPr>
                <w:sz w:val="18"/>
                <w:szCs w:val="18"/>
              </w:rPr>
            </w:pPr>
            <w:r w:rsidRPr="00132C6A">
              <w:rPr>
                <w:sz w:val="18"/>
                <w:szCs w:val="18"/>
              </w:rPr>
              <w:lastRenderedPageBreak/>
              <w:t>1. The freedom of failure</w:t>
            </w:r>
          </w:p>
          <w:p w14:paraId="1F729E10" w14:textId="77777777" w:rsidR="001C68B8" w:rsidRPr="00132C6A" w:rsidRDefault="001C68B8" w:rsidP="00F55032">
            <w:pPr>
              <w:rPr>
                <w:sz w:val="18"/>
                <w:szCs w:val="18"/>
              </w:rPr>
            </w:pPr>
            <w:r w:rsidRPr="00132C6A">
              <w:rPr>
                <w:sz w:val="18"/>
                <w:szCs w:val="18"/>
              </w:rPr>
              <w:lastRenderedPageBreak/>
              <w:t xml:space="preserve">2. The consequence of choice </w:t>
            </w:r>
          </w:p>
          <w:p w14:paraId="0B268EE0" w14:textId="77777777" w:rsidR="001C68B8" w:rsidRPr="00132C6A" w:rsidRDefault="001C68B8" w:rsidP="00F55032">
            <w:pPr>
              <w:rPr>
                <w:sz w:val="18"/>
                <w:szCs w:val="18"/>
              </w:rPr>
            </w:pPr>
            <w:r w:rsidRPr="00132C6A">
              <w:rPr>
                <w:sz w:val="18"/>
                <w:szCs w:val="18"/>
              </w:rPr>
              <w:t>3. Nutrition and Hydration Week</w:t>
            </w:r>
          </w:p>
          <w:p w14:paraId="6143F0A7" w14:textId="77777777" w:rsidR="001C68B8" w:rsidRPr="00132C6A" w:rsidRDefault="001C68B8" w:rsidP="00F55032">
            <w:pPr>
              <w:rPr>
                <w:sz w:val="18"/>
                <w:szCs w:val="18"/>
              </w:rPr>
            </w:pPr>
            <w:r w:rsidRPr="00132C6A">
              <w:rPr>
                <w:sz w:val="18"/>
                <w:szCs w:val="18"/>
              </w:rPr>
              <w:t>4. First Aid 1</w:t>
            </w:r>
          </w:p>
          <w:p w14:paraId="0674293D" w14:textId="77777777" w:rsidR="001C68B8" w:rsidRPr="00132C6A" w:rsidRDefault="001C68B8" w:rsidP="00F55032">
            <w:pPr>
              <w:rPr>
                <w:sz w:val="18"/>
                <w:szCs w:val="18"/>
              </w:rPr>
            </w:pPr>
            <w:r w:rsidRPr="00132C6A">
              <w:rPr>
                <w:sz w:val="18"/>
                <w:szCs w:val="18"/>
              </w:rPr>
              <w:t>5. First Aid 2</w:t>
            </w:r>
          </w:p>
          <w:p w14:paraId="315EB239" w14:textId="77777777" w:rsidR="001C68B8" w:rsidRPr="00132C6A" w:rsidRDefault="001C68B8" w:rsidP="00F55032">
            <w:pPr>
              <w:rPr>
                <w:sz w:val="18"/>
                <w:szCs w:val="18"/>
              </w:rPr>
            </w:pPr>
            <w:r w:rsidRPr="00132C6A">
              <w:rPr>
                <w:sz w:val="18"/>
                <w:szCs w:val="18"/>
              </w:rPr>
              <w:t xml:space="preserve">6. Equality </w:t>
            </w:r>
          </w:p>
        </w:tc>
        <w:tc>
          <w:tcPr>
            <w:tcW w:w="1392" w:type="dxa"/>
          </w:tcPr>
          <w:p w14:paraId="18E7FCDE" w14:textId="77777777" w:rsidR="001C68B8" w:rsidRPr="00132C6A" w:rsidRDefault="001C68B8" w:rsidP="00F55032">
            <w:pPr>
              <w:rPr>
                <w:sz w:val="18"/>
                <w:szCs w:val="18"/>
              </w:rPr>
            </w:pPr>
            <w:r w:rsidRPr="00132C6A">
              <w:rPr>
                <w:sz w:val="18"/>
                <w:szCs w:val="18"/>
              </w:rPr>
              <w:lastRenderedPageBreak/>
              <w:t xml:space="preserve">1. Unhealthy Relationships </w:t>
            </w:r>
          </w:p>
          <w:p w14:paraId="16DC810E" w14:textId="77777777" w:rsidR="001C68B8" w:rsidRPr="00132C6A" w:rsidRDefault="001C68B8" w:rsidP="00F55032">
            <w:pPr>
              <w:rPr>
                <w:sz w:val="18"/>
                <w:szCs w:val="18"/>
              </w:rPr>
            </w:pPr>
            <w:r w:rsidRPr="00132C6A">
              <w:rPr>
                <w:sz w:val="18"/>
                <w:szCs w:val="18"/>
              </w:rPr>
              <w:lastRenderedPageBreak/>
              <w:t>2. Healthy Relationships</w:t>
            </w:r>
          </w:p>
          <w:p w14:paraId="244FB69A" w14:textId="77777777" w:rsidR="001C68B8" w:rsidRPr="00132C6A" w:rsidRDefault="001C68B8" w:rsidP="00F55032">
            <w:pPr>
              <w:rPr>
                <w:sz w:val="18"/>
                <w:szCs w:val="18"/>
              </w:rPr>
            </w:pPr>
            <w:r w:rsidRPr="00132C6A">
              <w:rPr>
                <w:sz w:val="18"/>
                <w:szCs w:val="18"/>
              </w:rPr>
              <w:t>3. Mental Health Awareness Week</w:t>
            </w:r>
          </w:p>
          <w:p w14:paraId="211CF47C" w14:textId="77777777" w:rsidR="001C68B8" w:rsidRPr="00132C6A" w:rsidRDefault="001C68B8" w:rsidP="00F55032">
            <w:pPr>
              <w:rPr>
                <w:sz w:val="18"/>
                <w:szCs w:val="18"/>
              </w:rPr>
            </w:pPr>
            <w:r w:rsidRPr="00132C6A">
              <w:rPr>
                <w:sz w:val="18"/>
                <w:szCs w:val="18"/>
              </w:rPr>
              <w:t xml:space="preserve">4. Blended families </w:t>
            </w:r>
          </w:p>
          <w:p w14:paraId="6EDBF7E9" w14:textId="77777777" w:rsidR="001C68B8" w:rsidRPr="00132C6A" w:rsidRDefault="001C68B8" w:rsidP="00F55032">
            <w:pPr>
              <w:rPr>
                <w:sz w:val="18"/>
                <w:szCs w:val="18"/>
              </w:rPr>
            </w:pPr>
            <w:r w:rsidRPr="00132C6A">
              <w:rPr>
                <w:sz w:val="18"/>
                <w:szCs w:val="18"/>
              </w:rPr>
              <w:t xml:space="preserve">5. A career you love </w:t>
            </w:r>
          </w:p>
        </w:tc>
        <w:tc>
          <w:tcPr>
            <w:tcW w:w="1325" w:type="dxa"/>
          </w:tcPr>
          <w:p w14:paraId="07C28EB3" w14:textId="77777777" w:rsidR="001C68B8" w:rsidRPr="00132C6A" w:rsidRDefault="001C68B8" w:rsidP="00F55032">
            <w:pPr>
              <w:rPr>
                <w:sz w:val="18"/>
                <w:szCs w:val="18"/>
              </w:rPr>
            </w:pPr>
            <w:r w:rsidRPr="00132C6A">
              <w:rPr>
                <w:sz w:val="18"/>
                <w:szCs w:val="18"/>
              </w:rPr>
              <w:lastRenderedPageBreak/>
              <w:t>1. Work experience</w:t>
            </w:r>
          </w:p>
          <w:p w14:paraId="4DE90F9D" w14:textId="77777777" w:rsidR="001C68B8" w:rsidRPr="00132C6A" w:rsidRDefault="001C68B8" w:rsidP="00F55032">
            <w:pPr>
              <w:rPr>
                <w:sz w:val="18"/>
                <w:szCs w:val="18"/>
              </w:rPr>
            </w:pPr>
            <w:r w:rsidRPr="00132C6A">
              <w:rPr>
                <w:sz w:val="18"/>
                <w:szCs w:val="18"/>
              </w:rPr>
              <w:lastRenderedPageBreak/>
              <w:t xml:space="preserve">2. Apprenticeship options </w:t>
            </w:r>
          </w:p>
          <w:p w14:paraId="0108E8C9" w14:textId="77777777" w:rsidR="001C68B8" w:rsidRPr="00132C6A" w:rsidRDefault="001C68B8" w:rsidP="00F55032">
            <w:pPr>
              <w:rPr>
                <w:sz w:val="18"/>
                <w:szCs w:val="18"/>
              </w:rPr>
            </w:pPr>
            <w:r w:rsidRPr="00132C6A">
              <w:rPr>
                <w:sz w:val="18"/>
                <w:szCs w:val="18"/>
              </w:rPr>
              <w:t xml:space="preserve">3. Study options </w:t>
            </w:r>
          </w:p>
          <w:p w14:paraId="4DD705F7" w14:textId="77777777" w:rsidR="001C68B8" w:rsidRPr="00132C6A" w:rsidRDefault="001C68B8" w:rsidP="00F55032">
            <w:pPr>
              <w:rPr>
                <w:sz w:val="18"/>
                <w:szCs w:val="18"/>
              </w:rPr>
            </w:pPr>
            <w:r w:rsidRPr="00132C6A">
              <w:rPr>
                <w:sz w:val="18"/>
                <w:szCs w:val="18"/>
              </w:rPr>
              <w:t xml:space="preserve">4. Workplace ethics </w:t>
            </w:r>
          </w:p>
          <w:p w14:paraId="4D0CAF3F" w14:textId="77777777" w:rsidR="001C68B8" w:rsidRPr="00132C6A" w:rsidRDefault="001C68B8" w:rsidP="00F55032">
            <w:pPr>
              <w:rPr>
                <w:sz w:val="18"/>
                <w:szCs w:val="18"/>
              </w:rPr>
            </w:pPr>
            <w:r w:rsidRPr="00132C6A">
              <w:rPr>
                <w:sz w:val="18"/>
                <w:szCs w:val="18"/>
              </w:rPr>
              <w:t>5. Prejudice and discrimination</w:t>
            </w:r>
          </w:p>
          <w:p w14:paraId="7AABD302" w14:textId="77777777" w:rsidR="001C68B8" w:rsidRPr="00132C6A" w:rsidRDefault="001C68B8" w:rsidP="00F55032">
            <w:pPr>
              <w:rPr>
                <w:sz w:val="18"/>
                <w:szCs w:val="18"/>
              </w:rPr>
            </w:pPr>
            <w:r w:rsidRPr="00132C6A">
              <w:rPr>
                <w:sz w:val="18"/>
                <w:szCs w:val="18"/>
              </w:rPr>
              <w:t xml:space="preserve">6. Summer enhancements (NCS, etc.) </w:t>
            </w:r>
          </w:p>
          <w:p w14:paraId="2CCAECBD" w14:textId="77777777" w:rsidR="001C68B8" w:rsidRPr="00132C6A" w:rsidRDefault="001C68B8" w:rsidP="00F55032">
            <w:pPr>
              <w:rPr>
                <w:sz w:val="18"/>
                <w:szCs w:val="18"/>
              </w:rPr>
            </w:pPr>
            <w:r w:rsidRPr="00132C6A">
              <w:rPr>
                <w:sz w:val="18"/>
                <w:szCs w:val="18"/>
              </w:rPr>
              <w:t>7. Your journey review</w:t>
            </w:r>
          </w:p>
        </w:tc>
      </w:tr>
      <w:tr w:rsidR="001C68B8" w:rsidRPr="00132C6A" w14:paraId="6D164A0E" w14:textId="77777777" w:rsidTr="00F55032">
        <w:tc>
          <w:tcPr>
            <w:tcW w:w="835" w:type="dxa"/>
          </w:tcPr>
          <w:p w14:paraId="2171F31C" w14:textId="77777777" w:rsidR="001C68B8" w:rsidRPr="00132C6A" w:rsidRDefault="001C68B8" w:rsidP="00F55032">
            <w:pPr>
              <w:rPr>
                <w:b/>
                <w:sz w:val="18"/>
                <w:szCs w:val="18"/>
              </w:rPr>
            </w:pPr>
            <w:r w:rsidRPr="00132C6A">
              <w:rPr>
                <w:b/>
                <w:sz w:val="18"/>
                <w:szCs w:val="18"/>
              </w:rPr>
              <w:lastRenderedPageBreak/>
              <w:t xml:space="preserve">Year 11: </w:t>
            </w:r>
          </w:p>
          <w:p w14:paraId="2B8845D3" w14:textId="77777777" w:rsidR="001C68B8" w:rsidRPr="00132C6A" w:rsidRDefault="001C68B8" w:rsidP="00F55032">
            <w:pPr>
              <w:rPr>
                <w:b/>
                <w:sz w:val="18"/>
                <w:szCs w:val="18"/>
              </w:rPr>
            </w:pPr>
            <w:r w:rsidRPr="00132C6A">
              <w:rPr>
                <w:b/>
                <w:sz w:val="18"/>
                <w:szCs w:val="18"/>
              </w:rPr>
              <w:t>Going for Gold</w:t>
            </w:r>
          </w:p>
        </w:tc>
        <w:tc>
          <w:tcPr>
            <w:tcW w:w="1536" w:type="dxa"/>
          </w:tcPr>
          <w:p w14:paraId="25EB8286" w14:textId="77777777" w:rsidR="001C68B8" w:rsidRPr="00132C6A" w:rsidRDefault="001C68B8" w:rsidP="00F55032">
            <w:pPr>
              <w:rPr>
                <w:sz w:val="18"/>
                <w:szCs w:val="18"/>
              </w:rPr>
            </w:pPr>
            <w:r w:rsidRPr="00132C6A">
              <w:rPr>
                <w:sz w:val="18"/>
                <w:szCs w:val="18"/>
              </w:rPr>
              <w:t>1. The road ahead</w:t>
            </w:r>
          </w:p>
          <w:p w14:paraId="56FB2479" w14:textId="77777777" w:rsidR="001C68B8" w:rsidRPr="00132C6A" w:rsidRDefault="001C68B8" w:rsidP="00F55032">
            <w:pPr>
              <w:rPr>
                <w:sz w:val="18"/>
                <w:szCs w:val="18"/>
              </w:rPr>
            </w:pPr>
            <w:r w:rsidRPr="00132C6A">
              <w:rPr>
                <w:sz w:val="18"/>
                <w:szCs w:val="18"/>
              </w:rPr>
              <w:t xml:space="preserve">2. Planning for success </w:t>
            </w:r>
          </w:p>
          <w:p w14:paraId="7BB30EF8" w14:textId="77777777" w:rsidR="001C68B8" w:rsidRPr="00132C6A" w:rsidRDefault="001C68B8" w:rsidP="00F55032">
            <w:pPr>
              <w:rPr>
                <w:sz w:val="18"/>
                <w:szCs w:val="18"/>
              </w:rPr>
            </w:pPr>
            <w:r w:rsidRPr="00132C6A">
              <w:rPr>
                <w:sz w:val="18"/>
                <w:szCs w:val="18"/>
              </w:rPr>
              <w:t>3. National fitness day (26/09)</w:t>
            </w:r>
          </w:p>
          <w:p w14:paraId="1F523835" w14:textId="77777777" w:rsidR="001C68B8" w:rsidRPr="00132C6A" w:rsidRDefault="001C68B8" w:rsidP="00F55032">
            <w:pPr>
              <w:rPr>
                <w:sz w:val="18"/>
                <w:szCs w:val="18"/>
              </w:rPr>
            </w:pPr>
            <w:r w:rsidRPr="00132C6A">
              <w:rPr>
                <w:sz w:val="18"/>
                <w:szCs w:val="18"/>
              </w:rPr>
              <w:t>4. Self-respect (e-safety)</w:t>
            </w:r>
          </w:p>
          <w:p w14:paraId="30430353" w14:textId="77777777" w:rsidR="001C68B8" w:rsidRPr="00132C6A" w:rsidRDefault="001C68B8" w:rsidP="00F55032">
            <w:pPr>
              <w:rPr>
                <w:sz w:val="18"/>
                <w:szCs w:val="18"/>
              </w:rPr>
            </w:pPr>
            <w:r w:rsidRPr="00132C6A">
              <w:rPr>
                <w:sz w:val="18"/>
                <w:szCs w:val="18"/>
              </w:rPr>
              <w:t>5. Study skills – respecting the learning process</w:t>
            </w:r>
          </w:p>
          <w:p w14:paraId="15E3583A" w14:textId="77777777" w:rsidR="001C68B8" w:rsidRPr="00132C6A" w:rsidRDefault="001C68B8" w:rsidP="00F55032">
            <w:pPr>
              <w:rPr>
                <w:sz w:val="18"/>
                <w:szCs w:val="18"/>
              </w:rPr>
            </w:pPr>
            <w:r w:rsidRPr="00132C6A">
              <w:rPr>
                <w:sz w:val="18"/>
                <w:szCs w:val="18"/>
              </w:rPr>
              <w:t xml:space="preserve">6. Respecting your body – tattoos and piercings </w:t>
            </w:r>
          </w:p>
        </w:tc>
        <w:tc>
          <w:tcPr>
            <w:tcW w:w="1657" w:type="dxa"/>
          </w:tcPr>
          <w:p w14:paraId="4DBC7113" w14:textId="77777777" w:rsidR="001C68B8" w:rsidRPr="00132C6A" w:rsidRDefault="001C68B8" w:rsidP="00F55032">
            <w:pPr>
              <w:rPr>
                <w:sz w:val="18"/>
                <w:szCs w:val="18"/>
              </w:rPr>
            </w:pPr>
            <w:r w:rsidRPr="00132C6A">
              <w:rPr>
                <w:sz w:val="18"/>
                <w:szCs w:val="18"/>
              </w:rPr>
              <w:t>1. Sweet Sixteen – rights and responsibilities</w:t>
            </w:r>
          </w:p>
          <w:p w14:paraId="514AD518" w14:textId="77777777" w:rsidR="001C68B8" w:rsidRPr="00132C6A" w:rsidRDefault="001C68B8" w:rsidP="00F55032">
            <w:pPr>
              <w:rPr>
                <w:sz w:val="18"/>
                <w:szCs w:val="18"/>
              </w:rPr>
            </w:pPr>
            <w:r w:rsidRPr="00132C6A">
              <w:rPr>
                <w:sz w:val="18"/>
                <w:szCs w:val="18"/>
              </w:rPr>
              <w:t>2. Resilience</w:t>
            </w:r>
          </w:p>
          <w:p w14:paraId="3EDDE8D6" w14:textId="77777777" w:rsidR="001C68B8" w:rsidRPr="00132C6A" w:rsidRDefault="001C68B8" w:rsidP="00F55032">
            <w:pPr>
              <w:rPr>
                <w:sz w:val="18"/>
                <w:szCs w:val="18"/>
              </w:rPr>
            </w:pPr>
            <w:r w:rsidRPr="00132C6A">
              <w:rPr>
                <w:sz w:val="18"/>
                <w:szCs w:val="18"/>
              </w:rPr>
              <w:t>3. PREVENT / BV</w:t>
            </w:r>
          </w:p>
          <w:p w14:paraId="623A41E4" w14:textId="77777777" w:rsidR="001C68B8" w:rsidRPr="00132C6A" w:rsidRDefault="001C68B8" w:rsidP="00F55032">
            <w:pPr>
              <w:rPr>
                <w:sz w:val="18"/>
                <w:szCs w:val="18"/>
              </w:rPr>
            </w:pPr>
            <w:r w:rsidRPr="00132C6A">
              <w:rPr>
                <w:sz w:val="18"/>
                <w:szCs w:val="18"/>
              </w:rPr>
              <w:t xml:space="preserve">4. Political Standings – the 2022 voters! </w:t>
            </w:r>
          </w:p>
          <w:p w14:paraId="6FFEB419" w14:textId="77777777" w:rsidR="001C68B8" w:rsidRPr="00132C6A" w:rsidRDefault="001C68B8" w:rsidP="00F55032">
            <w:pPr>
              <w:rPr>
                <w:sz w:val="18"/>
                <w:szCs w:val="18"/>
              </w:rPr>
            </w:pPr>
            <w:r w:rsidRPr="00132C6A">
              <w:rPr>
                <w:sz w:val="18"/>
                <w:szCs w:val="18"/>
              </w:rPr>
              <w:t xml:space="preserve">5. Getting what you deserve – the GCSE game </w:t>
            </w:r>
          </w:p>
          <w:p w14:paraId="19500EFB" w14:textId="77777777" w:rsidR="001C68B8" w:rsidRPr="00132C6A" w:rsidRDefault="001C68B8" w:rsidP="00F55032">
            <w:pPr>
              <w:rPr>
                <w:sz w:val="18"/>
                <w:szCs w:val="18"/>
              </w:rPr>
            </w:pPr>
            <w:r w:rsidRPr="00132C6A">
              <w:rPr>
                <w:sz w:val="18"/>
                <w:szCs w:val="18"/>
              </w:rPr>
              <w:t>6. Gender equality</w:t>
            </w:r>
          </w:p>
          <w:p w14:paraId="2F5B7C3D" w14:textId="77777777" w:rsidR="001C68B8" w:rsidRPr="00132C6A" w:rsidRDefault="001C68B8" w:rsidP="00F55032">
            <w:pPr>
              <w:rPr>
                <w:sz w:val="18"/>
                <w:szCs w:val="18"/>
              </w:rPr>
            </w:pPr>
            <w:r w:rsidRPr="00132C6A">
              <w:rPr>
                <w:sz w:val="18"/>
                <w:szCs w:val="18"/>
              </w:rPr>
              <w:t xml:space="preserve">7. Victim blaming </w:t>
            </w:r>
          </w:p>
          <w:p w14:paraId="63BA0DD2" w14:textId="77777777" w:rsidR="001C68B8" w:rsidRPr="00132C6A" w:rsidRDefault="001C68B8" w:rsidP="00F55032">
            <w:pPr>
              <w:rPr>
                <w:sz w:val="18"/>
                <w:szCs w:val="18"/>
              </w:rPr>
            </w:pPr>
            <w:r w:rsidRPr="00132C6A">
              <w:rPr>
                <w:sz w:val="18"/>
                <w:szCs w:val="18"/>
              </w:rPr>
              <w:t>8. Christmas thoughts</w:t>
            </w:r>
          </w:p>
        </w:tc>
        <w:tc>
          <w:tcPr>
            <w:tcW w:w="1659" w:type="dxa"/>
          </w:tcPr>
          <w:p w14:paraId="73B10D13" w14:textId="77777777" w:rsidR="001C68B8" w:rsidRPr="00132C6A" w:rsidRDefault="001C68B8" w:rsidP="00F55032">
            <w:pPr>
              <w:rPr>
                <w:sz w:val="18"/>
                <w:szCs w:val="18"/>
              </w:rPr>
            </w:pPr>
            <w:r w:rsidRPr="00132C6A">
              <w:rPr>
                <w:sz w:val="18"/>
                <w:szCs w:val="18"/>
              </w:rPr>
              <w:t>1. Keeping a clear head (drugs/alcohol)</w:t>
            </w:r>
          </w:p>
          <w:p w14:paraId="6A4F7F4C" w14:textId="77777777" w:rsidR="001C68B8" w:rsidRPr="00132C6A" w:rsidRDefault="001C68B8" w:rsidP="00F55032">
            <w:pPr>
              <w:rPr>
                <w:sz w:val="18"/>
                <w:szCs w:val="18"/>
              </w:rPr>
            </w:pPr>
            <w:r w:rsidRPr="00132C6A">
              <w:rPr>
                <w:sz w:val="18"/>
                <w:szCs w:val="18"/>
              </w:rPr>
              <w:t xml:space="preserve">2. On your side! </w:t>
            </w:r>
          </w:p>
          <w:p w14:paraId="06D367F2" w14:textId="77777777" w:rsidR="001C68B8" w:rsidRPr="00132C6A" w:rsidRDefault="001C68B8" w:rsidP="00F55032">
            <w:pPr>
              <w:rPr>
                <w:sz w:val="18"/>
                <w:szCs w:val="18"/>
              </w:rPr>
            </w:pPr>
            <w:r w:rsidRPr="00132C6A">
              <w:rPr>
                <w:sz w:val="18"/>
                <w:szCs w:val="18"/>
              </w:rPr>
              <w:t>3. Gender and sexuality – the language!</w:t>
            </w:r>
          </w:p>
          <w:p w14:paraId="77476083" w14:textId="77777777" w:rsidR="001C68B8" w:rsidRPr="00132C6A" w:rsidRDefault="001C68B8" w:rsidP="00F55032">
            <w:pPr>
              <w:rPr>
                <w:sz w:val="18"/>
                <w:szCs w:val="18"/>
              </w:rPr>
            </w:pPr>
            <w:r w:rsidRPr="00132C6A">
              <w:rPr>
                <w:sz w:val="18"/>
                <w:szCs w:val="18"/>
              </w:rPr>
              <w:t xml:space="preserve">4. Feminism </w:t>
            </w:r>
          </w:p>
          <w:p w14:paraId="084E8B3D" w14:textId="77777777" w:rsidR="001C68B8" w:rsidRPr="00132C6A" w:rsidRDefault="001C68B8" w:rsidP="00F55032">
            <w:pPr>
              <w:rPr>
                <w:sz w:val="18"/>
                <w:szCs w:val="18"/>
              </w:rPr>
            </w:pPr>
            <w:r w:rsidRPr="00132C6A">
              <w:rPr>
                <w:sz w:val="18"/>
                <w:szCs w:val="18"/>
              </w:rPr>
              <w:t>5. Time to Talk Day (MHA)</w:t>
            </w:r>
          </w:p>
          <w:p w14:paraId="48404A33" w14:textId="77777777" w:rsidR="001C68B8" w:rsidRPr="00132C6A" w:rsidRDefault="001C68B8" w:rsidP="00F55032">
            <w:pPr>
              <w:rPr>
                <w:sz w:val="18"/>
                <w:szCs w:val="18"/>
              </w:rPr>
            </w:pPr>
            <w:r w:rsidRPr="00132C6A">
              <w:rPr>
                <w:sz w:val="18"/>
                <w:szCs w:val="18"/>
              </w:rPr>
              <w:t xml:space="preserve">6. The work-life balance </w:t>
            </w:r>
          </w:p>
        </w:tc>
        <w:tc>
          <w:tcPr>
            <w:tcW w:w="1519" w:type="dxa"/>
          </w:tcPr>
          <w:p w14:paraId="656B525A" w14:textId="77777777" w:rsidR="001C68B8" w:rsidRPr="00132C6A" w:rsidRDefault="001C68B8" w:rsidP="00F55032">
            <w:pPr>
              <w:rPr>
                <w:sz w:val="18"/>
                <w:szCs w:val="18"/>
              </w:rPr>
            </w:pPr>
            <w:r w:rsidRPr="00132C6A">
              <w:rPr>
                <w:sz w:val="18"/>
                <w:szCs w:val="18"/>
              </w:rPr>
              <w:t>1. Exam Heaven</w:t>
            </w:r>
          </w:p>
          <w:p w14:paraId="61434001" w14:textId="77777777" w:rsidR="001C68B8" w:rsidRPr="00132C6A" w:rsidRDefault="001C68B8" w:rsidP="00F55032">
            <w:pPr>
              <w:rPr>
                <w:sz w:val="18"/>
                <w:szCs w:val="18"/>
              </w:rPr>
            </w:pPr>
            <w:r w:rsidRPr="00132C6A">
              <w:rPr>
                <w:sz w:val="18"/>
                <w:szCs w:val="18"/>
              </w:rPr>
              <w:t>2. Mindfulness</w:t>
            </w:r>
          </w:p>
          <w:p w14:paraId="6BFB431F" w14:textId="77777777" w:rsidR="001C68B8" w:rsidRPr="00132C6A" w:rsidRDefault="001C68B8" w:rsidP="00F55032">
            <w:pPr>
              <w:rPr>
                <w:sz w:val="18"/>
                <w:szCs w:val="18"/>
              </w:rPr>
            </w:pPr>
            <w:r w:rsidRPr="00132C6A">
              <w:rPr>
                <w:sz w:val="18"/>
                <w:szCs w:val="18"/>
              </w:rPr>
              <w:t>3. Nutrition and Hydration Week</w:t>
            </w:r>
          </w:p>
          <w:p w14:paraId="214AF785" w14:textId="77777777" w:rsidR="001C68B8" w:rsidRPr="00132C6A" w:rsidRDefault="001C68B8" w:rsidP="00F55032">
            <w:pPr>
              <w:rPr>
                <w:sz w:val="18"/>
                <w:szCs w:val="18"/>
              </w:rPr>
            </w:pPr>
            <w:r w:rsidRPr="00132C6A">
              <w:rPr>
                <w:sz w:val="18"/>
                <w:szCs w:val="18"/>
              </w:rPr>
              <w:t>4. Identifying and combatting stressors</w:t>
            </w:r>
          </w:p>
          <w:p w14:paraId="54067B83" w14:textId="77777777" w:rsidR="001C68B8" w:rsidRPr="00132C6A" w:rsidRDefault="001C68B8" w:rsidP="00F55032">
            <w:pPr>
              <w:rPr>
                <w:sz w:val="18"/>
                <w:szCs w:val="18"/>
              </w:rPr>
            </w:pPr>
            <w:r w:rsidRPr="00132C6A">
              <w:rPr>
                <w:sz w:val="18"/>
                <w:szCs w:val="18"/>
              </w:rPr>
              <w:t>5. Being a good listener</w:t>
            </w:r>
          </w:p>
          <w:p w14:paraId="17BD3466" w14:textId="77777777" w:rsidR="001C68B8" w:rsidRPr="00132C6A" w:rsidRDefault="001C68B8" w:rsidP="00F55032">
            <w:pPr>
              <w:rPr>
                <w:sz w:val="18"/>
                <w:szCs w:val="18"/>
              </w:rPr>
            </w:pPr>
            <w:r w:rsidRPr="00132C6A">
              <w:rPr>
                <w:sz w:val="18"/>
                <w:szCs w:val="18"/>
              </w:rPr>
              <w:t xml:space="preserve">6. Suicide and support </w:t>
            </w:r>
          </w:p>
        </w:tc>
        <w:tc>
          <w:tcPr>
            <w:tcW w:w="1392" w:type="dxa"/>
          </w:tcPr>
          <w:p w14:paraId="508FDE6F" w14:textId="77777777" w:rsidR="001C68B8" w:rsidRPr="00132C6A" w:rsidRDefault="001C68B8" w:rsidP="00F55032">
            <w:pPr>
              <w:rPr>
                <w:sz w:val="18"/>
                <w:szCs w:val="18"/>
              </w:rPr>
            </w:pPr>
            <w:r w:rsidRPr="00132C6A">
              <w:rPr>
                <w:sz w:val="18"/>
                <w:szCs w:val="18"/>
              </w:rPr>
              <w:t>1. Relationships and sex</w:t>
            </w:r>
          </w:p>
          <w:p w14:paraId="3A5516B3" w14:textId="77777777" w:rsidR="001C68B8" w:rsidRPr="00132C6A" w:rsidRDefault="001C68B8" w:rsidP="00F55032">
            <w:pPr>
              <w:rPr>
                <w:sz w:val="18"/>
                <w:szCs w:val="18"/>
              </w:rPr>
            </w:pPr>
            <w:r w:rsidRPr="00132C6A">
              <w:rPr>
                <w:sz w:val="18"/>
                <w:szCs w:val="18"/>
              </w:rPr>
              <w:t xml:space="preserve">2. Protection from infection </w:t>
            </w:r>
          </w:p>
          <w:p w14:paraId="6D54AAB7" w14:textId="77777777" w:rsidR="001C68B8" w:rsidRPr="00132C6A" w:rsidRDefault="001C68B8" w:rsidP="00F55032">
            <w:pPr>
              <w:rPr>
                <w:sz w:val="18"/>
                <w:szCs w:val="18"/>
              </w:rPr>
            </w:pPr>
            <w:r w:rsidRPr="00132C6A">
              <w:rPr>
                <w:sz w:val="18"/>
                <w:szCs w:val="18"/>
              </w:rPr>
              <w:t>3. Mental Health Awareness Week</w:t>
            </w:r>
          </w:p>
          <w:p w14:paraId="64261894" w14:textId="77777777" w:rsidR="001C68B8" w:rsidRPr="00132C6A" w:rsidRDefault="001C68B8" w:rsidP="00F55032">
            <w:pPr>
              <w:rPr>
                <w:sz w:val="18"/>
                <w:szCs w:val="18"/>
              </w:rPr>
            </w:pPr>
            <w:r w:rsidRPr="00132C6A">
              <w:rPr>
                <w:sz w:val="18"/>
                <w:szCs w:val="18"/>
              </w:rPr>
              <w:t>4. Love of self</w:t>
            </w:r>
          </w:p>
          <w:p w14:paraId="2489C766" w14:textId="77777777" w:rsidR="001C68B8" w:rsidRPr="00132C6A" w:rsidRDefault="001C68B8" w:rsidP="00F55032">
            <w:pPr>
              <w:rPr>
                <w:sz w:val="18"/>
                <w:szCs w:val="18"/>
              </w:rPr>
            </w:pPr>
            <w:r w:rsidRPr="00132C6A">
              <w:rPr>
                <w:sz w:val="18"/>
                <w:szCs w:val="18"/>
              </w:rPr>
              <w:t xml:space="preserve">5. Love of school </w:t>
            </w:r>
          </w:p>
        </w:tc>
        <w:tc>
          <w:tcPr>
            <w:tcW w:w="1325" w:type="dxa"/>
            <w:shd w:val="clear" w:color="auto" w:fill="002060"/>
          </w:tcPr>
          <w:p w14:paraId="54B36188" w14:textId="77777777" w:rsidR="001C68B8" w:rsidRPr="00132C6A" w:rsidRDefault="001C68B8" w:rsidP="00F55032">
            <w:pPr>
              <w:rPr>
                <w:sz w:val="18"/>
                <w:szCs w:val="18"/>
              </w:rPr>
            </w:pPr>
            <w:r w:rsidRPr="00132C6A">
              <w:rPr>
                <w:sz w:val="18"/>
                <w:szCs w:val="18"/>
              </w:rPr>
              <w:t xml:space="preserve">1. </w:t>
            </w:r>
          </w:p>
          <w:p w14:paraId="00B17135" w14:textId="77777777" w:rsidR="001C68B8" w:rsidRPr="00132C6A" w:rsidRDefault="001C68B8" w:rsidP="00F55032">
            <w:pPr>
              <w:rPr>
                <w:sz w:val="18"/>
                <w:szCs w:val="18"/>
              </w:rPr>
            </w:pPr>
            <w:r w:rsidRPr="00132C6A">
              <w:rPr>
                <w:sz w:val="18"/>
                <w:szCs w:val="18"/>
              </w:rPr>
              <w:t>2.</w:t>
            </w:r>
          </w:p>
          <w:p w14:paraId="3250A6B7" w14:textId="77777777" w:rsidR="001C68B8" w:rsidRPr="00132C6A" w:rsidRDefault="001C68B8" w:rsidP="00F55032">
            <w:pPr>
              <w:rPr>
                <w:sz w:val="18"/>
                <w:szCs w:val="18"/>
              </w:rPr>
            </w:pPr>
            <w:r w:rsidRPr="00132C6A">
              <w:rPr>
                <w:sz w:val="18"/>
                <w:szCs w:val="18"/>
              </w:rPr>
              <w:t>3.</w:t>
            </w:r>
          </w:p>
          <w:p w14:paraId="5B18979E" w14:textId="77777777" w:rsidR="001C68B8" w:rsidRPr="00132C6A" w:rsidRDefault="001C68B8" w:rsidP="00F55032">
            <w:pPr>
              <w:rPr>
                <w:sz w:val="18"/>
                <w:szCs w:val="18"/>
              </w:rPr>
            </w:pPr>
            <w:r w:rsidRPr="00132C6A">
              <w:rPr>
                <w:sz w:val="18"/>
                <w:szCs w:val="18"/>
              </w:rPr>
              <w:t xml:space="preserve">4. </w:t>
            </w:r>
          </w:p>
          <w:p w14:paraId="597D6545" w14:textId="77777777" w:rsidR="001C68B8" w:rsidRPr="00132C6A" w:rsidRDefault="001C68B8" w:rsidP="00F55032">
            <w:pPr>
              <w:rPr>
                <w:sz w:val="18"/>
                <w:szCs w:val="18"/>
              </w:rPr>
            </w:pPr>
            <w:r w:rsidRPr="00132C6A">
              <w:rPr>
                <w:sz w:val="18"/>
                <w:szCs w:val="18"/>
              </w:rPr>
              <w:t>5.</w:t>
            </w:r>
          </w:p>
          <w:p w14:paraId="3AA2FA8F" w14:textId="77777777" w:rsidR="001C68B8" w:rsidRPr="00132C6A" w:rsidRDefault="001C68B8" w:rsidP="00F55032">
            <w:pPr>
              <w:rPr>
                <w:sz w:val="18"/>
                <w:szCs w:val="18"/>
              </w:rPr>
            </w:pPr>
            <w:r w:rsidRPr="00132C6A">
              <w:rPr>
                <w:sz w:val="18"/>
                <w:szCs w:val="18"/>
              </w:rPr>
              <w:t>6.</w:t>
            </w:r>
          </w:p>
          <w:p w14:paraId="19730868" w14:textId="77777777" w:rsidR="001C68B8" w:rsidRPr="00132C6A" w:rsidRDefault="001C68B8" w:rsidP="00F55032">
            <w:pPr>
              <w:rPr>
                <w:sz w:val="18"/>
                <w:szCs w:val="18"/>
              </w:rPr>
            </w:pPr>
            <w:r w:rsidRPr="00132C6A">
              <w:rPr>
                <w:sz w:val="18"/>
                <w:szCs w:val="18"/>
              </w:rPr>
              <w:t>7.</w:t>
            </w:r>
          </w:p>
        </w:tc>
      </w:tr>
      <w:tr w:rsidR="001C68B8" w:rsidRPr="00132C6A" w14:paraId="27729FA3" w14:textId="77777777" w:rsidTr="00F55032">
        <w:tc>
          <w:tcPr>
            <w:tcW w:w="835" w:type="dxa"/>
          </w:tcPr>
          <w:p w14:paraId="0B23F7D8" w14:textId="77777777" w:rsidR="001C68B8" w:rsidRPr="00132C6A" w:rsidRDefault="001C68B8" w:rsidP="00F55032">
            <w:pPr>
              <w:rPr>
                <w:b/>
                <w:sz w:val="18"/>
                <w:szCs w:val="18"/>
              </w:rPr>
            </w:pPr>
            <w:r w:rsidRPr="00132C6A">
              <w:rPr>
                <w:b/>
                <w:sz w:val="18"/>
                <w:szCs w:val="18"/>
              </w:rPr>
              <w:t xml:space="preserve">Year 12: </w:t>
            </w:r>
          </w:p>
          <w:p w14:paraId="7DE7DD93" w14:textId="77777777" w:rsidR="001C68B8" w:rsidRPr="00132C6A" w:rsidRDefault="001C68B8" w:rsidP="00F55032">
            <w:pPr>
              <w:rPr>
                <w:b/>
                <w:sz w:val="18"/>
                <w:szCs w:val="18"/>
              </w:rPr>
            </w:pPr>
            <w:r w:rsidRPr="00132C6A">
              <w:rPr>
                <w:b/>
                <w:sz w:val="18"/>
                <w:szCs w:val="18"/>
              </w:rPr>
              <w:t>Purpose</w:t>
            </w:r>
          </w:p>
        </w:tc>
        <w:tc>
          <w:tcPr>
            <w:tcW w:w="1536" w:type="dxa"/>
          </w:tcPr>
          <w:p w14:paraId="432C54E0" w14:textId="77777777" w:rsidR="001C68B8" w:rsidRPr="00132C6A" w:rsidRDefault="001C68B8" w:rsidP="00F55032">
            <w:pPr>
              <w:rPr>
                <w:sz w:val="18"/>
                <w:szCs w:val="18"/>
              </w:rPr>
            </w:pPr>
            <w:r w:rsidRPr="00132C6A">
              <w:rPr>
                <w:sz w:val="18"/>
                <w:szCs w:val="18"/>
              </w:rPr>
              <w:t>1. The road ahead</w:t>
            </w:r>
          </w:p>
          <w:p w14:paraId="16C0F49D" w14:textId="77777777" w:rsidR="001C68B8" w:rsidRPr="00132C6A" w:rsidRDefault="001C68B8" w:rsidP="00F55032">
            <w:pPr>
              <w:rPr>
                <w:sz w:val="18"/>
                <w:szCs w:val="18"/>
              </w:rPr>
            </w:pPr>
            <w:r w:rsidRPr="00132C6A">
              <w:rPr>
                <w:sz w:val="18"/>
                <w:szCs w:val="18"/>
              </w:rPr>
              <w:t xml:space="preserve">2. Vision (VESPA) </w:t>
            </w:r>
          </w:p>
          <w:p w14:paraId="0374D958" w14:textId="77777777" w:rsidR="001C68B8" w:rsidRPr="00132C6A" w:rsidRDefault="001C68B8" w:rsidP="00F55032">
            <w:pPr>
              <w:rPr>
                <w:sz w:val="18"/>
                <w:szCs w:val="18"/>
              </w:rPr>
            </w:pPr>
            <w:r w:rsidRPr="00132C6A">
              <w:rPr>
                <w:sz w:val="18"/>
                <w:szCs w:val="18"/>
              </w:rPr>
              <w:t xml:space="preserve">3. Public image – e-safety </w:t>
            </w:r>
          </w:p>
          <w:p w14:paraId="34C2C230" w14:textId="77777777" w:rsidR="001C68B8" w:rsidRPr="00132C6A" w:rsidRDefault="001C68B8" w:rsidP="00F55032">
            <w:pPr>
              <w:rPr>
                <w:sz w:val="18"/>
                <w:szCs w:val="18"/>
              </w:rPr>
            </w:pPr>
            <w:r w:rsidRPr="00132C6A">
              <w:rPr>
                <w:sz w:val="18"/>
                <w:szCs w:val="18"/>
              </w:rPr>
              <w:t>4. Body image – respecting yourself and others</w:t>
            </w:r>
          </w:p>
          <w:p w14:paraId="2EA06E46" w14:textId="77777777" w:rsidR="001C68B8" w:rsidRPr="00132C6A" w:rsidRDefault="001C68B8" w:rsidP="00F55032">
            <w:pPr>
              <w:rPr>
                <w:sz w:val="18"/>
                <w:szCs w:val="18"/>
              </w:rPr>
            </w:pPr>
            <w:r w:rsidRPr="00132C6A">
              <w:rPr>
                <w:sz w:val="18"/>
                <w:szCs w:val="18"/>
              </w:rPr>
              <w:t>5. Time management</w:t>
            </w:r>
          </w:p>
          <w:p w14:paraId="5BB34E2B" w14:textId="77777777" w:rsidR="001C68B8" w:rsidRPr="00132C6A" w:rsidRDefault="001C68B8" w:rsidP="00F55032">
            <w:pPr>
              <w:rPr>
                <w:sz w:val="18"/>
                <w:szCs w:val="18"/>
              </w:rPr>
            </w:pPr>
            <w:r w:rsidRPr="00132C6A">
              <w:rPr>
                <w:sz w:val="18"/>
                <w:szCs w:val="18"/>
              </w:rPr>
              <w:t xml:space="preserve">6. Money Management </w:t>
            </w:r>
          </w:p>
        </w:tc>
        <w:tc>
          <w:tcPr>
            <w:tcW w:w="1657" w:type="dxa"/>
          </w:tcPr>
          <w:p w14:paraId="08CAA031" w14:textId="77777777" w:rsidR="001C68B8" w:rsidRPr="00132C6A" w:rsidRDefault="001C68B8" w:rsidP="00F55032">
            <w:pPr>
              <w:rPr>
                <w:sz w:val="18"/>
                <w:szCs w:val="18"/>
              </w:rPr>
            </w:pPr>
            <w:r w:rsidRPr="00132C6A">
              <w:rPr>
                <w:sz w:val="18"/>
                <w:szCs w:val="18"/>
              </w:rPr>
              <w:t xml:space="preserve">1.Effort (VESPA) </w:t>
            </w:r>
          </w:p>
          <w:p w14:paraId="60701FBC" w14:textId="77777777" w:rsidR="001C68B8" w:rsidRPr="00132C6A" w:rsidRDefault="001C68B8" w:rsidP="00F55032">
            <w:pPr>
              <w:rPr>
                <w:sz w:val="18"/>
                <w:szCs w:val="18"/>
              </w:rPr>
            </w:pPr>
            <w:r w:rsidRPr="00132C6A">
              <w:rPr>
                <w:sz w:val="18"/>
                <w:szCs w:val="18"/>
              </w:rPr>
              <w:t>2. Resilience</w:t>
            </w:r>
          </w:p>
          <w:p w14:paraId="487E6861" w14:textId="77777777" w:rsidR="001C68B8" w:rsidRPr="00132C6A" w:rsidRDefault="001C68B8" w:rsidP="00F55032">
            <w:pPr>
              <w:rPr>
                <w:sz w:val="18"/>
                <w:szCs w:val="18"/>
              </w:rPr>
            </w:pPr>
            <w:r w:rsidRPr="00132C6A">
              <w:rPr>
                <w:sz w:val="18"/>
                <w:szCs w:val="18"/>
              </w:rPr>
              <w:t xml:space="preserve">3. PREVENT / BV </w:t>
            </w:r>
          </w:p>
          <w:p w14:paraId="34773F75" w14:textId="77777777" w:rsidR="001C68B8" w:rsidRPr="00132C6A" w:rsidRDefault="001C68B8" w:rsidP="00F55032">
            <w:pPr>
              <w:rPr>
                <w:sz w:val="18"/>
                <w:szCs w:val="18"/>
              </w:rPr>
            </w:pPr>
            <w:r w:rsidRPr="00132C6A">
              <w:rPr>
                <w:sz w:val="18"/>
                <w:szCs w:val="18"/>
              </w:rPr>
              <w:t>4. Gender equality</w:t>
            </w:r>
          </w:p>
          <w:p w14:paraId="5DCA4CC2" w14:textId="77777777" w:rsidR="001C68B8" w:rsidRPr="00132C6A" w:rsidRDefault="001C68B8" w:rsidP="00F55032">
            <w:pPr>
              <w:rPr>
                <w:sz w:val="18"/>
                <w:szCs w:val="18"/>
              </w:rPr>
            </w:pPr>
            <w:r w:rsidRPr="00132C6A">
              <w:rPr>
                <w:sz w:val="18"/>
                <w:szCs w:val="18"/>
              </w:rPr>
              <w:t>5. Driving safety</w:t>
            </w:r>
          </w:p>
          <w:p w14:paraId="34EFA5D7" w14:textId="77777777" w:rsidR="001C68B8" w:rsidRPr="00132C6A" w:rsidRDefault="001C68B8" w:rsidP="00F55032">
            <w:pPr>
              <w:rPr>
                <w:sz w:val="18"/>
                <w:szCs w:val="18"/>
              </w:rPr>
            </w:pPr>
            <w:r w:rsidRPr="00132C6A">
              <w:rPr>
                <w:sz w:val="18"/>
                <w:szCs w:val="18"/>
              </w:rPr>
              <w:t xml:space="preserve">6. Employment Law </w:t>
            </w:r>
          </w:p>
          <w:p w14:paraId="68B9EA24" w14:textId="77777777" w:rsidR="001C68B8" w:rsidRPr="00132C6A" w:rsidRDefault="001C68B8" w:rsidP="00F55032">
            <w:pPr>
              <w:rPr>
                <w:sz w:val="18"/>
                <w:szCs w:val="18"/>
              </w:rPr>
            </w:pPr>
            <w:r w:rsidRPr="00132C6A">
              <w:rPr>
                <w:sz w:val="18"/>
                <w:szCs w:val="18"/>
              </w:rPr>
              <w:t>7. The right to education</w:t>
            </w:r>
          </w:p>
          <w:p w14:paraId="3F585A65" w14:textId="77777777" w:rsidR="001C68B8" w:rsidRPr="00132C6A" w:rsidRDefault="001C68B8" w:rsidP="00F55032">
            <w:pPr>
              <w:rPr>
                <w:sz w:val="18"/>
                <w:szCs w:val="18"/>
              </w:rPr>
            </w:pPr>
            <w:r w:rsidRPr="00132C6A">
              <w:rPr>
                <w:sz w:val="18"/>
                <w:szCs w:val="18"/>
              </w:rPr>
              <w:t>8. Christmas thoughts</w:t>
            </w:r>
          </w:p>
        </w:tc>
        <w:tc>
          <w:tcPr>
            <w:tcW w:w="1659" w:type="dxa"/>
          </w:tcPr>
          <w:p w14:paraId="3B909D13" w14:textId="77777777" w:rsidR="001C68B8" w:rsidRPr="00132C6A" w:rsidRDefault="001C68B8" w:rsidP="00F55032">
            <w:pPr>
              <w:rPr>
                <w:sz w:val="18"/>
                <w:szCs w:val="18"/>
              </w:rPr>
            </w:pPr>
            <w:r w:rsidRPr="00132C6A">
              <w:rPr>
                <w:sz w:val="18"/>
                <w:szCs w:val="18"/>
              </w:rPr>
              <w:t>1. First Aid 1</w:t>
            </w:r>
          </w:p>
          <w:p w14:paraId="35E6A736" w14:textId="77777777" w:rsidR="001C68B8" w:rsidRPr="00132C6A" w:rsidRDefault="001C68B8" w:rsidP="00F55032">
            <w:pPr>
              <w:rPr>
                <w:sz w:val="18"/>
                <w:szCs w:val="18"/>
              </w:rPr>
            </w:pPr>
            <w:r w:rsidRPr="00132C6A">
              <w:rPr>
                <w:sz w:val="18"/>
                <w:szCs w:val="18"/>
              </w:rPr>
              <w:t>2. First Aid 2</w:t>
            </w:r>
          </w:p>
          <w:p w14:paraId="6CA99D21" w14:textId="77777777" w:rsidR="001C68B8" w:rsidRPr="00132C6A" w:rsidRDefault="001C68B8" w:rsidP="00F55032">
            <w:pPr>
              <w:rPr>
                <w:sz w:val="18"/>
                <w:szCs w:val="18"/>
              </w:rPr>
            </w:pPr>
            <w:r w:rsidRPr="00132C6A">
              <w:rPr>
                <w:sz w:val="18"/>
                <w:szCs w:val="18"/>
              </w:rPr>
              <w:t>3. CV’s</w:t>
            </w:r>
          </w:p>
          <w:p w14:paraId="41FDE503" w14:textId="77777777" w:rsidR="001C68B8" w:rsidRPr="00132C6A" w:rsidRDefault="001C68B8" w:rsidP="00F55032">
            <w:pPr>
              <w:rPr>
                <w:sz w:val="18"/>
                <w:szCs w:val="18"/>
              </w:rPr>
            </w:pPr>
            <w:r w:rsidRPr="00132C6A">
              <w:rPr>
                <w:sz w:val="18"/>
                <w:szCs w:val="18"/>
              </w:rPr>
              <w:t xml:space="preserve">4. I am offended! </w:t>
            </w:r>
          </w:p>
          <w:p w14:paraId="44477ED4" w14:textId="77777777" w:rsidR="001C68B8" w:rsidRPr="00132C6A" w:rsidRDefault="001C68B8" w:rsidP="00F55032">
            <w:pPr>
              <w:rPr>
                <w:sz w:val="18"/>
                <w:szCs w:val="18"/>
              </w:rPr>
            </w:pPr>
            <w:r w:rsidRPr="00132C6A">
              <w:rPr>
                <w:sz w:val="18"/>
                <w:szCs w:val="18"/>
              </w:rPr>
              <w:t>5. Time to Talk Day (MHA)</w:t>
            </w:r>
          </w:p>
          <w:p w14:paraId="05D96396" w14:textId="77777777" w:rsidR="001C68B8" w:rsidRPr="00132C6A" w:rsidRDefault="001C68B8" w:rsidP="00F55032">
            <w:pPr>
              <w:rPr>
                <w:sz w:val="18"/>
                <w:szCs w:val="18"/>
              </w:rPr>
            </w:pPr>
            <w:r w:rsidRPr="00132C6A">
              <w:rPr>
                <w:sz w:val="18"/>
                <w:szCs w:val="18"/>
              </w:rPr>
              <w:t>6. Systems (VESPA)</w:t>
            </w:r>
          </w:p>
        </w:tc>
        <w:tc>
          <w:tcPr>
            <w:tcW w:w="1519" w:type="dxa"/>
          </w:tcPr>
          <w:p w14:paraId="7FCE196D" w14:textId="77777777" w:rsidR="001C68B8" w:rsidRPr="00132C6A" w:rsidRDefault="001C68B8" w:rsidP="00F55032">
            <w:pPr>
              <w:rPr>
                <w:sz w:val="18"/>
                <w:szCs w:val="18"/>
              </w:rPr>
            </w:pPr>
            <w:r w:rsidRPr="00132C6A">
              <w:rPr>
                <w:sz w:val="18"/>
                <w:szCs w:val="18"/>
              </w:rPr>
              <w:t xml:space="preserve">1. Practice (VESPA) </w:t>
            </w:r>
          </w:p>
          <w:p w14:paraId="20B263AF" w14:textId="77777777" w:rsidR="001C68B8" w:rsidRPr="00132C6A" w:rsidRDefault="001C68B8" w:rsidP="00F55032">
            <w:pPr>
              <w:rPr>
                <w:sz w:val="18"/>
                <w:szCs w:val="18"/>
              </w:rPr>
            </w:pPr>
            <w:r w:rsidRPr="00132C6A">
              <w:rPr>
                <w:sz w:val="18"/>
                <w:szCs w:val="18"/>
              </w:rPr>
              <w:t>2. Exam Stress relief</w:t>
            </w:r>
          </w:p>
          <w:p w14:paraId="76A6F86D" w14:textId="77777777" w:rsidR="001C68B8" w:rsidRPr="00132C6A" w:rsidRDefault="001C68B8" w:rsidP="00F55032">
            <w:pPr>
              <w:rPr>
                <w:sz w:val="18"/>
                <w:szCs w:val="18"/>
              </w:rPr>
            </w:pPr>
            <w:r w:rsidRPr="00132C6A">
              <w:rPr>
                <w:sz w:val="18"/>
                <w:szCs w:val="18"/>
              </w:rPr>
              <w:t xml:space="preserve">3. Nutrition and Hydration Week </w:t>
            </w:r>
          </w:p>
          <w:p w14:paraId="7E957537" w14:textId="77777777" w:rsidR="001C68B8" w:rsidRPr="00132C6A" w:rsidRDefault="001C68B8" w:rsidP="00F55032">
            <w:pPr>
              <w:rPr>
                <w:sz w:val="18"/>
                <w:szCs w:val="18"/>
              </w:rPr>
            </w:pPr>
            <w:r w:rsidRPr="00132C6A">
              <w:rPr>
                <w:sz w:val="18"/>
                <w:szCs w:val="18"/>
              </w:rPr>
              <w:t xml:space="preserve">4. Mindfulness </w:t>
            </w:r>
          </w:p>
          <w:p w14:paraId="46BEB67E" w14:textId="77777777" w:rsidR="001C68B8" w:rsidRPr="00132C6A" w:rsidRDefault="001C68B8" w:rsidP="00F55032">
            <w:pPr>
              <w:rPr>
                <w:sz w:val="18"/>
                <w:szCs w:val="18"/>
              </w:rPr>
            </w:pPr>
            <w:r w:rsidRPr="00132C6A">
              <w:rPr>
                <w:sz w:val="18"/>
                <w:szCs w:val="18"/>
              </w:rPr>
              <w:t xml:space="preserve">5. Peer Pressure </w:t>
            </w:r>
          </w:p>
          <w:p w14:paraId="1D6BCED3" w14:textId="77777777" w:rsidR="001C68B8" w:rsidRPr="00132C6A" w:rsidRDefault="001C68B8" w:rsidP="00F55032">
            <w:pPr>
              <w:rPr>
                <w:sz w:val="18"/>
                <w:szCs w:val="18"/>
              </w:rPr>
            </w:pPr>
            <w:r w:rsidRPr="00132C6A">
              <w:rPr>
                <w:sz w:val="18"/>
                <w:szCs w:val="18"/>
              </w:rPr>
              <w:t xml:space="preserve">6. A world in pieces?  </w:t>
            </w:r>
          </w:p>
        </w:tc>
        <w:tc>
          <w:tcPr>
            <w:tcW w:w="1392" w:type="dxa"/>
          </w:tcPr>
          <w:p w14:paraId="4BEA4054" w14:textId="77777777" w:rsidR="001C68B8" w:rsidRPr="00132C6A" w:rsidRDefault="001C68B8" w:rsidP="00F55032">
            <w:pPr>
              <w:rPr>
                <w:sz w:val="18"/>
                <w:szCs w:val="18"/>
              </w:rPr>
            </w:pPr>
            <w:r w:rsidRPr="00132C6A">
              <w:rPr>
                <w:sz w:val="18"/>
                <w:szCs w:val="18"/>
              </w:rPr>
              <w:t>1. Charity</w:t>
            </w:r>
          </w:p>
          <w:p w14:paraId="74B2C1E3" w14:textId="77777777" w:rsidR="001C68B8" w:rsidRPr="00132C6A" w:rsidRDefault="001C68B8" w:rsidP="00F55032">
            <w:pPr>
              <w:rPr>
                <w:sz w:val="18"/>
                <w:szCs w:val="18"/>
              </w:rPr>
            </w:pPr>
            <w:r w:rsidRPr="00132C6A">
              <w:rPr>
                <w:sz w:val="18"/>
                <w:szCs w:val="18"/>
              </w:rPr>
              <w:t>2. Volunteering ideas</w:t>
            </w:r>
          </w:p>
          <w:p w14:paraId="08C50679" w14:textId="77777777" w:rsidR="001C68B8" w:rsidRPr="00132C6A" w:rsidRDefault="001C68B8" w:rsidP="00F55032">
            <w:pPr>
              <w:rPr>
                <w:sz w:val="18"/>
                <w:szCs w:val="18"/>
              </w:rPr>
            </w:pPr>
            <w:r w:rsidRPr="00132C6A">
              <w:rPr>
                <w:sz w:val="18"/>
                <w:szCs w:val="18"/>
              </w:rPr>
              <w:t>3. Mental Health Awareness Week</w:t>
            </w:r>
          </w:p>
          <w:p w14:paraId="0995FDBE" w14:textId="77777777" w:rsidR="001C68B8" w:rsidRPr="00132C6A" w:rsidRDefault="001C68B8" w:rsidP="00F55032">
            <w:pPr>
              <w:rPr>
                <w:sz w:val="18"/>
                <w:szCs w:val="18"/>
              </w:rPr>
            </w:pPr>
            <w:r w:rsidRPr="00132C6A">
              <w:rPr>
                <w:sz w:val="18"/>
                <w:szCs w:val="18"/>
              </w:rPr>
              <w:t>4. Relationships and Sex</w:t>
            </w:r>
          </w:p>
          <w:p w14:paraId="5A3414D3" w14:textId="77777777" w:rsidR="001C68B8" w:rsidRPr="00132C6A" w:rsidRDefault="001C68B8" w:rsidP="00F55032">
            <w:pPr>
              <w:rPr>
                <w:sz w:val="18"/>
                <w:szCs w:val="18"/>
              </w:rPr>
            </w:pPr>
            <w:r w:rsidRPr="00132C6A">
              <w:rPr>
                <w:sz w:val="18"/>
                <w:szCs w:val="18"/>
              </w:rPr>
              <w:t>5. Your dreams / goals – Attitude (VESPA)</w:t>
            </w:r>
          </w:p>
        </w:tc>
        <w:tc>
          <w:tcPr>
            <w:tcW w:w="1325" w:type="dxa"/>
          </w:tcPr>
          <w:p w14:paraId="1B0FC257" w14:textId="77777777" w:rsidR="001C68B8" w:rsidRPr="00132C6A" w:rsidRDefault="001C68B8" w:rsidP="00F55032">
            <w:pPr>
              <w:rPr>
                <w:sz w:val="18"/>
                <w:szCs w:val="18"/>
              </w:rPr>
            </w:pPr>
            <w:r w:rsidRPr="00132C6A">
              <w:rPr>
                <w:sz w:val="18"/>
                <w:szCs w:val="18"/>
              </w:rPr>
              <w:t>1. Work experience</w:t>
            </w:r>
          </w:p>
          <w:p w14:paraId="469F355C" w14:textId="77777777" w:rsidR="001C68B8" w:rsidRPr="00132C6A" w:rsidRDefault="001C68B8" w:rsidP="00F55032">
            <w:pPr>
              <w:rPr>
                <w:sz w:val="18"/>
                <w:szCs w:val="18"/>
              </w:rPr>
            </w:pPr>
            <w:r w:rsidRPr="00132C6A">
              <w:rPr>
                <w:sz w:val="18"/>
                <w:szCs w:val="18"/>
              </w:rPr>
              <w:t>2. Apprenticeship options</w:t>
            </w:r>
          </w:p>
          <w:p w14:paraId="64CED546" w14:textId="77777777" w:rsidR="001C68B8" w:rsidRPr="00132C6A" w:rsidRDefault="001C68B8" w:rsidP="00F55032">
            <w:pPr>
              <w:rPr>
                <w:sz w:val="18"/>
                <w:szCs w:val="18"/>
              </w:rPr>
            </w:pPr>
            <w:r w:rsidRPr="00132C6A">
              <w:rPr>
                <w:sz w:val="18"/>
                <w:szCs w:val="18"/>
              </w:rPr>
              <w:t xml:space="preserve">3. Study options </w:t>
            </w:r>
          </w:p>
          <w:p w14:paraId="6DD8C9E0" w14:textId="77777777" w:rsidR="001C68B8" w:rsidRPr="00132C6A" w:rsidRDefault="001C68B8" w:rsidP="00F55032">
            <w:pPr>
              <w:rPr>
                <w:sz w:val="18"/>
                <w:szCs w:val="18"/>
              </w:rPr>
            </w:pPr>
            <w:r w:rsidRPr="00132C6A">
              <w:rPr>
                <w:sz w:val="18"/>
                <w:szCs w:val="18"/>
              </w:rPr>
              <w:t>4. Standing out in applications</w:t>
            </w:r>
          </w:p>
          <w:p w14:paraId="30C58259" w14:textId="77777777" w:rsidR="001C68B8" w:rsidRPr="00132C6A" w:rsidRDefault="001C68B8" w:rsidP="00F55032">
            <w:pPr>
              <w:rPr>
                <w:sz w:val="18"/>
                <w:szCs w:val="18"/>
              </w:rPr>
            </w:pPr>
            <w:r w:rsidRPr="00132C6A">
              <w:rPr>
                <w:sz w:val="18"/>
                <w:szCs w:val="18"/>
              </w:rPr>
              <w:t>5. Interview technique</w:t>
            </w:r>
          </w:p>
          <w:p w14:paraId="2426606F" w14:textId="77777777" w:rsidR="001C68B8" w:rsidRPr="00132C6A" w:rsidRDefault="001C68B8" w:rsidP="00F55032">
            <w:pPr>
              <w:rPr>
                <w:sz w:val="18"/>
                <w:szCs w:val="18"/>
              </w:rPr>
            </w:pPr>
            <w:r w:rsidRPr="00132C6A">
              <w:rPr>
                <w:sz w:val="18"/>
                <w:szCs w:val="18"/>
              </w:rPr>
              <w:t>6. An introduction to UCAS</w:t>
            </w:r>
          </w:p>
          <w:p w14:paraId="6F4E3C77" w14:textId="77777777" w:rsidR="001C68B8" w:rsidRPr="00132C6A" w:rsidRDefault="001C68B8" w:rsidP="00F55032">
            <w:pPr>
              <w:rPr>
                <w:sz w:val="18"/>
                <w:szCs w:val="18"/>
              </w:rPr>
            </w:pPr>
            <w:r w:rsidRPr="00132C6A">
              <w:rPr>
                <w:sz w:val="18"/>
                <w:szCs w:val="18"/>
              </w:rPr>
              <w:t>7. Your journey review</w:t>
            </w:r>
          </w:p>
        </w:tc>
      </w:tr>
      <w:tr w:rsidR="001C68B8" w:rsidRPr="00132C6A" w14:paraId="1E0E48E5" w14:textId="77777777" w:rsidTr="00F55032">
        <w:tc>
          <w:tcPr>
            <w:tcW w:w="835" w:type="dxa"/>
          </w:tcPr>
          <w:p w14:paraId="7362F42C" w14:textId="77777777" w:rsidR="001C68B8" w:rsidRPr="00132C6A" w:rsidRDefault="001C68B8" w:rsidP="00F55032">
            <w:pPr>
              <w:rPr>
                <w:b/>
                <w:sz w:val="18"/>
                <w:szCs w:val="18"/>
              </w:rPr>
            </w:pPr>
            <w:r w:rsidRPr="00132C6A">
              <w:rPr>
                <w:b/>
                <w:sz w:val="18"/>
                <w:szCs w:val="18"/>
              </w:rPr>
              <w:t xml:space="preserve">Year 13: </w:t>
            </w:r>
          </w:p>
          <w:p w14:paraId="363E3286" w14:textId="77777777" w:rsidR="001C68B8" w:rsidRPr="00132C6A" w:rsidRDefault="001C68B8" w:rsidP="00F55032">
            <w:pPr>
              <w:rPr>
                <w:b/>
                <w:sz w:val="18"/>
                <w:szCs w:val="18"/>
              </w:rPr>
            </w:pPr>
            <w:r w:rsidRPr="00132C6A">
              <w:rPr>
                <w:b/>
                <w:sz w:val="18"/>
                <w:szCs w:val="18"/>
              </w:rPr>
              <w:t xml:space="preserve">Preparation </w:t>
            </w:r>
          </w:p>
        </w:tc>
        <w:tc>
          <w:tcPr>
            <w:tcW w:w="1536" w:type="dxa"/>
          </w:tcPr>
          <w:p w14:paraId="0B24FFF2" w14:textId="77777777" w:rsidR="001C68B8" w:rsidRPr="00132C6A" w:rsidRDefault="001C68B8" w:rsidP="00F55032">
            <w:pPr>
              <w:rPr>
                <w:sz w:val="18"/>
                <w:szCs w:val="18"/>
              </w:rPr>
            </w:pPr>
            <w:r w:rsidRPr="00132C6A">
              <w:rPr>
                <w:sz w:val="18"/>
                <w:szCs w:val="18"/>
              </w:rPr>
              <w:t>1. The road ahead</w:t>
            </w:r>
          </w:p>
          <w:p w14:paraId="257BA269" w14:textId="77777777" w:rsidR="001C68B8" w:rsidRPr="00132C6A" w:rsidRDefault="001C68B8" w:rsidP="00F55032">
            <w:pPr>
              <w:rPr>
                <w:sz w:val="18"/>
                <w:szCs w:val="18"/>
              </w:rPr>
            </w:pPr>
            <w:r w:rsidRPr="00132C6A">
              <w:rPr>
                <w:sz w:val="18"/>
                <w:szCs w:val="18"/>
              </w:rPr>
              <w:t xml:space="preserve">2.  Academic freedom  </w:t>
            </w:r>
          </w:p>
          <w:p w14:paraId="1312522A" w14:textId="77777777" w:rsidR="001C68B8" w:rsidRPr="00132C6A" w:rsidRDefault="001C68B8" w:rsidP="00F55032">
            <w:pPr>
              <w:rPr>
                <w:sz w:val="18"/>
                <w:szCs w:val="18"/>
              </w:rPr>
            </w:pPr>
            <w:r w:rsidRPr="00132C6A">
              <w:rPr>
                <w:sz w:val="18"/>
                <w:szCs w:val="18"/>
              </w:rPr>
              <w:t>3. Destinations</w:t>
            </w:r>
          </w:p>
          <w:p w14:paraId="40E6DBB1" w14:textId="77777777" w:rsidR="001C68B8" w:rsidRPr="00132C6A" w:rsidRDefault="001C68B8" w:rsidP="00F55032">
            <w:pPr>
              <w:rPr>
                <w:sz w:val="18"/>
                <w:szCs w:val="18"/>
              </w:rPr>
            </w:pPr>
            <w:r w:rsidRPr="00132C6A">
              <w:rPr>
                <w:sz w:val="18"/>
                <w:szCs w:val="18"/>
              </w:rPr>
              <w:t xml:space="preserve">4. UCAS – the process </w:t>
            </w:r>
          </w:p>
          <w:p w14:paraId="7386E53F" w14:textId="77777777" w:rsidR="001C68B8" w:rsidRPr="00132C6A" w:rsidRDefault="001C68B8" w:rsidP="00F55032">
            <w:pPr>
              <w:rPr>
                <w:sz w:val="18"/>
                <w:szCs w:val="18"/>
              </w:rPr>
            </w:pPr>
            <w:r w:rsidRPr="00132C6A">
              <w:rPr>
                <w:sz w:val="18"/>
                <w:szCs w:val="18"/>
              </w:rPr>
              <w:lastRenderedPageBreak/>
              <w:t>5. UCAS – personal statements</w:t>
            </w:r>
          </w:p>
          <w:p w14:paraId="19159AD3" w14:textId="77777777" w:rsidR="001C68B8" w:rsidRPr="00132C6A" w:rsidRDefault="001C68B8" w:rsidP="00F55032">
            <w:pPr>
              <w:rPr>
                <w:sz w:val="18"/>
                <w:szCs w:val="18"/>
              </w:rPr>
            </w:pPr>
            <w:r w:rsidRPr="00132C6A">
              <w:rPr>
                <w:sz w:val="18"/>
                <w:szCs w:val="18"/>
              </w:rPr>
              <w:t xml:space="preserve">6. UCAS – personal statements </w:t>
            </w:r>
          </w:p>
        </w:tc>
        <w:tc>
          <w:tcPr>
            <w:tcW w:w="1657" w:type="dxa"/>
          </w:tcPr>
          <w:p w14:paraId="6CE14AB8" w14:textId="77777777" w:rsidR="001C68B8" w:rsidRPr="00132C6A" w:rsidRDefault="001C68B8" w:rsidP="00F55032">
            <w:pPr>
              <w:rPr>
                <w:sz w:val="18"/>
                <w:szCs w:val="18"/>
              </w:rPr>
            </w:pPr>
            <w:r w:rsidRPr="00132C6A">
              <w:rPr>
                <w:sz w:val="18"/>
                <w:szCs w:val="18"/>
              </w:rPr>
              <w:lastRenderedPageBreak/>
              <w:t>1.Nightclub nightmares</w:t>
            </w:r>
          </w:p>
          <w:p w14:paraId="19FC6C48" w14:textId="77777777" w:rsidR="001C68B8" w:rsidRPr="00132C6A" w:rsidRDefault="001C68B8" w:rsidP="00F55032">
            <w:pPr>
              <w:rPr>
                <w:sz w:val="18"/>
                <w:szCs w:val="18"/>
              </w:rPr>
            </w:pPr>
            <w:r w:rsidRPr="00132C6A">
              <w:rPr>
                <w:sz w:val="18"/>
                <w:szCs w:val="18"/>
              </w:rPr>
              <w:t>2. Resilience</w:t>
            </w:r>
          </w:p>
          <w:p w14:paraId="03D2CE51" w14:textId="77777777" w:rsidR="001C68B8" w:rsidRPr="00132C6A" w:rsidRDefault="001C68B8" w:rsidP="00F55032">
            <w:pPr>
              <w:rPr>
                <w:sz w:val="18"/>
                <w:szCs w:val="18"/>
              </w:rPr>
            </w:pPr>
            <w:r w:rsidRPr="00132C6A">
              <w:rPr>
                <w:sz w:val="18"/>
                <w:szCs w:val="18"/>
              </w:rPr>
              <w:t xml:space="preserve">3. PREVENT / BV </w:t>
            </w:r>
          </w:p>
          <w:p w14:paraId="4941A9D4" w14:textId="77777777" w:rsidR="001C68B8" w:rsidRPr="00132C6A" w:rsidRDefault="001C68B8" w:rsidP="00F55032">
            <w:pPr>
              <w:rPr>
                <w:sz w:val="18"/>
                <w:szCs w:val="18"/>
              </w:rPr>
            </w:pPr>
            <w:r w:rsidRPr="00132C6A">
              <w:rPr>
                <w:sz w:val="18"/>
                <w:szCs w:val="18"/>
              </w:rPr>
              <w:t>4. Professional profiles</w:t>
            </w:r>
          </w:p>
          <w:p w14:paraId="771D10E4" w14:textId="77777777" w:rsidR="001C68B8" w:rsidRPr="00132C6A" w:rsidRDefault="001C68B8" w:rsidP="00F55032">
            <w:pPr>
              <w:rPr>
                <w:sz w:val="18"/>
                <w:szCs w:val="18"/>
              </w:rPr>
            </w:pPr>
            <w:r w:rsidRPr="00132C6A">
              <w:rPr>
                <w:sz w:val="18"/>
                <w:szCs w:val="18"/>
              </w:rPr>
              <w:t xml:space="preserve">5. The power of adulthood </w:t>
            </w:r>
          </w:p>
          <w:p w14:paraId="311DE3BB" w14:textId="77777777" w:rsidR="001C68B8" w:rsidRPr="00132C6A" w:rsidRDefault="001C68B8" w:rsidP="00F55032">
            <w:pPr>
              <w:rPr>
                <w:sz w:val="18"/>
                <w:szCs w:val="18"/>
              </w:rPr>
            </w:pPr>
            <w:r w:rsidRPr="00132C6A">
              <w:rPr>
                <w:sz w:val="18"/>
                <w:szCs w:val="18"/>
              </w:rPr>
              <w:lastRenderedPageBreak/>
              <w:t>6. GDPR and you</w:t>
            </w:r>
          </w:p>
          <w:p w14:paraId="62B63BCC" w14:textId="77777777" w:rsidR="001C68B8" w:rsidRPr="00132C6A" w:rsidRDefault="001C68B8" w:rsidP="00F55032">
            <w:pPr>
              <w:rPr>
                <w:sz w:val="18"/>
                <w:szCs w:val="18"/>
              </w:rPr>
            </w:pPr>
            <w:r w:rsidRPr="00132C6A">
              <w:rPr>
                <w:sz w:val="18"/>
                <w:szCs w:val="18"/>
              </w:rPr>
              <w:t>7. Illegal behaviour</w:t>
            </w:r>
          </w:p>
          <w:p w14:paraId="0420EA2A" w14:textId="77777777" w:rsidR="001C68B8" w:rsidRPr="00132C6A" w:rsidRDefault="001C68B8" w:rsidP="00F55032">
            <w:pPr>
              <w:rPr>
                <w:sz w:val="18"/>
                <w:szCs w:val="18"/>
              </w:rPr>
            </w:pPr>
            <w:r w:rsidRPr="00132C6A">
              <w:rPr>
                <w:sz w:val="18"/>
                <w:szCs w:val="18"/>
              </w:rPr>
              <w:t>8. Christmas thoughts</w:t>
            </w:r>
          </w:p>
        </w:tc>
        <w:tc>
          <w:tcPr>
            <w:tcW w:w="1659" w:type="dxa"/>
          </w:tcPr>
          <w:p w14:paraId="7DC3F3B1" w14:textId="77777777" w:rsidR="001C68B8" w:rsidRPr="00132C6A" w:rsidRDefault="001C68B8" w:rsidP="00F55032">
            <w:pPr>
              <w:rPr>
                <w:sz w:val="18"/>
                <w:szCs w:val="18"/>
              </w:rPr>
            </w:pPr>
            <w:r w:rsidRPr="00132C6A">
              <w:rPr>
                <w:sz w:val="18"/>
                <w:szCs w:val="18"/>
              </w:rPr>
              <w:lastRenderedPageBreak/>
              <w:t>1. Independent living skills 1</w:t>
            </w:r>
          </w:p>
          <w:p w14:paraId="6168D478" w14:textId="77777777" w:rsidR="001C68B8" w:rsidRPr="00132C6A" w:rsidRDefault="001C68B8" w:rsidP="00F55032">
            <w:pPr>
              <w:rPr>
                <w:sz w:val="18"/>
                <w:szCs w:val="18"/>
              </w:rPr>
            </w:pPr>
            <w:r w:rsidRPr="00132C6A">
              <w:rPr>
                <w:sz w:val="18"/>
                <w:szCs w:val="18"/>
              </w:rPr>
              <w:t>2. Independent living skills 2</w:t>
            </w:r>
          </w:p>
          <w:p w14:paraId="0DABF383" w14:textId="77777777" w:rsidR="001C68B8" w:rsidRPr="00132C6A" w:rsidRDefault="001C68B8" w:rsidP="00F55032">
            <w:pPr>
              <w:rPr>
                <w:sz w:val="18"/>
                <w:szCs w:val="18"/>
              </w:rPr>
            </w:pPr>
            <w:r w:rsidRPr="00132C6A">
              <w:rPr>
                <w:sz w:val="18"/>
                <w:szCs w:val="18"/>
              </w:rPr>
              <w:t>3. Interview Technique</w:t>
            </w:r>
          </w:p>
          <w:p w14:paraId="18A99BFE" w14:textId="77777777" w:rsidR="001C68B8" w:rsidRPr="00132C6A" w:rsidRDefault="001C68B8" w:rsidP="00F55032">
            <w:pPr>
              <w:rPr>
                <w:sz w:val="18"/>
                <w:szCs w:val="18"/>
              </w:rPr>
            </w:pPr>
            <w:r w:rsidRPr="00132C6A">
              <w:rPr>
                <w:sz w:val="18"/>
                <w:szCs w:val="18"/>
              </w:rPr>
              <w:t xml:space="preserve">4. Shared Living </w:t>
            </w:r>
          </w:p>
          <w:p w14:paraId="3DD229FA" w14:textId="77777777" w:rsidR="001C68B8" w:rsidRPr="00132C6A" w:rsidRDefault="001C68B8" w:rsidP="00F55032">
            <w:pPr>
              <w:rPr>
                <w:sz w:val="18"/>
                <w:szCs w:val="18"/>
              </w:rPr>
            </w:pPr>
            <w:r w:rsidRPr="00132C6A">
              <w:rPr>
                <w:sz w:val="18"/>
                <w:szCs w:val="18"/>
              </w:rPr>
              <w:t>5. Time to Talk Day (MHA)</w:t>
            </w:r>
          </w:p>
          <w:p w14:paraId="42A13955" w14:textId="77777777" w:rsidR="001C68B8" w:rsidRPr="00132C6A" w:rsidRDefault="001C68B8" w:rsidP="00F55032">
            <w:pPr>
              <w:rPr>
                <w:sz w:val="18"/>
                <w:szCs w:val="18"/>
              </w:rPr>
            </w:pPr>
            <w:r w:rsidRPr="00132C6A">
              <w:rPr>
                <w:sz w:val="18"/>
                <w:szCs w:val="18"/>
              </w:rPr>
              <w:lastRenderedPageBreak/>
              <w:t xml:space="preserve">6. Loneliness </w:t>
            </w:r>
          </w:p>
        </w:tc>
        <w:tc>
          <w:tcPr>
            <w:tcW w:w="1519" w:type="dxa"/>
          </w:tcPr>
          <w:p w14:paraId="3E213FBB" w14:textId="77777777" w:rsidR="001C68B8" w:rsidRPr="00132C6A" w:rsidRDefault="001C68B8" w:rsidP="00F55032">
            <w:pPr>
              <w:rPr>
                <w:sz w:val="18"/>
                <w:szCs w:val="18"/>
              </w:rPr>
            </w:pPr>
            <w:r w:rsidRPr="00132C6A">
              <w:rPr>
                <w:sz w:val="18"/>
                <w:szCs w:val="18"/>
              </w:rPr>
              <w:lastRenderedPageBreak/>
              <w:t xml:space="preserve">1. Eating Disorder Awareness Week </w:t>
            </w:r>
          </w:p>
          <w:p w14:paraId="1C96B836" w14:textId="77777777" w:rsidR="001C68B8" w:rsidRPr="00132C6A" w:rsidRDefault="001C68B8" w:rsidP="00F55032">
            <w:pPr>
              <w:rPr>
                <w:sz w:val="18"/>
                <w:szCs w:val="18"/>
              </w:rPr>
            </w:pPr>
            <w:r w:rsidRPr="00132C6A">
              <w:rPr>
                <w:sz w:val="18"/>
                <w:szCs w:val="18"/>
              </w:rPr>
              <w:t xml:space="preserve">2. Mindfulness </w:t>
            </w:r>
          </w:p>
          <w:p w14:paraId="5D25A9D6" w14:textId="77777777" w:rsidR="001C68B8" w:rsidRPr="00132C6A" w:rsidRDefault="001C68B8" w:rsidP="00F55032">
            <w:pPr>
              <w:rPr>
                <w:sz w:val="18"/>
                <w:szCs w:val="18"/>
              </w:rPr>
            </w:pPr>
            <w:r w:rsidRPr="00132C6A">
              <w:rPr>
                <w:sz w:val="18"/>
                <w:szCs w:val="18"/>
              </w:rPr>
              <w:t xml:space="preserve">3. Nutrition and Hydration Week </w:t>
            </w:r>
          </w:p>
          <w:p w14:paraId="08F155C1" w14:textId="77777777" w:rsidR="001C68B8" w:rsidRPr="00132C6A" w:rsidRDefault="001C68B8" w:rsidP="00F55032">
            <w:pPr>
              <w:rPr>
                <w:sz w:val="18"/>
                <w:szCs w:val="18"/>
              </w:rPr>
            </w:pPr>
            <w:r w:rsidRPr="00132C6A">
              <w:rPr>
                <w:sz w:val="18"/>
                <w:szCs w:val="18"/>
              </w:rPr>
              <w:lastRenderedPageBreak/>
              <w:t xml:space="preserve">4. A peaceful budget </w:t>
            </w:r>
          </w:p>
          <w:p w14:paraId="2D738CE1" w14:textId="77777777" w:rsidR="001C68B8" w:rsidRPr="00132C6A" w:rsidRDefault="001C68B8" w:rsidP="00F55032">
            <w:pPr>
              <w:rPr>
                <w:sz w:val="18"/>
                <w:szCs w:val="18"/>
              </w:rPr>
            </w:pPr>
            <w:r w:rsidRPr="00132C6A">
              <w:rPr>
                <w:sz w:val="18"/>
                <w:szCs w:val="18"/>
              </w:rPr>
              <w:t>5.  A world in pieces?</w:t>
            </w:r>
          </w:p>
          <w:p w14:paraId="44F05D51" w14:textId="77777777" w:rsidR="001C68B8" w:rsidRPr="00132C6A" w:rsidRDefault="001C68B8" w:rsidP="00F55032">
            <w:pPr>
              <w:rPr>
                <w:sz w:val="18"/>
                <w:szCs w:val="18"/>
              </w:rPr>
            </w:pPr>
            <w:r w:rsidRPr="00132C6A">
              <w:rPr>
                <w:sz w:val="18"/>
                <w:szCs w:val="18"/>
              </w:rPr>
              <w:t xml:space="preserve">6. Dealing with conflict </w:t>
            </w:r>
          </w:p>
        </w:tc>
        <w:tc>
          <w:tcPr>
            <w:tcW w:w="1392" w:type="dxa"/>
          </w:tcPr>
          <w:p w14:paraId="5438D480" w14:textId="77777777" w:rsidR="001C68B8" w:rsidRPr="00132C6A" w:rsidRDefault="001C68B8" w:rsidP="00F55032">
            <w:pPr>
              <w:rPr>
                <w:sz w:val="18"/>
                <w:szCs w:val="18"/>
              </w:rPr>
            </w:pPr>
            <w:r w:rsidRPr="00132C6A">
              <w:rPr>
                <w:sz w:val="18"/>
                <w:szCs w:val="18"/>
              </w:rPr>
              <w:lastRenderedPageBreak/>
              <w:t>1. Relationships and sex</w:t>
            </w:r>
          </w:p>
          <w:p w14:paraId="233D17CE" w14:textId="77777777" w:rsidR="001C68B8" w:rsidRPr="00132C6A" w:rsidRDefault="001C68B8" w:rsidP="00F55032">
            <w:pPr>
              <w:rPr>
                <w:sz w:val="18"/>
                <w:szCs w:val="18"/>
              </w:rPr>
            </w:pPr>
            <w:r w:rsidRPr="00132C6A">
              <w:rPr>
                <w:sz w:val="18"/>
                <w:szCs w:val="18"/>
              </w:rPr>
              <w:t xml:space="preserve">2. Ask a tutor </w:t>
            </w:r>
          </w:p>
          <w:p w14:paraId="79C7037D" w14:textId="77777777" w:rsidR="001C68B8" w:rsidRPr="00132C6A" w:rsidRDefault="001C68B8" w:rsidP="00F55032">
            <w:pPr>
              <w:rPr>
                <w:sz w:val="18"/>
                <w:szCs w:val="18"/>
              </w:rPr>
            </w:pPr>
            <w:r w:rsidRPr="00132C6A">
              <w:rPr>
                <w:sz w:val="18"/>
                <w:szCs w:val="18"/>
              </w:rPr>
              <w:t>3. Mental Health Awareness Week</w:t>
            </w:r>
          </w:p>
          <w:p w14:paraId="62DDC174" w14:textId="77777777" w:rsidR="001C68B8" w:rsidRPr="00132C6A" w:rsidRDefault="001C68B8" w:rsidP="00F55032">
            <w:pPr>
              <w:rPr>
                <w:sz w:val="18"/>
                <w:szCs w:val="18"/>
              </w:rPr>
            </w:pPr>
            <w:r w:rsidRPr="00132C6A">
              <w:rPr>
                <w:sz w:val="18"/>
                <w:szCs w:val="18"/>
              </w:rPr>
              <w:lastRenderedPageBreak/>
              <w:t xml:space="preserve">4. Exam Stress Relief  </w:t>
            </w:r>
          </w:p>
          <w:p w14:paraId="70536078" w14:textId="77777777" w:rsidR="001C68B8" w:rsidRPr="00132C6A" w:rsidRDefault="001C68B8" w:rsidP="00F55032">
            <w:pPr>
              <w:rPr>
                <w:sz w:val="18"/>
                <w:szCs w:val="18"/>
              </w:rPr>
            </w:pPr>
            <w:r w:rsidRPr="00132C6A">
              <w:rPr>
                <w:sz w:val="18"/>
                <w:szCs w:val="18"/>
              </w:rPr>
              <w:t>5. Revision skills</w:t>
            </w:r>
          </w:p>
        </w:tc>
        <w:tc>
          <w:tcPr>
            <w:tcW w:w="1325" w:type="dxa"/>
            <w:shd w:val="clear" w:color="auto" w:fill="002060"/>
          </w:tcPr>
          <w:p w14:paraId="49A8D9EC" w14:textId="77777777" w:rsidR="001C68B8" w:rsidRPr="00132C6A" w:rsidRDefault="001C68B8" w:rsidP="00F55032">
            <w:pPr>
              <w:rPr>
                <w:sz w:val="18"/>
                <w:szCs w:val="18"/>
              </w:rPr>
            </w:pPr>
            <w:r w:rsidRPr="00132C6A">
              <w:rPr>
                <w:sz w:val="18"/>
                <w:szCs w:val="18"/>
              </w:rPr>
              <w:lastRenderedPageBreak/>
              <w:t xml:space="preserve">1. </w:t>
            </w:r>
          </w:p>
          <w:p w14:paraId="6DBD1629" w14:textId="77777777" w:rsidR="001C68B8" w:rsidRPr="00132C6A" w:rsidRDefault="001C68B8" w:rsidP="00F55032">
            <w:pPr>
              <w:rPr>
                <w:sz w:val="18"/>
                <w:szCs w:val="18"/>
              </w:rPr>
            </w:pPr>
            <w:r w:rsidRPr="00132C6A">
              <w:rPr>
                <w:sz w:val="18"/>
                <w:szCs w:val="18"/>
              </w:rPr>
              <w:t>2.</w:t>
            </w:r>
          </w:p>
          <w:p w14:paraId="0A082486" w14:textId="77777777" w:rsidR="001C68B8" w:rsidRPr="00132C6A" w:rsidRDefault="001C68B8" w:rsidP="00F55032">
            <w:pPr>
              <w:rPr>
                <w:sz w:val="18"/>
                <w:szCs w:val="18"/>
              </w:rPr>
            </w:pPr>
            <w:r w:rsidRPr="00132C6A">
              <w:rPr>
                <w:sz w:val="18"/>
                <w:szCs w:val="18"/>
              </w:rPr>
              <w:t>3.</w:t>
            </w:r>
          </w:p>
          <w:p w14:paraId="756DE572" w14:textId="77777777" w:rsidR="001C68B8" w:rsidRPr="00132C6A" w:rsidRDefault="001C68B8" w:rsidP="00F55032">
            <w:pPr>
              <w:rPr>
                <w:sz w:val="18"/>
                <w:szCs w:val="18"/>
              </w:rPr>
            </w:pPr>
            <w:r w:rsidRPr="00132C6A">
              <w:rPr>
                <w:sz w:val="18"/>
                <w:szCs w:val="18"/>
              </w:rPr>
              <w:t xml:space="preserve">4. </w:t>
            </w:r>
          </w:p>
          <w:p w14:paraId="14082C2B" w14:textId="77777777" w:rsidR="001C68B8" w:rsidRPr="00132C6A" w:rsidRDefault="001C68B8" w:rsidP="00F55032">
            <w:pPr>
              <w:rPr>
                <w:sz w:val="18"/>
                <w:szCs w:val="18"/>
              </w:rPr>
            </w:pPr>
            <w:r w:rsidRPr="00132C6A">
              <w:rPr>
                <w:sz w:val="18"/>
                <w:szCs w:val="18"/>
              </w:rPr>
              <w:t>5.</w:t>
            </w:r>
          </w:p>
          <w:p w14:paraId="18933AE0" w14:textId="77777777" w:rsidR="001C68B8" w:rsidRPr="00132C6A" w:rsidRDefault="001C68B8" w:rsidP="00F55032">
            <w:pPr>
              <w:rPr>
                <w:sz w:val="18"/>
                <w:szCs w:val="18"/>
              </w:rPr>
            </w:pPr>
            <w:r w:rsidRPr="00132C6A">
              <w:rPr>
                <w:sz w:val="18"/>
                <w:szCs w:val="18"/>
              </w:rPr>
              <w:t>6.</w:t>
            </w:r>
          </w:p>
          <w:p w14:paraId="63466144" w14:textId="77777777" w:rsidR="001C68B8" w:rsidRPr="00132C6A" w:rsidRDefault="001C68B8" w:rsidP="00F55032">
            <w:pPr>
              <w:rPr>
                <w:sz w:val="18"/>
                <w:szCs w:val="18"/>
              </w:rPr>
            </w:pPr>
            <w:r w:rsidRPr="00132C6A">
              <w:rPr>
                <w:sz w:val="18"/>
                <w:szCs w:val="18"/>
              </w:rPr>
              <w:t>7.</w:t>
            </w:r>
          </w:p>
        </w:tc>
      </w:tr>
    </w:tbl>
    <w:p w14:paraId="250F2ED8" w14:textId="77777777" w:rsidR="00595BC0" w:rsidRPr="00F1157E" w:rsidRDefault="00595BC0" w:rsidP="00595BC0">
      <w:pPr>
        <w:spacing w:after="0" w:line="259" w:lineRule="auto"/>
        <w:ind w:left="13"/>
        <w:jc w:val="left"/>
        <w:rPr>
          <w:rFonts w:ascii="Arial" w:hAnsi="Arial" w:cs="Arial"/>
        </w:rPr>
      </w:pPr>
    </w:p>
    <w:p w14:paraId="5284CA0B" w14:textId="77777777" w:rsidR="0017088A" w:rsidRDefault="0017088A">
      <w:pPr>
        <w:spacing w:after="0" w:line="259" w:lineRule="auto"/>
        <w:ind w:left="0" w:firstLine="0"/>
        <w:jc w:val="left"/>
        <w:rPr>
          <w:rFonts w:ascii="Arial" w:hAnsi="Arial" w:cs="Arial"/>
        </w:rPr>
      </w:pPr>
    </w:p>
    <w:p w14:paraId="4B47DCF7" w14:textId="77777777" w:rsidR="00EB6557" w:rsidRDefault="00EB6557">
      <w:pPr>
        <w:spacing w:after="0" w:line="259" w:lineRule="auto"/>
        <w:ind w:left="0" w:firstLine="0"/>
        <w:jc w:val="left"/>
        <w:rPr>
          <w:rFonts w:ascii="Arial" w:hAnsi="Arial" w:cs="Arial"/>
        </w:rPr>
      </w:pPr>
    </w:p>
    <w:p w14:paraId="1EF4C8D3" w14:textId="77777777" w:rsidR="00EB6557" w:rsidRDefault="00EB6557">
      <w:pPr>
        <w:spacing w:after="0" w:line="259" w:lineRule="auto"/>
        <w:ind w:left="0" w:firstLine="0"/>
        <w:jc w:val="left"/>
        <w:rPr>
          <w:rFonts w:ascii="Arial" w:hAnsi="Arial" w:cs="Arial"/>
        </w:rPr>
      </w:pPr>
    </w:p>
    <w:p w14:paraId="2FC8F901" w14:textId="77777777" w:rsidR="00EB6557" w:rsidRDefault="00EB6557">
      <w:pPr>
        <w:spacing w:after="0" w:line="259" w:lineRule="auto"/>
        <w:ind w:left="0" w:firstLine="0"/>
        <w:jc w:val="left"/>
        <w:rPr>
          <w:rFonts w:ascii="Arial" w:hAnsi="Arial" w:cs="Arial"/>
        </w:rPr>
      </w:pPr>
    </w:p>
    <w:p w14:paraId="4C057799" w14:textId="77777777" w:rsidR="00EB6557" w:rsidRDefault="00EB6557">
      <w:pPr>
        <w:spacing w:after="0" w:line="259" w:lineRule="auto"/>
        <w:ind w:left="0" w:firstLine="0"/>
        <w:jc w:val="left"/>
        <w:rPr>
          <w:rFonts w:ascii="Arial" w:hAnsi="Arial" w:cs="Arial"/>
        </w:rPr>
      </w:pPr>
    </w:p>
    <w:p w14:paraId="08CA196D" w14:textId="77777777" w:rsidR="00EB6557" w:rsidRDefault="00EB6557">
      <w:pPr>
        <w:spacing w:after="0" w:line="259" w:lineRule="auto"/>
        <w:ind w:left="0" w:firstLine="0"/>
        <w:jc w:val="left"/>
        <w:rPr>
          <w:rFonts w:ascii="Arial" w:hAnsi="Arial" w:cs="Arial"/>
        </w:rPr>
      </w:pPr>
    </w:p>
    <w:p w14:paraId="4C3E3334" w14:textId="77777777" w:rsidR="00EB6557" w:rsidRDefault="00EB6557">
      <w:pPr>
        <w:spacing w:after="0" w:line="259" w:lineRule="auto"/>
        <w:ind w:left="0" w:firstLine="0"/>
        <w:jc w:val="left"/>
        <w:rPr>
          <w:rFonts w:ascii="Arial" w:hAnsi="Arial" w:cs="Arial"/>
        </w:rPr>
      </w:pPr>
    </w:p>
    <w:p w14:paraId="093F2C1C" w14:textId="77777777" w:rsidR="00EB6557" w:rsidRDefault="00EB6557">
      <w:pPr>
        <w:spacing w:after="0" w:line="259" w:lineRule="auto"/>
        <w:ind w:left="0" w:firstLine="0"/>
        <w:jc w:val="left"/>
        <w:rPr>
          <w:rFonts w:ascii="Arial" w:hAnsi="Arial" w:cs="Arial"/>
        </w:rPr>
      </w:pPr>
    </w:p>
    <w:p w14:paraId="578BD5F5" w14:textId="77777777" w:rsidR="00EB6557" w:rsidRDefault="00EB6557">
      <w:pPr>
        <w:spacing w:after="0" w:line="259" w:lineRule="auto"/>
        <w:ind w:left="0" w:firstLine="0"/>
        <w:jc w:val="left"/>
        <w:rPr>
          <w:rFonts w:ascii="Arial" w:hAnsi="Arial" w:cs="Arial"/>
        </w:rPr>
      </w:pPr>
    </w:p>
    <w:p w14:paraId="2A9C0327" w14:textId="77777777" w:rsidR="00EB6557" w:rsidRDefault="00EB6557">
      <w:pPr>
        <w:spacing w:after="0" w:line="259" w:lineRule="auto"/>
        <w:ind w:left="0" w:firstLine="0"/>
        <w:jc w:val="left"/>
        <w:rPr>
          <w:rFonts w:ascii="Arial" w:hAnsi="Arial" w:cs="Arial"/>
        </w:rPr>
      </w:pPr>
    </w:p>
    <w:p w14:paraId="3E31BF44" w14:textId="77777777" w:rsidR="00EB6557" w:rsidRDefault="00EB6557">
      <w:pPr>
        <w:spacing w:after="0" w:line="259" w:lineRule="auto"/>
        <w:ind w:left="0" w:firstLine="0"/>
        <w:jc w:val="left"/>
        <w:rPr>
          <w:rFonts w:ascii="Arial" w:hAnsi="Arial" w:cs="Arial"/>
        </w:rPr>
      </w:pPr>
    </w:p>
    <w:p w14:paraId="15837437" w14:textId="77777777" w:rsidR="00EB6557" w:rsidRDefault="00EB6557">
      <w:pPr>
        <w:spacing w:after="0" w:line="259" w:lineRule="auto"/>
        <w:ind w:left="0" w:firstLine="0"/>
        <w:jc w:val="left"/>
        <w:rPr>
          <w:rFonts w:ascii="Arial" w:hAnsi="Arial" w:cs="Arial"/>
        </w:rPr>
      </w:pPr>
    </w:p>
    <w:p w14:paraId="6F0E13A8" w14:textId="77777777" w:rsidR="00EB6557" w:rsidRDefault="00EB6557">
      <w:pPr>
        <w:spacing w:after="0" w:line="259" w:lineRule="auto"/>
        <w:ind w:left="0" w:firstLine="0"/>
        <w:jc w:val="left"/>
        <w:rPr>
          <w:rFonts w:ascii="Arial" w:hAnsi="Arial" w:cs="Arial"/>
        </w:rPr>
      </w:pPr>
    </w:p>
    <w:p w14:paraId="0A14FE48" w14:textId="77777777" w:rsidR="00EB6557" w:rsidRDefault="00EB6557">
      <w:pPr>
        <w:spacing w:after="0" w:line="259" w:lineRule="auto"/>
        <w:ind w:left="0" w:firstLine="0"/>
        <w:jc w:val="left"/>
        <w:rPr>
          <w:rFonts w:ascii="Arial" w:hAnsi="Arial" w:cs="Arial"/>
        </w:rPr>
      </w:pPr>
    </w:p>
    <w:p w14:paraId="626BD982" w14:textId="77777777" w:rsidR="00EB6557" w:rsidRDefault="00EB6557">
      <w:pPr>
        <w:spacing w:after="0" w:line="259" w:lineRule="auto"/>
        <w:ind w:left="0" w:firstLine="0"/>
        <w:jc w:val="left"/>
        <w:rPr>
          <w:rFonts w:ascii="Arial" w:hAnsi="Arial" w:cs="Arial"/>
        </w:rPr>
      </w:pPr>
    </w:p>
    <w:p w14:paraId="5E8449C2" w14:textId="77777777" w:rsidR="00EB6557" w:rsidRDefault="00EB6557">
      <w:pPr>
        <w:spacing w:after="0" w:line="259" w:lineRule="auto"/>
        <w:ind w:left="0" w:firstLine="0"/>
        <w:jc w:val="left"/>
        <w:rPr>
          <w:rFonts w:ascii="Arial" w:hAnsi="Arial" w:cs="Arial"/>
        </w:rPr>
      </w:pPr>
    </w:p>
    <w:p w14:paraId="140E8925" w14:textId="77777777" w:rsidR="00EB6557" w:rsidRDefault="00EB6557">
      <w:pPr>
        <w:spacing w:after="0" w:line="259" w:lineRule="auto"/>
        <w:ind w:left="0" w:firstLine="0"/>
        <w:jc w:val="left"/>
        <w:rPr>
          <w:rFonts w:ascii="Arial" w:hAnsi="Arial" w:cs="Arial"/>
        </w:rPr>
      </w:pPr>
    </w:p>
    <w:p w14:paraId="0CB018FA" w14:textId="77777777" w:rsidR="00EB6557" w:rsidRDefault="00EB6557">
      <w:pPr>
        <w:spacing w:after="0" w:line="259" w:lineRule="auto"/>
        <w:ind w:left="0" w:firstLine="0"/>
        <w:jc w:val="left"/>
        <w:rPr>
          <w:rFonts w:ascii="Arial" w:hAnsi="Arial" w:cs="Arial"/>
        </w:rPr>
      </w:pPr>
    </w:p>
    <w:p w14:paraId="5ABADBB3" w14:textId="77777777" w:rsidR="00EB6557" w:rsidRDefault="00EB6557">
      <w:pPr>
        <w:spacing w:after="0" w:line="259" w:lineRule="auto"/>
        <w:ind w:left="0" w:firstLine="0"/>
        <w:jc w:val="left"/>
        <w:rPr>
          <w:rFonts w:ascii="Arial" w:hAnsi="Arial" w:cs="Arial"/>
        </w:rPr>
      </w:pPr>
    </w:p>
    <w:p w14:paraId="4D8B5AA9" w14:textId="77777777" w:rsidR="00EB6557" w:rsidRDefault="00EB6557">
      <w:pPr>
        <w:spacing w:after="0" w:line="259" w:lineRule="auto"/>
        <w:ind w:left="0" w:firstLine="0"/>
        <w:jc w:val="left"/>
        <w:rPr>
          <w:rFonts w:ascii="Arial" w:hAnsi="Arial" w:cs="Arial"/>
        </w:rPr>
      </w:pPr>
    </w:p>
    <w:p w14:paraId="7621F02A" w14:textId="77777777" w:rsidR="00EB6557" w:rsidRDefault="00EB6557">
      <w:pPr>
        <w:spacing w:after="0" w:line="259" w:lineRule="auto"/>
        <w:ind w:left="0" w:firstLine="0"/>
        <w:jc w:val="left"/>
        <w:rPr>
          <w:rFonts w:ascii="Arial" w:hAnsi="Arial" w:cs="Arial"/>
        </w:rPr>
      </w:pPr>
    </w:p>
    <w:p w14:paraId="0F07753F" w14:textId="77777777" w:rsidR="00EB6557" w:rsidRDefault="00EB6557">
      <w:pPr>
        <w:spacing w:after="0" w:line="259" w:lineRule="auto"/>
        <w:ind w:left="0" w:firstLine="0"/>
        <w:jc w:val="left"/>
        <w:rPr>
          <w:rFonts w:ascii="Arial" w:hAnsi="Arial" w:cs="Arial"/>
        </w:rPr>
      </w:pPr>
    </w:p>
    <w:p w14:paraId="2C299A46" w14:textId="77777777" w:rsidR="00EB6557" w:rsidRDefault="00EB6557">
      <w:pPr>
        <w:spacing w:after="0" w:line="259" w:lineRule="auto"/>
        <w:ind w:left="0" w:firstLine="0"/>
        <w:jc w:val="left"/>
        <w:rPr>
          <w:rFonts w:ascii="Arial" w:hAnsi="Arial" w:cs="Arial"/>
        </w:rPr>
      </w:pPr>
    </w:p>
    <w:p w14:paraId="53104599" w14:textId="77777777" w:rsidR="00EB6557" w:rsidRDefault="00EB6557">
      <w:pPr>
        <w:spacing w:after="0" w:line="259" w:lineRule="auto"/>
        <w:ind w:left="0" w:firstLine="0"/>
        <w:jc w:val="left"/>
        <w:rPr>
          <w:rFonts w:ascii="Arial" w:hAnsi="Arial" w:cs="Arial"/>
        </w:rPr>
      </w:pPr>
    </w:p>
    <w:p w14:paraId="324AD414" w14:textId="77777777" w:rsidR="00EB6557" w:rsidRDefault="00EB6557">
      <w:pPr>
        <w:spacing w:after="0" w:line="259" w:lineRule="auto"/>
        <w:ind w:left="0" w:firstLine="0"/>
        <w:jc w:val="left"/>
        <w:rPr>
          <w:rFonts w:ascii="Arial" w:hAnsi="Arial" w:cs="Arial"/>
        </w:rPr>
      </w:pPr>
    </w:p>
    <w:p w14:paraId="7BB6C067" w14:textId="77777777" w:rsidR="00EB6557" w:rsidRDefault="00EB6557">
      <w:pPr>
        <w:spacing w:after="0" w:line="259" w:lineRule="auto"/>
        <w:ind w:left="0" w:firstLine="0"/>
        <w:jc w:val="left"/>
        <w:rPr>
          <w:rFonts w:ascii="Arial" w:hAnsi="Arial" w:cs="Arial"/>
        </w:rPr>
      </w:pPr>
    </w:p>
    <w:p w14:paraId="2D003804" w14:textId="77777777" w:rsidR="00EB6557" w:rsidRDefault="00EB6557">
      <w:pPr>
        <w:spacing w:after="0" w:line="259" w:lineRule="auto"/>
        <w:ind w:left="0" w:firstLine="0"/>
        <w:jc w:val="left"/>
        <w:rPr>
          <w:rFonts w:ascii="Arial" w:hAnsi="Arial" w:cs="Arial"/>
        </w:rPr>
      </w:pPr>
    </w:p>
    <w:p w14:paraId="7C71AA05" w14:textId="77777777" w:rsidR="00EB6557" w:rsidRDefault="00EB6557">
      <w:pPr>
        <w:spacing w:after="0" w:line="259" w:lineRule="auto"/>
        <w:ind w:left="0" w:firstLine="0"/>
        <w:jc w:val="left"/>
        <w:rPr>
          <w:rFonts w:ascii="Arial" w:hAnsi="Arial" w:cs="Arial"/>
        </w:rPr>
      </w:pPr>
    </w:p>
    <w:p w14:paraId="2F948757" w14:textId="77777777" w:rsidR="00EB6557" w:rsidRDefault="00EB6557">
      <w:pPr>
        <w:spacing w:after="0" w:line="259" w:lineRule="auto"/>
        <w:ind w:left="0" w:firstLine="0"/>
        <w:jc w:val="left"/>
        <w:rPr>
          <w:rFonts w:ascii="Arial" w:hAnsi="Arial" w:cs="Arial"/>
        </w:rPr>
      </w:pPr>
    </w:p>
    <w:p w14:paraId="7018E274" w14:textId="77777777" w:rsidR="00EB6557" w:rsidRDefault="00EB6557">
      <w:pPr>
        <w:spacing w:after="0" w:line="259" w:lineRule="auto"/>
        <w:ind w:left="0" w:firstLine="0"/>
        <w:jc w:val="left"/>
        <w:rPr>
          <w:rFonts w:ascii="Arial" w:hAnsi="Arial" w:cs="Arial"/>
        </w:rPr>
      </w:pPr>
    </w:p>
    <w:p w14:paraId="05B471C8" w14:textId="77777777" w:rsidR="00EB6557" w:rsidRDefault="00EB6557">
      <w:pPr>
        <w:spacing w:after="0" w:line="259" w:lineRule="auto"/>
        <w:ind w:left="0" w:firstLine="0"/>
        <w:jc w:val="left"/>
        <w:rPr>
          <w:rFonts w:ascii="Arial" w:hAnsi="Arial" w:cs="Arial"/>
        </w:rPr>
      </w:pPr>
    </w:p>
    <w:p w14:paraId="767DC006" w14:textId="77777777" w:rsidR="00EB6557" w:rsidRDefault="00EB6557">
      <w:pPr>
        <w:spacing w:after="0" w:line="259" w:lineRule="auto"/>
        <w:ind w:left="0" w:firstLine="0"/>
        <w:jc w:val="left"/>
        <w:rPr>
          <w:rFonts w:ascii="Arial" w:hAnsi="Arial" w:cs="Arial"/>
        </w:rPr>
      </w:pPr>
    </w:p>
    <w:p w14:paraId="513C9320" w14:textId="77777777" w:rsidR="00EB6557" w:rsidRDefault="00EB6557">
      <w:pPr>
        <w:spacing w:after="0" w:line="259" w:lineRule="auto"/>
        <w:ind w:left="0" w:firstLine="0"/>
        <w:jc w:val="left"/>
        <w:rPr>
          <w:rFonts w:ascii="Arial" w:hAnsi="Arial" w:cs="Arial"/>
        </w:rPr>
      </w:pPr>
    </w:p>
    <w:p w14:paraId="1BE510AA" w14:textId="77777777" w:rsidR="00EB6557" w:rsidRDefault="00EB6557">
      <w:pPr>
        <w:spacing w:after="0" w:line="259" w:lineRule="auto"/>
        <w:ind w:left="0" w:firstLine="0"/>
        <w:jc w:val="left"/>
        <w:rPr>
          <w:rFonts w:ascii="Arial" w:hAnsi="Arial" w:cs="Arial"/>
        </w:rPr>
      </w:pPr>
    </w:p>
    <w:p w14:paraId="3DBCFBA9" w14:textId="77777777" w:rsidR="00EB6557" w:rsidRDefault="00EB6557">
      <w:pPr>
        <w:spacing w:after="0" w:line="259" w:lineRule="auto"/>
        <w:ind w:left="0" w:firstLine="0"/>
        <w:jc w:val="left"/>
        <w:rPr>
          <w:rFonts w:ascii="Arial" w:hAnsi="Arial" w:cs="Arial"/>
        </w:rPr>
      </w:pPr>
    </w:p>
    <w:p w14:paraId="160F5B30" w14:textId="77777777" w:rsidR="00EB6557" w:rsidRDefault="00EB6557">
      <w:pPr>
        <w:spacing w:after="0" w:line="259" w:lineRule="auto"/>
        <w:ind w:left="0" w:firstLine="0"/>
        <w:jc w:val="left"/>
        <w:rPr>
          <w:rFonts w:ascii="Arial" w:hAnsi="Arial" w:cs="Arial"/>
        </w:rPr>
      </w:pPr>
    </w:p>
    <w:p w14:paraId="6629FD47" w14:textId="77777777" w:rsidR="00EB6557" w:rsidRDefault="00EB6557">
      <w:pPr>
        <w:spacing w:after="0" w:line="259" w:lineRule="auto"/>
        <w:ind w:left="0" w:firstLine="0"/>
        <w:jc w:val="left"/>
        <w:rPr>
          <w:rFonts w:ascii="Arial" w:hAnsi="Arial" w:cs="Arial"/>
        </w:rPr>
      </w:pPr>
    </w:p>
    <w:p w14:paraId="73E67983" w14:textId="77777777" w:rsidR="00EB6557" w:rsidRDefault="00EB6557">
      <w:pPr>
        <w:spacing w:after="0" w:line="259" w:lineRule="auto"/>
        <w:ind w:left="0" w:firstLine="0"/>
        <w:jc w:val="left"/>
        <w:rPr>
          <w:rFonts w:ascii="Arial" w:hAnsi="Arial" w:cs="Arial"/>
        </w:rPr>
      </w:pPr>
    </w:p>
    <w:p w14:paraId="6BD085EE" w14:textId="77777777" w:rsidR="00EB6557" w:rsidRDefault="00EB6557">
      <w:pPr>
        <w:spacing w:after="0" w:line="259" w:lineRule="auto"/>
        <w:ind w:left="0" w:firstLine="0"/>
        <w:jc w:val="left"/>
        <w:rPr>
          <w:rFonts w:ascii="Arial" w:hAnsi="Arial" w:cs="Arial"/>
        </w:rPr>
      </w:pPr>
    </w:p>
    <w:p w14:paraId="39AEF8AB" w14:textId="77777777" w:rsidR="00EB6557" w:rsidRDefault="00EB6557">
      <w:pPr>
        <w:spacing w:after="0" w:line="259" w:lineRule="auto"/>
        <w:ind w:left="0" w:firstLine="0"/>
        <w:jc w:val="left"/>
        <w:rPr>
          <w:rFonts w:ascii="Arial" w:hAnsi="Arial" w:cs="Arial"/>
        </w:rPr>
      </w:pPr>
    </w:p>
    <w:p w14:paraId="08867FAE" w14:textId="77777777" w:rsidR="00EB6557" w:rsidRDefault="00EB6557">
      <w:pPr>
        <w:spacing w:after="0" w:line="259" w:lineRule="auto"/>
        <w:ind w:left="0" w:firstLine="0"/>
        <w:jc w:val="left"/>
        <w:rPr>
          <w:rFonts w:ascii="Arial" w:hAnsi="Arial" w:cs="Arial"/>
        </w:rPr>
      </w:pPr>
    </w:p>
    <w:p w14:paraId="2ADCFB99" w14:textId="77777777" w:rsidR="00EB6557" w:rsidRPr="00F1157E" w:rsidRDefault="00EB6557">
      <w:pPr>
        <w:spacing w:after="0" w:line="259" w:lineRule="auto"/>
        <w:ind w:left="0" w:firstLine="0"/>
        <w:jc w:val="left"/>
        <w:rPr>
          <w:rFonts w:ascii="Arial" w:hAnsi="Arial" w:cs="Arial"/>
        </w:rPr>
      </w:pPr>
    </w:p>
    <w:tbl>
      <w:tblPr>
        <w:tblStyle w:val="TableGrid0"/>
        <w:tblW w:w="0" w:type="auto"/>
        <w:tblLook w:val="04A0" w:firstRow="1" w:lastRow="0" w:firstColumn="1" w:lastColumn="0" w:noHBand="0" w:noVBand="1"/>
      </w:tblPr>
      <w:tblGrid>
        <w:gridCol w:w="10201"/>
      </w:tblGrid>
      <w:tr w:rsidR="007A38E6" w14:paraId="335E2C80" w14:textId="77777777" w:rsidTr="007A38E6">
        <w:tc>
          <w:tcPr>
            <w:tcW w:w="10201" w:type="dxa"/>
          </w:tcPr>
          <w:p w14:paraId="53DBD3EE" w14:textId="518C0534" w:rsidR="007A38E6" w:rsidRPr="00F04954" w:rsidRDefault="000C0EA8" w:rsidP="002F307B">
            <w:pPr>
              <w:tabs>
                <w:tab w:val="left" w:pos="2610"/>
                <w:tab w:val="center" w:pos="5000"/>
              </w:tabs>
              <w:jc w:val="left"/>
              <w:rPr>
                <w:b/>
              </w:rPr>
            </w:pPr>
            <w:r>
              <w:rPr>
                <w:b/>
              </w:rPr>
              <w:tab/>
            </w:r>
            <w:r>
              <w:rPr>
                <w:b/>
              </w:rPr>
              <w:tab/>
            </w:r>
            <w:r w:rsidR="007A38E6" w:rsidRPr="00F04954">
              <w:rPr>
                <w:b/>
              </w:rPr>
              <w:t>RSE in  Science</w:t>
            </w:r>
          </w:p>
        </w:tc>
      </w:tr>
      <w:tr w:rsidR="002F307B" w:rsidRPr="00753EFD" w14:paraId="6A143F59" w14:textId="77777777" w:rsidTr="00660614">
        <w:trPr>
          <w:trHeight w:val="1168"/>
        </w:trPr>
        <w:tc>
          <w:tcPr>
            <w:tcW w:w="10201" w:type="dxa"/>
          </w:tcPr>
          <w:p w14:paraId="3EDDF893" w14:textId="09E3D49A" w:rsidR="002F307B" w:rsidRPr="00753EFD" w:rsidRDefault="002F307B" w:rsidP="00F55032">
            <w:pPr>
              <w:rPr>
                <w:b/>
              </w:rPr>
            </w:pPr>
            <w:r w:rsidRPr="00753EFD">
              <w:rPr>
                <w:b/>
              </w:rPr>
              <w:lastRenderedPageBreak/>
              <w:t>KS3 Topics</w:t>
            </w:r>
          </w:p>
          <w:p w14:paraId="045FC821" w14:textId="77777777" w:rsidR="002F307B" w:rsidRPr="00753EFD" w:rsidRDefault="002F307B" w:rsidP="00F55032">
            <w:pPr>
              <w:rPr>
                <w:b/>
              </w:rPr>
            </w:pPr>
          </w:p>
          <w:p w14:paraId="64960394" w14:textId="6BDECBC9" w:rsidR="002F307B" w:rsidRPr="00753EFD" w:rsidRDefault="002F307B" w:rsidP="002F307B">
            <w:pPr>
              <w:ind w:left="15" w:firstLine="0"/>
            </w:pPr>
            <w:r w:rsidRPr="00753EFD">
              <w:t>Reproductive Systems, Fertilisation, Development, Birth, Puberty, Menstrual Cycle, STIs, HIV/AIDs, Relationships, Contraception</w:t>
            </w:r>
          </w:p>
        </w:tc>
      </w:tr>
      <w:tr w:rsidR="007A38E6" w:rsidRPr="00753EFD" w14:paraId="659AF8E1" w14:textId="77777777" w:rsidTr="007A38E6">
        <w:tc>
          <w:tcPr>
            <w:tcW w:w="10201" w:type="dxa"/>
          </w:tcPr>
          <w:p w14:paraId="4C814C7E" w14:textId="7541A6AF" w:rsidR="007A38E6" w:rsidRPr="00753EFD" w:rsidRDefault="007A38E6" w:rsidP="00F55032">
            <w:pPr>
              <w:rPr>
                <w:b/>
              </w:rPr>
            </w:pPr>
            <w:r w:rsidRPr="00753EFD">
              <w:rPr>
                <w:b/>
              </w:rPr>
              <w:t>KS4</w:t>
            </w:r>
            <w:r w:rsidR="002F307B" w:rsidRPr="00753EFD">
              <w:rPr>
                <w:b/>
              </w:rPr>
              <w:t xml:space="preserve"> Topics</w:t>
            </w:r>
          </w:p>
          <w:p w14:paraId="72A48B85" w14:textId="77777777" w:rsidR="002F307B" w:rsidRPr="00753EFD" w:rsidRDefault="002F307B" w:rsidP="00F55032">
            <w:pPr>
              <w:rPr>
                <w:b/>
              </w:rPr>
            </w:pPr>
          </w:p>
          <w:p w14:paraId="1760549E" w14:textId="77777777" w:rsidR="007A38E6" w:rsidRPr="00753EFD" w:rsidRDefault="007A38E6" w:rsidP="00F55032">
            <w:r w:rsidRPr="00753EFD">
              <w:t>Adult Cloning, Hormones, Fertilisation, Use of Technology, Embryo Screening, Selective Breeding, IVF</w:t>
            </w:r>
          </w:p>
        </w:tc>
      </w:tr>
    </w:tbl>
    <w:p w14:paraId="054AB485" w14:textId="77777777" w:rsidR="0017088A" w:rsidRPr="00753EFD" w:rsidRDefault="0017088A" w:rsidP="00595BC0">
      <w:pPr>
        <w:spacing w:after="0" w:line="259" w:lineRule="auto"/>
        <w:ind w:left="15" w:firstLine="0"/>
        <w:jc w:val="left"/>
        <w:rPr>
          <w:rFonts w:ascii="Arial" w:hAnsi="Arial" w:cs="Arial"/>
        </w:rPr>
      </w:pPr>
    </w:p>
    <w:p w14:paraId="1DFC118F" w14:textId="77777777" w:rsidR="007A38E6" w:rsidRPr="00753EFD" w:rsidRDefault="007A38E6" w:rsidP="007A38E6">
      <w:pPr>
        <w:rPr>
          <w:rFonts w:asciiTheme="minorHAnsi" w:eastAsiaTheme="minorHAnsi" w:hAnsiTheme="minorHAnsi" w:cstheme="minorBidi"/>
          <w:color w:val="auto"/>
          <w:sz w:val="24"/>
          <w:szCs w:val="24"/>
        </w:rPr>
      </w:pPr>
    </w:p>
    <w:tbl>
      <w:tblPr>
        <w:tblStyle w:val="TableGrid0"/>
        <w:tblW w:w="0" w:type="auto"/>
        <w:tblLook w:val="04A0" w:firstRow="1" w:lastRow="0" w:firstColumn="1" w:lastColumn="0" w:noHBand="0" w:noVBand="1"/>
      </w:tblPr>
      <w:tblGrid>
        <w:gridCol w:w="3256"/>
        <w:gridCol w:w="6945"/>
      </w:tblGrid>
      <w:tr w:rsidR="00221D66" w:rsidRPr="00753EFD" w14:paraId="20BE2067" w14:textId="77777777" w:rsidTr="0039191E">
        <w:tc>
          <w:tcPr>
            <w:tcW w:w="10201" w:type="dxa"/>
            <w:gridSpan w:val="2"/>
            <w:tcBorders>
              <w:top w:val="single" w:sz="4" w:space="0" w:color="auto"/>
              <w:left w:val="single" w:sz="4" w:space="0" w:color="auto"/>
              <w:bottom w:val="single" w:sz="4" w:space="0" w:color="auto"/>
              <w:right w:val="single" w:sz="4" w:space="0" w:color="auto"/>
            </w:tcBorders>
          </w:tcPr>
          <w:p w14:paraId="5B9FE918" w14:textId="03B07C8D" w:rsidR="00221D66" w:rsidRPr="00753EFD" w:rsidRDefault="00221D66" w:rsidP="002F307B">
            <w:pPr>
              <w:jc w:val="center"/>
              <w:rPr>
                <w:b/>
              </w:rPr>
            </w:pPr>
            <w:r w:rsidRPr="00753EFD">
              <w:rPr>
                <w:b/>
              </w:rPr>
              <w:t>RSE in  RE</w:t>
            </w:r>
          </w:p>
        </w:tc>
      </w:tr>
      <w:tr w:rsidR="007A38E6" w:rsidRPr="00753EFD" w14:paraId="20556152" w14:textId="77777777" w:rsidTr="007A38E6">
        <w:tc>
          <w:tcPr>
            <w:tcW w:w="3256" w:type="dxa"/>
            <w:tcBorders>
              <w:top w:val="single" w:sz="4" w:space="0" w:color="auto"/>
              <w:left w:val="single" w:sz="4" w:space="0" w:color="auto"/>
              <w:bottom w:val="single" w:sz="4" w:space="0" w:color="auto"/>
              <w:right w:val="single" w:sz="4" w:space="0" w:color="auto"/>
            </w:tcBorders>
            <w:hideMark/>
          </w:tcPr>
          <w:p w14:paraId="38EDCB5D" w14:textId="77777777" w:rsidR="007A38E6" w:rsidRPr="00753EFD" w:rsidRDefault="007A38E6">
            <w:pPr>
              <w:spacing w:after="0" w:line="240" w:lineRule="auto"/>
              <w:rPr>
                <w:b/>
                <w:sz w:val="24"/>
                <w:szCs w:val="24"/>
              </w:rPr>
            </w:pPr>
            <w:r w:rsidRPr="00753EFD">
              <w:rPr>
                <w:b/>
                <w:sz w:val="24"/>
                <w:szCs w:val="24"/>
              </w:rPr>
              <w:t>Topic</w:t>
            </w:r>
            <w:r w:rsidR="00221D66" w:rsidRPr="00753EFD">
              <w:rPr>
                <w:b/>
                <w:sz w:val="24"/>
                <w:szCs w:val="24"/>
              </w:rPr>
              <w:t>s</w:t>
            </w:r>
          </w:p>
        </w:tc>
        <w:tc>
          <w:tcPr>
            <w:tcW w:w="6945" w:type="dxa"/>
            <w:tcBorders>
              <w:top w:val="single" w:sz="4" w:space="0" w:color="auto"/>
              <w:left w:val="single" w:sz="4" w:space="0" w:color="auto"/>
              <w:bottom w:val="single" w:sz="4" w:space="0" w:color="auto"/>
              <w:right w:val="single" w:sz="4" w:space="0" w:color="auto"/>
            </w:tcBorders>
            <w:hideMark/>
          </w:tcPr>
          <w:p w14:paraId="159F6E41" w14:textId="77777777" w:rsidR="007A38E6" w:rsidRPr="00753EFD" w:rsidRDefault="007A38E6">
            <w:pPr>
              <w:spacing w:after="0" w:line="240" w:lineRule="auto"/>
              <w:rPr>
                <w:b/>
                <w:sz w:val="24"/>
                <w:szCs w:val="24"/>
              </w:rPr>
            </w:pPr>
            <w:r w:rsidRPr="00753EFD">
              <w:rPr>
                <w:b/>
                <w:sz w:val="24"/>
                <w:szCs w:val="24"/>
              </w:rPr>
              <w:t>Areas covered</w:t>
            </w:r>
          </w:p>
        </w:tc>
      </w:tr>
      <w:tr w:rsidR="00D405D7" w14:paraId="713D92FB" w14:textId="77777777" w:rsidTr="0039191E">
        <w:tc>
          <w:tcPr>
            <w:tcW w:w="3256" w:type="dxa"/>
          </w:tcPr>
          <w:p w14:paraId="068358FD" w14:textId="77777777" w:rsidR="00D405D7" w:rsidRPr="00753EFD" w:rsidRDefault="00D405D7" w:rsidP="00D405D7">
            <w:pPr>
              <w:rPr>
                <w:sz w:val="24"/>
                <w:szCs w:val="24"/>
              </w:rPr>
            </w:pPr>
            <w:r w:rsidRPr="00753EFD">
              <w:rPr>
                <w:sz w:val="24"/>
                <w:szCs w:val="24"/>
              </w:rPr>
              <w:t>KS3 Topics</w:t>
            </w:r>
          </w:p>
          <w:p w14:paraId="77F99F59" w14:textId="77777777" w:rsidR="00D405D7" w:rsidRPr="00753EFD" w:rsidRDefault="00D405D7" w:rsidP="00D405D7">
            <w:pPr>
              <w:pStyle w:val="ListParagraph"/>
              <w:numPr>
                <w:ilvl w:val="0"/>
                <w:numId w:val="23"/>
              </w:numPr>
              <w:spacing w:after="0" w:line="240" w:lineRule="auto"/>
              <w:jc w:val="left"/>
              <w:rPr>
                <w:sz w:val="24"/>
                <w:szCs w:val="24"/>
              </w:rPr>
            </w:pPr>
            <w:r w:rsidRPr="00753EFD">
              <w:rPr>
                <w:sz w:val="24"/>
                <w:szCs w:val="24"/>
              </w:rPr>
              <w:t>All world religions</w:t>
            </w:r>
          </w:p>
          <w:p w14:paraId="3E631770" w14:textId="77777777" w:rsidR="00D405D7" w:rsidRPr="00753EFD" w:rsidRDefault="00D405D7" w:rsidP="00D405D7">
            <w:pPr>
              <w:pStyle w:val="ListParagraph"/>
              <w:numPr>
                <w:ilvl w:val="0"/>
                <w:numId w:val="23"/>
              </w:numPr>
              <w:spacing w:after="0" w:line="240" w:lineRule="auto"/>
              <w:jc w:val="left"/>
              <w:rPr>
                <w:sz w:val="24"/>
                <w:szCs w:val="24"/>
              </w:rPr>
            </w:pPr>
            <w:r w:rsidRPr="00753EFD">
              <w:rPr>
                <w:sz w:val="24"/>
                <w:szCs w:val="24"/>
              </w:rPr>
              <w:t>Symbolism</w:t>
            </w:r>
          </w:p>
          <w:p w14:paraId="628C50C7" w14:textId="77777777" w:rsidR="00D405D7" w:rsidRPr="00753EFD" w:rsidRDefault="00D405D7" w:rsidP="00D405D7">
            <w:pPr>
              <w:pStyle w:val="ListParagraph"/>
              <w:numPr>
                <w:ilvl w:val="0"/>
                <w:numId w:val="23"/>
              </w:numPr>
              <w:spacing w:after="0" w:line="240" w:lineRule="auto"/>
              <w:jc w:val="left"/>
              <w:rPr>
                <w:sz w:val="24"/>
                <w:szCs w:val="24"/>
              </w:rPr>
            </w:pPr>
            <w:r w:rsidRPr="00753EFD">
              <w:rPr>
                <w:sz w:val="24"/>
                <w:szCs w:val="24"/>
              </w:rPr>
              <w:t>Philosophy and Ethics</w:t>
            </w:r>
          </w:p>
          <w:p w14:paraId="7A86F222" w14:textId="57243BC9" w:rsidR="00731685" w:rsidRPr="00753EFD" w:rsidRDefault="00731685" w:rsidP="00D405D7">
            <w:pPr>
              <w:pStyle w:val="ListParagraph"/>
              <w:numPr>
                <w:ilvl w:val="0"/>
                <w:numId w:val="23"/>
              </w:numPr>
              <w:spacing w:after="0" w:line="240" w:lineRule="auto"/>
              <w:jc w:val="left"/>
              <w:rPr>
                <w:sz w:val="24"/>
                <w:szCs w:val="24"/>
              </w:rPr>
            </w:pPr>
            <w:r w:rsidRPr="00753EFD">
              <w:rPr>
                <w:sz w:val="24"/>
                <w:szCs w:val="24"/>
              </w:rPr>
              <w:t>Humanist approaches</w:t>
            </w:r>
          </w:p>
        </w:tc>
        <w:tc>
          <w:tcPr>
            <w:tcW w:w="6945" w:type="dxa"/>
          </w:tcPr>
          <w:p w14:paraId="26040960"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Growing up and transition</w:t>
            </w:r>
          </w:p>
          <w:p w14:paraId="03E867A5"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Understanding the part we play in family and community</w:t>
            </w:r>
          </w:p>
          <w:p w14:paraId="05DCC829"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Understanding that suffering happens, and that our own craving is often the cause of our suffering</w:t>
            </w:r>
          </w:p>
          <w:p w14:paraId="01F78E9C"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The difference between natural evil and moral evil</w:t>
            </w:r>
          </w:p>
          <w:p w14:paraId="1126B59D"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The changing face of relationships in our communities and understanding cultural practices of otherworld faiths that we may come into contact with and/or form relationships with.</w:t>
            </w:r>
          </w:p>
          <w:p w14:paraId="151211B2" w14:textId="77777777" w:rsidR="00D405D7" w:rsidRPr="00753EFD" w:rsidRDefault="00D405D7" w:rsidP="00D405D7">
            <w:pPr>
              <w:pStyle w:val="ListParagraph"/>
              <w:numPr>
                <w:ilvl w:val="0"/>
                <w:numId w:val="22"/>
              </w:numPr>
              <w:spacing w:after="0" w:line="240" w:lineRule="auto"/>
              <w:jc w:val="left"/>
              <w:rPr>
                <w:sz w:val="24"/>
                <w:szCs w:val="24"/>
              </w:rPr>
            </w:pPr>
            <w:r w:rsidRPr="00753EFD">
              <w:rPr>
                <w:sz w:val="24"/>
                <w:szCs w:val="24"/>
              </w:rPr>
              <w:t>Different world views of marriage.</w:t>
            </w:r>
          </w:p>
        </w:tc>
      </w:tr>
      <w:tr w:rsidR="00D405D7" w14:paraId="4D3B7ECE" w14:textId="77777777" w:rsidTr="007A38E6">
        <w:tc>
          <w:tcPr>
            <w:tcW w:w="3256" w:type="dxa"/>
            <w:tcBorders>
              <w:top w:val="single" w:sz="4" w:space="0" w:color="auto"/>
              <w:left w:val="single" w:sz="4" w:space="0" w:color="auto"/>
              <w:bottom w:val="single" w:sz="4" w:space="0" w:color="auto"/>
              <w:right w:val="single" w:sz="4" w:space="0" w:color="auto"/>
            </w:tcBorders>
          </w:tcPr>
          <w:p w14:paraId="623CA5A9" w14:textId="77777777" w:rsidR="00D405D7" w:rsidRDefault="00D405D7" w:rsidP="00D405D7">
            <w:pPr>
              <w:spacing w:after="0" w:line="240" w:lineRule="auto"/>
              <w:rPr>
                <w:sz w:val="24"/>
                <w:szCs w:val="24"/>
              </w:rPr>
            </w:pPr>
            <w:r>
              <w:rPr>
                <w:sz w:val="24"/>
                <w:szCs w:val="24"/>
              </w:rPr>
              <w:t>KS4</w:t>
            </w:r>
          </w:p>
          <w:p w14:paraId="4BAC359C" w14:textId="77777777" w:rsidR="00D405D7" w:rsidRDefault="00D405D7" w:rsidP="00D405D7">
            <w:pPr>
              <w:pStyle w:val="ListParagraph"/>
              <w:numPr>
                <w:ilvl w:val="0"/>
                <w:numId w:val="19"/>
              </w:numPr>
              <w:spacing w:after="0" w:line="240" w:lineRule="auto"/>
              <w:jc w:val="left"/>
              <w:rPr>
                <w:sz w:val="24"/>
                <w:szCs w:val="24"/>
              </w:rPr>
            </w:pPr>
            <w:r>
              <w:rPr>
                <w:sz w:val="24"/>
                <w:szCs w:val="24"/>
              </w:rPr>
              <w:t>Marriage and the family</w:t>
            </w:r>
          </w:p>
          <w:p w14:paraId="28918D1F" w14:textId="77777777" w:rsidR="00D405D7" w:rsidRDefault="00D405D7" w:rsidP="00D405D7">
            <w:pPr>
              <w:pStyle w:val="ListParagraph"/>
              <w:numPr>
                <w:ilvl w:val="0"/>
                <w:numId w:val="19"/>
              </w:numPr>
              <w:spacing w:after="0" w:line="240" w:lineRule="auto"/>
              <w:jc w:val="left"/>
              <w:rPr>
                <w:sz w:val="24"/>
                <w:szCs w:val="24"/>
              </w:rPr>
            </w:pPr>
            <w:r>
              <w:rPr>
                <w:sz w:val="24"/>
                <w:szCs w:val="24"/>
              </w:rPr>
              <w:t>Christian Beliefs and Living the Christian Life</w:t>
            </w:r>
          </w:p>
          <w:p w14:paraId="72DFA3DE" w14:textId="77777777" w:rsidR="00D405D7" w:rsidRDefault="00D405D7" w:rsidP="00D405D7">
            <w:pPr>
              <w:pStyle w:val="ListParagraph"/>
              <w:numPr>
                <w:ilvl w:val="0"/>
                <w:numId w:val="19"/>
              </w:numPr>
              <w:spacing w:after="0" w:line="240" w:lineRule="auto"/>
              <w:jc w:val="left"/>
              <w:rPr>
                <w:sz w:val="24"/>
                <w:szCs w:val="24"/>
              </w:rPr>
            </w:pPr>
            <w:r>
              <w:rPr>
                <w:sz w:val="24"/>
                <w:szCs w:val="24"/>
              </w:rPr>
              <w:t>Muslim Beliefs and Living the Muslim Life</w:t>
            </w:r>
          </w:p>
          <w:p w14:paraId="089E720A" w14:textId="40BC971B" w:rsidR="00D405D7" w:rsidRDefault="00163A75" w:rsidP="00D405D7">
            <w:pPr>
              <w:pStyle w:val="ListParagraph"/>
              <w:numPr>
                <w:ilvl w:val="0"/>
                <w:numId w:val="19"/>
              </w:numPr>
              <w:spacing w:after="0" w:line="240" w:lineRule="auto"/>
              <w:jc w:val="left"/>
              <w:rPr>
                <w:sz w:val="24"/>
                <w:szCs w:val="24"/>
              </w:rPr>
            </w:pPr>
            <w:r>
              <w:rPr>
                <w:sz w:val="24"/>
                <w:szCs w:val="24"/>
              </w:rPr>
              <w:t>Crime and punish</w:t>
            </w:r>
            <w:r w:rsidR="00D405D7">
              <w:rPr>
                <w:sz w:val="24"/>
                <w:szCs w:val="24"/>
              </w:rPr>
              <w:t>ment</w:t>
            </w:r>
          </w:p>
          <w:p w14:paraId="41899CCF" w14:textId="77777777" w:rsidR="00D405D7" w:rsidRDefault="00D405D7" w:rsidP="00D405D7">
            <w:pPr>
              <w:spacing w:after="0" w:line="240" w:lineRule="auto"/>
              <w:rPr>
                <w:sz w:val="24"/>
                <w:szCs w:val="24"/>
              </w:rPr>
            </w:pPr>
          </w:p>
        </w:tc>
        <w:tc>
          <w:tcPr>
            <w:tcW w:w="6945" w:type="dxa"/>
            <w:tcBorders>
              <w:top w:val="single" w:sz="4" w:space="0" w:color="auto"/>
              <w:left w:val="single" w:sz="4" w:space="0" w:color="auto"/>
              <w:bottom w:val="single" w:sz="4" w:space="0" w:color="auto"/>
              <w:right w:val="single" w:sz="4" w:space="0" w:color="auto"/>
            </w:tcBorders>
          </w:tcPr>
          <w:p w14:paraId="57518D5C" w14:textId="77777777" w:rsidR="00D405D7" w:rsidRDefault="00D405D7" w:rsidP="00D405D7">
            <w:pPr>
              <w:pStyle w:val="ListParagraph"/>
              <w:numPr>
                <w:ilvl w:val="0"/>
                <w:numId w:val="20"/>
              </w:numPr>
              <w:spacing w:after="0" w:line="240" w:lineRule="auto"/>
              <w:jc w:val="left"/>
              <w:rPr>
                <w:sz w:val="24"/>
                <w:szCs w:val="24"/>
              </w:rPr>
            </w:pPr>
            <w:r>
              <w:rPr>
                <w:sz w:val="24"/>
                <w:szCs w:val="24"/>
              </w:rPr>
              <w:t>Contraception</w:t>
            </w:r>
          </w:p>
          <w:p w14:paraId="6EA8EC4B" w14:textId="77777777" w:rsidR="00D405D7" w:rsidRDefault="00D405D7" w:rsidP="00D405D7">
            <w:pPr>
              <w:pStyle w:val="ListParagraph"/>
              <w:numPr>
                <w:ilvl w:val="0"/>
                <w:numId w:val="20"/>
              </w:numPr>
              <w:spacing w:after="0" w:line="240" w:lineRule="auto"/>
              <w:jc w:val="left"/>
              <w:rPr>
                <w:sz w:val="24"/>
                <w:szCs w:val="24"/>
              </w:rPr>
            </w:pPr>
            <w:r>
              <w:rPr>
                <w:sz w:val="24"/>
                <w:szCs w:val="24"/>
              </w:rPr>
              <w:t>Sex before and outside of marriage</w:t>
            </w:r>
          </w:p>
          <w:p w14:paraId="617DEC56" w14:textId="77777777" w:rsidR="00D405D7" w:rsidRDefault="00D405D7" w:rsidP="00D405D7">
            <w:pPr>
              <w:pStyle w:val="ListParagraph"/>
              <w:numPr>
                <w:ilvl w:val="0"/>
                <w:numId w:val="20"/>
              </w:numPr>
              <w:spacing w:after="0" w:line="240" w:lineRule="auto"/>
              <w:jc w:val="left"/>
              <w:rPr>
                <w:sz w:val="24"/>
                <w:szCs w:val="24"/>
              </w:rPr>
            </w:pPr>
            <w:r>
              <w:rPr>
                <w:sz w:val="24"/>
                <w:szCs w:val="24"/>
              </w:rPr>
              <w:t>Keeping safe in relationships</w:t>
            </w:r>
          </w:p>
          <w:p w14:paraId="36E07915" w14:textId="77777777" w:rsidR="00D405D7" w:rsidRDefault="00D405D7" w:rsidP="00D405D7">
            <w:pPr>
              <w:pStyle w:val="ListParagraph"/>
              <w:numPr>
                <w:ilvl w:val="0"/>
                <w:numId w:val="20"/>
              </w:numPr>
              <w:spacing w:after="0" w:line="240" w:lineRule="auto"/>
              <w:jc w:val="left"/>
              <w:rPr>
                <w:sz w:val="24"/>
                <w:szCs w:val="24"/>
              </w:rPr>
            </w:pPr>
            <w:r>
              <w:rPr>
                <w:sz w:val="24"/>
                <w:szCs w:val="24"/>
              </w:rPr>
              <w:t>Understanding the importance of sexual health</w:t>
            </w:r>
          </w:p>
          <w:p w14:paraId="5C91EC4D" w14:textId="77777777" w:rsidR="00D405D7" w:rsidRDefault="00D405D7" w:rsidP="00D405D7">
            <w:pPr>
              <w:pStyle w:val="ListParagraph"/>
              <w:numPr>
                <w:ilvl w:val="0"/>
                <w:numId w:val="20"/>
              </w:numPr>
              <w:spacing w:after="0" w:line="240" w:lineRule="auto"/>
              <w:jc w:val="left"/>
              <w:rPr>
                <w:sz w:val="24"/>
                <w:szCs w:val="24"/>
              </w:rPr>
            </w:pPr>
            <w:r>
              <w:rPr>
                <w:sz w:val="24"/>
                <w:szCs w:val="24"/>
              </w:rPr>
              <w:t>The purpose of marriage</w:t>
            </w:r>
          </w:p>
          <w:p w14:paraId="65231F5C" w14:textId="77777777" w:rsidR="00D405D7" w:rsidRDefault="00D405D7" w:rsidP="00D405D7">
            <w:pPr>
              <w:pStyle w:val="ListParagraph"/>
              <w:numPr>
                <w:ilvl w:val="0"/>
                <w:numId w:val="20"/>
              </w:numPr>
              <w:spacing w:after="0" w:line="240" w:lineRule="auto"/>
              <w:jc w:val="left"/>
              <w:rPr>
                <w:sz w:val="24"/>
                <w:szCs w:val="24"/>
              </w:rPr>
            </w:pPr>
            <w:r>
              <w:rPr>
                <w:sz w:val="24"/>
                <w:szCs w:val="24"/>
              </w:rPr>
              <w:t>The link between stable families and upbringing</w:t>
            </w:r>
          </w:p>
          <w:p w14:paraId="0F770103" w14:textId="77777777" w:rsidR="00D405D7" w:rsidRDefault="00D405D7" w:rsidP="00D405D7">
            <w:pPr>
              <w:pStyle w:val="ListParagraph"/>
              <w:numPr>
                <w:ilvl w:val="0"/>
                <w:numId w:val="20"/>
              </w:numPr>
              <w:spacing w:after="0" w:line="240" w:lineRule="auto"/>
              <w:jc w:val="left"/>
              <w:rPr>
                <w:sz w:val="24"/>
                <w:szCs w:val="24"/>
              </w:rPr>
            </w:pPr>
            <w:r>
              <w:rPr>
                <w:sz w:val="24"/>
                <w:szCs w:val="24"/>
              </w:rPr>
              <w:t>The contribution of stable families, including religious families to society</w:t>
            </w:r>
          </w:p>
          <w:p w14:paraId="636E9BD7" w14:textId="77777777" w:rsidR="00D405D7" w:rsidRDefault="00D405D7" w:rsidP="00D405D7">
            <w:pPr>
              <w:pStyle w:val="ListParagraph"/>
              <w:numPr>
                <w:ilvl w:val="0"/>
                <w:numId w:val="20"/>
              </w:numPr>
              <w:spacing w:after="0" w:line="240" w:lineRule="auto"/>
              <w:jc w:val="left"/>
              <w:rPr>
                <w:sz w:val="24"/>
                <w:szCs w:val="24"/>
              </w:rPr>
            </w:pPr>
            <w:r>
              <w:rPr>
                <w:sz w:val="24"/>
                <w:szCs w:val="24"/>
              </w:rPr>
              <w:t>Divorce and reasons for divorce</w:t>
            </w:r>
          </w:p>
          <w:p w14:paraId="255D7973" w14:textId="7020132D" w:rsidR="00D405D7" w:rsidRDefault="00D405D7" w:rsidP="00D405D7">
            <w:pPr>
              <w:pStyle w:val="ListParagraph"/>
              <w:numPr>
                <w:ilvl w:val="0"/>
                <w:numId w:val="20"/>
              </w:numPr>
              <w:spacing w:after="0" w:line="240" w:lineRule="auto"/>
              <w:jc w:val="left"/>
              <w:rPr>
                <w:sz w:val="24"/>
                <w:szCs w:val="24"/>
              </w:rPr>
            </w:pPr>
            <w:r>
              <w:rPr>
                <w:sz w:val="24"/>
                <w:szCs w:val="24"/>
              </w:rPr>
              <w:t>The changing approach to family and the impact of different type</w:t>
            </w:r>
            <w:r w:rsidR="008C2018">
              <w:rPr>
                <w:sz w:val="24"/>
                <w:szCs w:val="24"/>
              </w:rPr>
              <w:t>s of family on the individual. E</w:t>
            </w:r>
            <w:r>
              <w:rPr>
                <w:sz w:val="24"/>
                <w:szCs w:val="24"/>
              </w:rPr>
              <w:t>g same sex marriage, re-constituted families etc.</w:t>
            </w:r>
          </w:p>
          <w:p w14:paraId="0E08EB4D" w14:textId="77777777" w:rsidR="00D405D7" w:rsidRDefault="00D405D7" w:rsidP="00D405D7">
            <w:pPr>
              <w:pStyle w:val="ListParagraph"/>
              <w:numPr>
                <w:ilvl w:val="0"/>
                <w:numId w:val="20"/>
              </w:numPr>
              <w:spacing w:after="0" w:line="240" w:lineRule="auto"/>
              <w:jc w:val="left"/>
              <w:rPr>
                <w:sz w:val="24"/>
                <w:szCs w:val="24"/>
              </w:rPr>
            </w:pPr>
            <w:r>
              <w:rPr>
                <w:sz w:val="24"/>
                <w:szCs w:val="24"/>
              </w:rPr>
              <w:t>Gender discriminations, equality between the sexes and the difficulties faced by LBBTQ. (Also looking at Christian and Muslim perspectives).</w:t>
            </w:r>
          </w:p>
          <w:p w14:paraId="07379722" w14:textId="77777777" w:rsidR="00D405D7" w:rsidRDefault="00D405D7" w:rsidP="00D405D7">
            <w:pPr>
              <w:pStyle w:val="ListParagraph"/>
              <w:numPr>
                <w:ilvl w:val="0"/>
                <w:numId w:val="20"/>
              </w:numPr>
              <w:spacing w:after="0" w:line="240" w:lineRule="auto"/>
              <w:jc w:val="left"/>
              <w:rPr>
                <w:sz w:val="24"/>
                <w:szCs w:val="24"/>
              </w:rPr>
            </w:pPr>
            <w:r>
              <w:rPr>
                <w:sz w:val="24"/>
                <w:szCs w:val="24"/>
              </w:rPr>
              <w:t>Understanding moral evil and the problem of suffering</w:t>
            </w:r>
          </w:p>
          <w:p w14:paraId="7AADA2A1" w14:textId="77777777" w:rsidR="00D405D7" w:rsidRDefault="00D405D7" w:rsidP="00D405D7">
            <w:pPr>
              <w:pStyle w:val="ListParagraph"/>
              <w:numPr>
                <w:ilvl w:val="0"/>
                <w:numId w:val="20"/>
              </w:numPr>
              <w:spacing w:after="0" w:line="240" w:lineRule="auto"/>
              <w:jc w:val="left"/>
              <w:rPr>
                <w:sz w:val="24"/>
                <w:szCs w:val="24"/>
              </w:rPr>
            </w:pPr>
            <w:r>
              <w:rPr>
                <w:sz w:val="24"/>
                <w:szCs w:val="24"/>
              </w:rPr>
              <w:t>Life after death and bereavement</w:t>
            </w:r>
          </w:p>
          <w:p w14:paraId="7244EBED" w14:textId="77777777" w:rsidR="00D405D7" w:rsidRDefault="00D405D7" w:rsidP="00D405D7">
            <w:pPr>
              <w:pStyle w:val="ListParagraph"/>
              <w:numPr>
                <w:ilvl w:val="0"/>
                <w:numId w:val="20"/>
              </w:numPr>
              <w:spacing w:after="0" w:line="240" w:lineRule="auto"/>
              <w:jc w:val="left"/>
              <w:rPr>
                <w:sz w:val="24"/>
                <w:szCs w:val="24"/>
              </w:rPr>
            </w:pPr>
            <w:r>
              <w:rPr>
                <w:sz w:val="24"/>
                <w:szCs w:val="24"/>
              </w:rPr>
              <w:t>Understanding how crime impacts upon relationships</w:t>
            </w:r>
          </w:p>
          <w:p w14:paraId="341964C4" w14:textId="563DC590" w:rsidR="00D405D7" w:rsidRPr="002F307B" w:rsidRDefault="00D405D7" w:rsidP="002F307B">
            <w:pPr>
              <w:pStyle w:val="ListParagraph"/>
              <w:numPr>
                <w:ilvl w:val="0"/>
                <w:numId w:val="20"/>
              </w:numPr>
              <w:spacing w:after="0" w:line="240" w:lineRule="auto"/>
              <w:jc w:val="left"/>
              <w:rPr>
                <w:sz w:val="24"/>
                <w:szCs w:val="24"/>
              </w:rPr>
            </w:pPr>
            <w:r>
              <w:rPr>
                <w:sz w:val="24"/>
                <w:szCs w:val="24"/>
              </w:rPr>
              <w:t>The nature of crime and its link to abusive relationships with particular reference to drugs and alcohol.</w:t>
            </w:r>
          </w:p>
        </w:tc>
      </w:tr>
    </w:tbl>
    <w:p w14:paraId="7E7C893D" w14:textId="77777777" w:rsidR="007A38E6" w:rsidRPr="00F1157E" w:rsidRDefault="007A38E6" w:rsidP="00595BC0">
      <w:pPr>
        <w:spacing w:after="0" w:line="259" w:lineRule="auto"/>
        <w:ind w:left="15" w:firstLine="0"/>
        <w:jc w:val="left"/>
        <w:rPr>
          <w:rFonts w:ascii="Arial" w:hAnsi="Arial" w:cs="Arial"/>
        </w:rPr>
      </w:pPr>
    </w:p>
    <w:sectPr w:rsidR="007A38E6" w:rsidRPr="00F1157E" w:rsidSect="00595BC0">
      <w:headerReference w:type="even" r:id="rId22"/>
      <w:headerReference w:type="default" r:id="rId23"/>
      <w:footerReference w:type="even" r:id="rId24"/>
      <w:footerReference w:type="default" r:id="rId25"/>
      <w:headerReference w:type="first" r:id="rId26"/>
      <w:footerReference w:type="first" r:id="rId27"/>
      <w:pgSz w:w="11904" w:h="16836"/>
      <w:pgMar w:top="720" w:right="720" w:bottom="720" w:left="720" w:header="720" w:footer="50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03BE3" w14:textId="77777777" w:rsidR="009401DA" w:rsidRDefault="009401DA">
      <w:pPr>
        <w:spacing w:after="0" w:line="240" w:lineRule="auto"/>
      </w:pPr>
      <w:r>
        <w:separator/>
      </w:r>
    </w:p>
    <w:p w14:paraId="14462EBC" w14:textId="77777777" w:rsidR="009401DA" w:rsidRDefault="009401DA"/>
  </w:endnote>
  <w:endnote w:type="continuationSeparator" w:id="0">
    <w:p w14:paraId="1B1311BA" w14:textId="77777777" w:rsidR="009401DA" w:rsidRDefault="009401DA">
      <w:pPr>
        <w:spacing w:after="0" w:line="240" w:lineRule="auto"/>
      </w:pPr>
      <w:r>
        <w:continuationSeparator/>
      </w:r>
    </w:p>
    <w:p w14:paraId="459BDB65" w14:textId="77777777" w:rsidR="009401DA" w:rsidRDefault="0094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8AAEC" w14:textId="233B0E9F" w:rsidR="00C865E4" w:rsidRDefault="00C865E4">
    <w:pPr>
      <w:spacing w:after="0" w:line="259" w:lineRule="auto"/>
      <w:ind w:left="665" w:firstLine="0"/>
      <w:jc w:val="center"/>
    </w:pPr>
    <w:r>
      <w:fldChar w:fldCharType="begin"/>
    </w:r>
    <w:r>
      <w:instrText xml:space="preserve"> PAGE   \* MERGEFORMAT </w:instrText>
    </w:r>
    <w:r>
      <w:fldChar w:fldCharType="separate"/>
    </w:r>
    <w:r w:rsidR="002A40BE">
      <w:rPr>
        <w:noProof/>
      </w:rPr>
      <w:t>2</w:t>
    </w:r>
    <w:r>
      <w:fldChar w:fldCharType="end"/>
    </w:r>
    <w:r>
      <w:t xml:space="preserve"> </w:t>
    </w:r>
  </w:p>
  <w:p w14:paraId="6AF1EFAE" w14:textId="77777777" w:rsidR="00C865E4" w:rsidRDefault="00C865E4">
    <w:pPr>
      <w:spacing w:after="0" w:line="259" w:lineRule="auto"/>
      <w:ind w:left="733" w:firstLine="0"/>
      <w:jc w:val="center"/>
    </w:pPr>
    <w:r>
      <w:t xml:space="preserve"> </w:t>
    </w:r>
  </w:p>
  <w:p w14:paraId="5E84DF25" w14:textId="77777777" w:rsidR="00C865E4" w:rsidRDefault="00C865E4">
    <w:pPr>
      <w:spacing w:after="64" w:line="259" w:lineRule="auto"/>
      <w:ind w:left="0" w:right="71" w:firstLine="0"/>
      <w:jc w:val="right"/>
    </w:pPr>
    <w:r>
      <w:rPr>
        <w:sz w:val="14"/>
      </w:rPr>
      <w:t xml:space="preserve">G:\Shared Drives\Office Drive\OFFICE\WPFILES\Policies\Relationships And Sex Policy - September 2019.Docx </w:t>
    </w:r>
  </w:p>
  <w:p w14:paraId="2A716EE0" w14:textId="77777777" w:rsidR="00C865E4" w:rsidRDefault="00C865E4">
    <w:pPr>
      <w:spacing w:after="0" w:line="259" w:lineRule="auto"/>
      <w:ind w:left="15"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8FBCA" w14:textId="77777777" w:rsidR="00C865E4" w:rsidRDefault="00C865E4">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9115" w14:textId="77777777" w:rsidR="00C865E4" w:rsidRDefault="00C865E4">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FA3B" w14:textId="7A8023B1" w:rsidR="00C865E4" w:rsidRDefault="00C865E4">
    <w:pPr>
      <w:spacing w:after="0" w:line="259" w:lineRule="auto"/>
      <w:ind w:left="735" w:firstLine="0"/>
      <w:jc w:val="center"/>
    </w:pPr>
    <w:r>
      <w:fldChar w:fldCharType="begin"/>
    </w:r>
    <w:r>
      <w:instrText xml:space="preserve"> PAGE   \* MERGEFORMAT </w:instrText>
    </w:r>
    <w:r>
      <w:fldChar w:fldCharType="separate"/>
    </w:r>
    <w:r w:rsidR="006A1CC5">
      <w:rPr>
        <w:noProof/>
      </w:rPr>
      <w:t>4</w:t>
    </w:r>
    <w:r>
      <w:fldChar w:fldCharType="end"/>
    </w:r>
    <w:r>
      <w:t xml:space="preserve"> </w:t>
    </w:r>
  </w:p>
  <w:p w14:paraId="1340630E" w14:textId="77777777" w:rsidR="00C865E4" w:rsidRDefault="00C865E4">
    <w:pPr>
      <w:spacing w:after="0" w:line="259" w:lineRule="auto"/>
      <w:ind w:left="804" w:firstLine="0"/>
      <w:jc w:val="center"/>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A6FDA" w14:textId="7D8AFE66" w:rsidR="00C865E4" w:rsidRDefault="00C865E4">
    <w:pPr>
      <w:spacing w:after="0" w:line="259" w:lineRule="auto"/>
      <w:ind w:left="735" w:firstLine="0"/>
      <w:jc w:val="center"/>
    </w:pPr>
    <w:r>
      <w:fldChar w:fldCharType="begin"/>
    </w:r>
    <w:r>
      <w:instrText xml:space="preserve"> PAGE   \* MERGEFORMAT </w:instrText>
    </w:r>
    <w:r>
      <w:fldChar w:fldCharType="separate"/>
    </w:r>
    <w:r w:rsidR="006A1CC5">
      <w:rPr>
        <w:noProof/>
      </w:rPr>
      <w:t>3</w:t>
    </w:r>
    <w:r>
      <w:fldChar w:fldCharType="end"/>
    </w:r>
    <w:r>
      <w:t xml:space="preserve"> </w:t>
    </w:r>
  </w:p>
  <w:p w14:paraId="0D81C4C8" w14:textId="77777777" w:rsidR="00C865E4" w:rsidRDefault="00C865E4">
    <w:pPr>
      <w:spacing w:after="0" w:line="259" w:lineRule="auto"/>
      <w:ind w:left="804" w:firstLine="0"/>
      <w:jc w:val="center"/>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9174B" w14:textId="77777777" w:rsidR="00C865E4" w:rsidRDefault="00C865E4">
    <w:pPr>
      <w:spacing w:after="0" w:line="259" w:lineRule="auto"/>
      <w:ind w:left="735" w:firstLine="0"/>
      <w:jc w:val="center"/>
    </w:pPr>
    <w:r>
      <w:fldChar w:fldCharType="begin"/>
    </w:r>
    <w:r>
      <w:instrText xml:space="preserve"> PAGE   \* MERGEFORMAT </w:instrText>
    </w:r>
    <w:r>
      <w:fldChar w:fldCharType="separate"/>
    </w:r>
    <w:r>
      <w:t>2</w:t>
    </w:r>
    <w:r>
      <w:fldChar w:fldCharType="end"/>
    </w:r>
    <w:r>
      <w:t xml:space="preserve"> </w:t>
    </w:r>
  </w:p>
  <w:p w14:paraId="29AF4641" w14:textId="77777777" w:rsidR="00C865E4" w:rsidRDefault="00C865E4">
    <w:pPr>
      <w:spacing w:after="0" w:line="259" w:lineRule="auto"/>
      <w:ind w:left="804" w:firstLine="0"/>
      <w:jc w:val="center"/>
    </w:pPr>
    <w:r>
      <w:t xml:space="preserve"> </w:t>
    </w:r>
  </w:p>
  <w:p w14:paraId="4426F352" w14:textId="77777777" w:rsidR="00C865E4" w:rsidRDefault="00C865E4">
    <w:pPr>
      <w:spacing w:after="64" w:line="259" w:lineRule="auto"/>
      <w:ind w:left="0" w:right="45" w:firstLine="0"/>
      <w:jc w:val="right"/>
    </w:pPr>
    <w:r>
      <w:rPr>
        <w:sz w:val="14"/>
      </w:rPr>
      <w:t xml:space="preserve">G:\Shared Drives\Office Drive\OFFICE\WPFILES\Policies\Relationships And Sex Policy - September 2019.Docx </w:t>
    </w:r>
  </w:p>
  <w:p w14:paraId="2551641C" w14:textId="77777777" w:rsidR="00C865E4" w:rsidRDefault="00C865E4">
    <w:pPr>
      <w:spacing w:after="0" w:line="259" w:lineRule="auto"/>
      <w:ind w:left="60" w:firstLine="0"/>
      <w:jc w:val="left"/>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BAD6" w14:textId="69B88AB7" w:rsidR="00C865E4" w:rsidRDefault="00C865E4">
    <w:pPr>
      <w:spacing w:after="0" w:line="259" w:lineRule="auto"/>
      <w:ind w:left="677" w:firstLine="0"/>
      <w:jc w:val="center"/>
    </w:pPr>
    <w:r>
      <w:fldChar w:fldCharType="begin"/>
    </w:r>
    <w:r>
      <w:instrText xml:space="preserve"> PAGE   \* MERGEFORMAT </w:instrText>
    </w:r>
    <w:r>
      <w:fldChar w:fldCharType="separate"/>
    </w:r>
    <w:r w:rsidR="006A1CC5">
      <w:rPr>
        <w:noProof/>
      </w:rPr>
      <w:t>8</w:t>
    </w:r>
    <w:r>
      <w:fldChar w:fldCharType="end"/>
    </w:r>
    <w:r>
      <w:t xml:space="preserve"> </w:t>
    </w:r>
  </w:p>
  <w:p w14:paraId="442E9A34" w14:textId="77777777" w:rsidR="00C865E4" w:rsidRDefault="00C865E4">
    <w:pPr>
      <w:spacing w:after="0" w:line="259" w:lineRule="auto"/>
      <w:ind w:left="746" w:firstLine="0"/>
      <w:jc w:val="center"/>
    </w:pPr>
    <w:r>
      <w:t xml:space="preserve"> </w:t>
    </w:r>
  </w:p>
  <w:p w14:paraId="4ADE9D79" w14:textId="77777777" w:rsidR="00C865E4" w:rsidRDefault="00C865E4"/>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72EDB" w14:textId="1A07A713" w:rsidR="00C865E4" w:rsidRDefault="00C865E4">
    <w:pPr>
      <w:spacing w:after="0" w:line="259" w:lineRule="auto"/>
      <w:ind w:left="677" w:firstLine="0"/>
      <w:jc w:val="center"/>
    </w:pPr>
    <w:r>
      <w:fldChar w:fldCharType="begin"/>
    </w:r>
    <w:r>
      <w:instrText xml:space="preserve"> PAGE   \* MERGEFORMAT </w:instrText>
    </w:r>
    <w:r>
      <w:fldChar w:fldCharType="separate"/>
    </w:r>
    <w:r w:rsidR="006A1CC5">
      <w:rPr>
        <w:noProof/>
      </w:rPr>
      <w:t>7</w:t>
    </w:r>
    <w:r>
      <w:fldChar w:fldCharType="end"/>
    </w:r>
    <w:r>
      <w:t xml:space="preserve"> </w:t>
    </w:r>
  </w:p>
  <w:p w14:paraId="5B3D7780" w14:textId="77777777" w:rsidR="00C865E4" w:rsidRDefault="00C865E4">
    <w:pPr>
      <w:spacing w:after="0" w:line="259" w:lineRule="auto"/>
      <w:ind w:left="746" w:firstLine="0"/>
      <w:jc w:val="center"/>
    </w:pPr>
    <w:r>
      <w:t xml:space="preserve"> </w:t>
    </w:r>
  </w:p>
  <w:p w14:paraId="601E5193" w14:textId="77777777" w:rsidR="00C865E4" w:rsidRDefault="00C865E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19884" w14:textId="77777777" w:rsidR="00C865E4" w:rsidRDefault="00C865E4">
    <w:pPr>
      <w:spacing w:after="0" w:line="259" w:lineRule="auto"/>
      <w:ind w:left="677" w:firstLine="0"/>
      <w:jc w:val="center"/>
    </w:pPr>
    <w:r>
      <w:fldChar w:fldCharType="begin"/>
    </w:r>
    <w:r>
      <w:instrText xml:space="preserve"> PAGE   \* MERGEFORMAT </w:instrText>
    </w:r>
    <w:r>
      <w:fldChar w:fldCharType="separate"/>
    </w:r>
    <w:r>
      <w:t>16</w:t>
    </w:r>
    <w:r>
      <w:fldChar w:fldCharType="end"/>
    </w:r>
    <w:r>
      <w:t xml:space="preserve"> </w:t>
    </w:r>
  </w:p>
  <w:p w14:paraId="2BA4BD05" w14:textId="77777777" w:rsidR="00C865E4" w:rsidRDefault="00C865E4">
    <w:pPr>
      <w:spacing w:after="0" w:line="259" w:lineRule="auto"/>
      <w:ind w:left="746" w:firstLine="0"/>
      <w:jc w:val="center"/>
    </w:pPr>
    <w:r>
      <w:t xml:space="preserve"> </w:t>
    </w:r>
  </w:p>
  <w:p w14:paraId="69F44414" w14:textId="77777777" w:rsidR="00C865E4" w:rsidRDefault="00C865E4">
    <w:pPr>
      <w:spacing w:after="67" w:line="259" w:lineRule="auto"/>
      <w:ind w:left="0" w:right="58" w:firstLine="0"/>
      <w:jc w:val="right"/>
    </w:pPr>
    <w:r>
      <w:rPr>
        <w:sz w:val="14"/>
      </w:rPr>
      <w:t xml:space="preserve">G:\Shared Drives\Office Drive\OFFICE\WPFILES\Policies\Relationships And Sex Policy - September 2019.Docx </w:t>
    </w:r>
  </w:p>
  <w:p w14:paraId="5AE4963F" w14:textId="77777777" w:rsidR="00C865E4" w:rsidRDefault="00C865E4">
    <w:pPr>
      <w:spacing w:after="0" w:line="259" w:lineRule="auto"/>
      <w:ind w:left="15" w:firstLine="0"/>
      <w:jc w:val="left"/>
    </w:pPr>
    <w:r>
      <w:t xml:space="preserve"> </w:t>
    </w:r>
  </w:p>
  <w:p w14:paraId="0E64C6B5" w14:textId="77777777" w:rsidR="00C865E4" w:rsidRDefault="00C865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586D" w14:textId="77777777" w:rsidR="009401DA" w:rsidRDefault="009401DA">
      <w:pPr>
        <w:spacing w:after="0" w:line="240" w:lineRule="auto"/>
      </w:pPr>
      <w:r>
        <w:separator/>
      </w:r>
    </w:p>
    <w:p w14:paraId="094E104A" w14:textId="77777777" w:rsidR="009401DA" w:rsidRDefault="009401DA"/>
  </w:footnote>
  <w:footnote w:type="continuationSeparator" w:id="0">
    <w:p w14:paraId="5C53DBE4" w14:textId="77777777" w:rsidR="009401DA" w:rsidRDefault="009401DA">
      <w:pPr>
        <w:spacing w:after="0" w:line="240" w:lineRule="auto"/>
      </w:pPr>
      <w:r>
        <w:continuationSeparator/>
      </w:r>
    </w:p>
    <w:p w14:paraId="1827AE92" w14:textId="77777777" w:rsidR="009401DA" w:rsidRDefault="00940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87D1" w14:textId="77777777" w:rsidR="00C865E4" w:rsidRDefault="00C865E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EF94B" w14:textId="77777777" w:rsidR="00C865E4" w:rsidRDefault="00C865E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971F4" w14:textId="77777777" w:rsidR="00C865E4" w:rsidRDefault="00C865E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C6AE" w14:textId="77777777" w:rsidR="00C865E4" w:rsidRDefault="00C865E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09E01" w14:textId="77777777" w:rsidR="00C865E4" w:rsidRDefault="00C865E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8309" w14:textId="77777777" w:rsidR="00C865E4" w:rsidRDefault="00C865E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25CB" w14:textId="77777777" w:rsidR="00C865E4" w:rsidRDefault="00C865E4">
    <w:pPr>
      <w:spacing w:after="160" w:line="259" w:lineRule="auto"/>
      <w:ind w:left="0" w:firstLine="0"/>
      <w:jc w:val="left"/>
    </w:pPr>
  </w:p>
  <w:p w14:paraId="7BD5D71A" w14:textId="77777777" w:rsidR="00C865E4" w:rsidRDefault="00C865E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A0B23" w14:textId="77777777" w:rsidR="00C865E4" w:rsidRDefault="00C865E4">
    <w:pPr>
      <w:spacing w:after="160" w:line="259" w:lineRule="auto"/>
      <w:ind w:left="0" w:firstLine="0"/>
      <w:jc w:val="left"/>
    </w:pPr>
  </w:p>
  <w:p w14:paraId="434A3E4B" w14:textId="77777777" w:rsidR="00C865E4" w:rsidRDefault="00C865E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A3E68" w14:textId="77777777" w:rsidR="00C865E4" w:rsidRDefault="00C865E4">
    <w:pPr>
      <w:spacing w:after="160" w:line="259" w:lineRule="auto"/>
      <w:ind w:left="0" w:firstLine="0"/>
      <w:jc w:val="left"/>
    </w:pPr>
  </w:p>
  <w:p w14:paraId="62B90AD3" w14:textId="77777777" w:rsidR="00C865E4" w:rsidRDefault="00C865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A112A"/>
    <w:multiLevelType w:val="hybridMultilevel"/>
    <w:tmpl w:val="452C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645BA"/>
    <w:multiLevelType w:val="hybridMultilevel"/>
    <w:tmpl w:val="7FA43D1E"/>
    <w:lvl w:ilvl="0" w:tplc="30B2683A">
      <w:start w:val="1"/>
      <w:numFmt w:val="bullet"/>
      <w:lvlText w:val="•"/>
      <w:lvlJc w:val="left"/>
      <w:pPr>
        <w:ind w:left="3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F98C2CA4">
      <w:start w:val="1"/>
      <w:numFmt w:val="bullet"/>
      <w:lvlText w:val="o"/>
      <w:lvlJc w:val="left"/>
      <w:pPr>
        <w:ind w:left="109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E11EE042">
      <w:start w:val="1"/>
      <w:numFmt w:val="bullet"/>
      <w:lvlText w:val="▪"/>
      <w:lvlJc w:val="left"/>
      <w:pPr>
        <w:ind w:left="181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E84EB784">
      <w:start w:val="1"/>
      <w:numFmt w:val="bullet"/>
      <w:lvlText w:val="•"/>
      <w:lvlJc w:val="left"/>
      <w:pPr>
        <w:ind w:left="2536"/>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C2D0597A">
      <w:start w:val="1"/>
      <w:numFmt w:val="bullet"/>
      <w:lvlText w:val="o"/>
      <w:lvlJc w:val="left"/>
      <w:pPr>
        <w:ind w:left="325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2C7A91E4">
      <w:start w:val="1"/>
      <w:numFmt w:val="bullet"/>
      <w:lvlText w:val="▪"/>
      <w:lvlJc w:val="left"/>
      <w:pPr>
        <w:ind w:left="397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44BAE5AE">
      <w:start w:val="1"/>
      <w:numFmt w:val="bullet"/>
      <w:lvlText w:val="•"/>
      <w:lvlJc w:val="left"/>
      <w:pPr>
        <w:ind w:left="4696"/>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085C0250">
      <w:start w:val="1"/>
      <w:numFmt w:val="bullet"/>
      <w:lvlText w:val="o"/>
      <w:lvlJc w:val="left"/>
      <w:pPr>
        <w:ind w:left="541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23EA0CF0">
      <w:start w:val="1"/>
      <w:numFmt w:val="bullet"/>
      <w:lvlText w:val="▪"/>
      <w:lvlJc w:val="left"/>
      <w:pPr>
        <w:ind w:left="6136"/>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2" w15:restartNumberingAfterBreak="0">
    <w:nsid w:val="1E816B26"/>
    <w:multiLevelType w:val="hybridMultilevel"/>
    <w:tmpl w:val="8B747804"/>
    <w:lvl w:ilvl="0" w:tplc="0EC04988">
      <w:start w:val="6"/>
      <w:numFmt w:val="lowerRoman"/>
      <w:lvlText w:val="%1."/>
      <w:lvlJc w:val="left"/>
      <w:pPr>
        <w:ind w:left="1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84DFE">
      <w:start w:val="1"/>
      <w:numFmt w:val="lowerLetter"/>
      <w:lvlText w:val="%2"/>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D048E6">
      <w:start w:val="1"/>
      <w:numFmt w:val="lowerRoman"/>
      <w:lvlText w:val="%3"/>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E3AEE">
      <w:start w:val="1"/>
      <w:numFmt w:val="decimal"/>
      <w:lvlText w:val="%4"/>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ECBDAC">
      <w:start w:val="1"/>
      <w:numFmt w:val="lowerLetter"/>
      <w:lvlText w:val="%5"/>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848FE">
      <w:start w:val="1"/>
      <w:numFmt w:val="lowerRoman"/>
      <w:lvlText w:val="%6"/>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28005C">
      <w:start w:val="1"/>
      <w:numFmt w:val="decimal"/>
      <w:lvlText w:val="%7"/>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201B70">
      <w:start w:val="1"/>
      <w:numFmt w:val="lowerLetter"/>
      <w:lvlText w:val="%8"/>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58BF24">
      <w:start w:val="1"/>
      <w:numFmt w:val="lowerRoman"/>
      <w:lvlText w:val="%9"/>
      <w:lvlJc w:val="left"/>
      <w:pPr>
        <w:ind w:left="7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AB0D47"/>
    <w:multiLevelType w:val="hybridMultilevel"/>
    <w:tmpl w:val="18E46690"/>
    <w:lvl w:ilvl="0" w:tplc="3F60A890">
      <w:start w:val="1"/>
      <w:numFmt w:val="bullet"/>
      <w:lvlText w:val="●"/>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0E41F6">
      <w:start w:val="1"/>
      <w:numFmt w:val="bullet"/>
      <w:lvlText w:val="o"/>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60443E">
      <w:start w:val="1"/>
      <w:numFmt w:val="bullet"/>
      <w:lvlText w:val="▪"/>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FDA1B60">
      <w:start w:val="1"/>
      <w:numFmt w:val="bullet"/>
      <w:lvlText w:val="•"/>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0345B10">
      <w:start w:val="1"/>
      <w:numFmt w:val="bullet"/>
      <w:lvlText w:val="o"/>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306456">
      <w:start w:val="1"/>
      <w:numFmt w:val="bullet"/>
      <w:lvlText w:val="▪"/>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0A0214">
      <w:start w:val="1"/>
      <w:numFmt w:val="bullet"/>
      <w:lvlText w:val="•"/>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E3D0E">
      <w:start w:val="1"/>
      <w:numFmt w:val="bullet"/>
      <w:lvlText w:val="o"/>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A5ED2">
      <w:start w:val="1"/>
      <w:numFmt w:val="bullet"/>
      <w:lvlText w:val="▪"/>
      <w:lvlJc w:val="left"/>
      <w:pPr>
        <w:ind w:left="6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B41462"/>
    <w:multiLevelType w:val="hybridMultilevel"/>
    <w:tmpl w:val="88046904"/>
    <w:lvl w:ilvl="0" w:tplc="7D102A8C">
      <w:start w:val="1"/>
      <w:numFmt w:val="lowerRoman"/>
      <w:lvlText w:val="%1."/>
      <w:lvlJc w:val="left"/>
      <w:pPr>
        <w:ind w:left="970" w:hanging="720"/>
      </w:pPr>
      <w:rPr>
        <w:rFonts w:hint="default"/>
      </w:rPr>
    </w:lvl>
    <w:lvl w:ilvl="1" w:tplc="08090019" w:tentative="1">
      <w:start w:val="1"/>
      <w:numFmt w:val="lowerLetter"/>
      <w:lvlText w:val="%2."/>
      <w:lvlJc w:val="left"/>
      <w:pPr>
        <w:ind w:left="1330" w:hanging="360"/>
      </w:pPr>
    </w:lvl>
    <w:lvl w:ilvl="2" w:tplc="0809001B" w:tentative="1">
      <w:start w:val="1"/>
      <w:numFmt w:val="lowerRoman"/>
      <w:lvlText w:val="%3."/>
      <w:lvlJc w:val="right"/>
      <w:pPr>
        <w:ind w:left="2050" w:hanging="180"/>
      </w:pPr>
    </w:lvl>
    <w:lvl w:ilvl="3" w:tplc="0809000F" w:tentative="1">
      <w:start w:val="1"/>
      <w:numFmt w:val="decimal"/>
      <w:lvlText w:val="%4."/>
      <w:lvlJc w:val="left"/>
      <w:pPr>
        <w:ind w:left="2770" w:hanging="360"/>
      </w:pPr>
    </w:lvl>
    <w:lvl w:ilvl="4" w:tplc="08090019" w:tentative="1">
      <w:start w:val="1"/>
      <w:numFmt w:val="lowerLetter"/>
      <w:lvlText w:val="%5."/>
      <w:lvlJc w:val="left"/>
      <w:pPr>
        <w:ind w:left="3490" w:hanging="360"/>
      </w:pPr>
    </w:lvl>
    <w:lvl w:ilvl="5" w:tplc="0809001B" w:tentative="1">
      <w:start w:val="1"/>
      <w:numFmt w:val="lowerRoman"/>
      <w:lvlText w:val="%6."/>
      <w:lvlJc w:val="right"/>
      <w:pPr>
        <w:ind w:left="4210" w:hanging="180"/>
      </w:pPr>
    </w:lvl>
    <w:lvl w:ilvl="6" w:tplc="0809000F" w:tentative="1">
      <w:start w:val="1"/>
      <w:numFmt w:val="decimal"/>
      <w:lvlText w:val="%7."/>
      <w:lvlJc w:val="left"/>
      <w:pPr>
        <w:ind w:left="4930" w:hanging="360"/>
      </w:pPr>
    </w:lvl>
    <w:lvl w:ilvl="7" w:tplc="08090019" w:tentative="1">
      <w:start w:val="1"/>
      <w:numFmt w:val="lowerLetter"/>
      <w:lvlText w:val="%8."/>
      <w:lvlJc w:val="left"/>
      <w:pPr>
        <w:ind w:left="5650" w:hanging="360"/>
      </w:pPr>
    </w:lvl>
    <w:lvl w:ilvl="8" w:tplc="0809001B" w:tentative="1">
      <w:start w:val="1"/>
      <w:numFmt w:val="lowerRoman"/>
      <w:lvlText w:val="%9."/>
      <w:lvlJc w:val="right"/>
      <w:pPr>
        <w:ind w:left="6370" w:hanging="180"/>
      </w:pPr>
    </w:lvl>
  </w:abstractNum>
  <w:abstractNum w:abstractNumId="5" w15:restartNumberingAfterBreak="0">
    <w:nsid w:val="2B5F1225"/>
    <w:multiLevelType w:val="hybridMultilevel"/>
    <w:tmpl w:val="7A3CB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19C623C"/>
    <w:multiLevelType w:val="hybridMultilevel"/>
    <w:tmpl w:val="A2668A1C"/>
    <w:lvl w:ilvl="0" w:tplc="BE5C7704">
      <w:start w:val="1"/>
      <w:numFmt w:val="decimal"/>
      <w:lvlText w:val="%1."/>
      <w:lvlJc w:val="left"/>
      <w:pPr>
        <w:ind w:left="720" w:hanging="360"/>
      </w:pPr>
      <w:rPr>
        <w:b w:val="0"/>
        <w:bCs w:val="0"/>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57D3B8D"/>
    <w:multiLevelType w:val="hybridMultilevel"/>
    <w:tmpl w:val="ADECAA52"/>
    <w:lvl w:ilvl="0" w:tplc="B0FAE266">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A003FA">
      <w:start w:val="1"/>
      <w:numFmt w:val="lowerLetter"/>
      <w:lvlText w:val="%2"/>
      <w:lvlJc w:val="left"/>
      <w:pPr>
        <w:ind w:left="1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828F20">
      <w:start w:val="1"/>
      <w:numFmt w:val="lowerRoman"/>
      <w:lvlText w:val="%3"/>
      <w:lvlJc w:val="left"/>
      <w:pPr>
        <w:ind w:left="2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4E3FBC">
      <w:start w:val="1"/>
      <w:numFmt w:val="decimal"/>
      <w:lvlText w:val="%4"/>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92CA80">
      <w:start w:val="1"/>
      <w:numFmt w:val="lowerLetter"/>
      <w:lvlText w:val="%5"/>
      <w:lvlJc w:val="left"/>
      <w:pPr>
        <w:ind w:left="3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3020CA">
      <w:start w:val="1"/>
      <w:numFmt w:val="lowerRoman"/>
      <w:lvlText w:val="%6"/>
      <w:lvlJc w:val="left"/>
      <w:pPr>
        <w:ind w:left="4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00E6AC">
      <w:start w:val="1"/>
      <w:numFmt w:val="decimal"/>
      <w:lvlText w:val="%7"/>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6AB68E">
      <w:start w:val="1"/>
      <w:numFmt w:val="lowerLetter"/>
      <w:lvlText w:val="%8"/>
      <w:lvlJc w:val="left"/>
      <w:pPr>
        <w:ind w:left="5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04EF80">
      <w:start w:val="1"/>
      <w:numFmt w:val="lowerRoman"/>
      <w:lvlText w:val="%9"/>
      <w:lvlJc w:val="left"/>
      <w:pPr>
        <w:ind w:left="6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CE58D3"/>
    <w:multiLevelType w:val="hybridMultilevel"/>
    <w:tmpl w:val="D5D4BC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CE680B"/>
    <w:multiLevelType w:val="hybridMultilevel"/>
    <w:tmpl w:val="6086583E"/>
    <w:lvl w:ilvl="0" w:tplc="D48A334C">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12831F4">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C7F490E0">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81EC41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59AC55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0A4AD2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0004D3C">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F80EE5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3D6A32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C401CE1"/>
    <w:multiLevelType w:val="hybridMultilevel"/>
    <w:tmpl w:val="4D0C5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D716D"/>
    <w:multiLevelType w:val="hybridMultilevel"/>
    <w:tmpl w:val="842CEE3C"/>
    <w:lvl w:ilvl="0" w:tplc="FA1A7A42">
      <w:start w:val="1"/>
      <w:numFmt w:val="decimal"/>
      <w:lvlText w:val="%1."/>
      <w:lvlJc w:val="left"/>
      <w:pPr>
        <w:ind w:left="1036"/>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F58682C">
      <w:start w:val="1"/>
      <w:numFmt w:val="lowerLetter"/>
      <w:lvlText w:val="%2"/>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6284D44">
      <w:start w:val="1"/>
      <w:numFmt w:val="lowerRoman"/>
      <w:lvlText w:val="%3"/>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118265A">
      <w:start w:val="1"/>
      <w:numFmt w:val="decimal"/>
      <w:lvlText w:val="%4"/>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558B7A2">
      <w:start w:val="1"/>
      <w:numFmt w:val="lowerLetter"/>
      <w:lvlText w:val="%5"/>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37A2120">
      <w:start w:val="1"/>
      <w:numFmt w:val="lowerRoman"/>
      <w:lvlText w:val="%6"/>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F14CCD4">
      <w:start w:val="1"/>
      <w:numFmt w:val="decimal"/>
      <w:lvlText w:val="%7"/>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8CD406A8">
      <w:start w:val="1"/>
      <w:numFmt w:val="lowerLetter"/>
      <w:lvlText w:val="%8"/>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DBB2B532">
      <w:start w:val="1"/>
      <w:numFmt w:val="lowerRoman"/>
      <w:lvlText w:val="%9"/>
      <w:lvlJc w:val="left"/>
      <w:pPr>
        <w:ind w:left="68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F97D2A"/>
    <w:multiLevelType w:val="hybridMultilevel"/>
    <w:tmpl w:val="0B2607FE"/>
    <w:lvl w:ilvl="0" w:tplc="1B9227A0">
      <w:start w:val="1"/>
      <w:numFmt w:val="lowerRoman"/>
      <w:lvlText w:val="%1."/>
      <w:lvlJc w:val="left"/>
      <w:pPr>
        <w:ind w:left="1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9A0200">
      <w:start w:val="1"/>
      <w:numFmt w:val="lowerLetter"/>
      <w:lvlText w:val="%2)"/>
      <w:lvlJc w:val="left"/>
      <w:pPr>
        <w:ind w:left="2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647AC">
      <w:start w:val="1"/>
      <w:numFmt w:val="bullet"/>
      <w:lvlText w:val="•"/>
      <w:lvlJc w:val="left"/>
      <w:pPr>
        <w:ind w:left="3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0CD2A0">
      <w:start w:val="1"/>
      <w:numFmt w:val="bullet"/>
      <w:lvlText w:val="•"/>
      <w:lvlJc w:val="left"/>
      <w:pPr>
        <w:ind w:left="3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CE6E6A">
      <w:start w:val="1"/>
      <w:numFmt w:val="bullet"/>
      <w:lvlText w:val="o"/>
      <w:lvlJc w:val="left"/>
      <w:pPr>
        <w:ind w:left="4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200298">
      <w:start w:val="1"/>
      <w:numFmt w:val="bullet"/>
      <w:lvlText w:val="▪"/>
      <w:lvlJc w:val="left"/>
      <w:pPr>
        <w:ind w:left="5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CEE11E">
      <w:start w:val="1"/>
      <w:numFmt w:val="bullet"/>
      <w:lvlText w:val="•"/>
      <w:lvlJc w:val="left"/>
      <w:pPr>
        <w:ind w:left="5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6D568">
      <w:start w:val="1"/>
      <w:numFmt w:val="bullet"/>
      <w:lvlText w:val="o"/>
      <w:lvlJc w:val="left"/>
      <w:pPr>
        <w:ind w:left="66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0490B0">
      <w:start w:val="1"/>
      <w:numFmt w:val="bullet"/>
      <w:lvlText w:val="▪"/>
      <w:lvlJc w:val="left"/>
      <w:pPr>
        <w:ind w:left="7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2F75F4"/>
    <w:multiLevelType w:val="hybridMultilevel"/>
    <w:tmpl w:val="D0F620B4"/>
    <w:lvl w:ilvl="0" w:tplc="E954FDBE">
      <w:start w:val="1"/>
      <w:numFmt w:val="bullet"/>
      <w:lvlText w:val="•"/>
      <w:lvlJc w:val="left"/>
      <w:pPr>
        <w:ind w:left="36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1C02D0EA">
      <w:start w:val="1"/>
      <w:numFmt w:val="bullet"/>
      <w:lvlText w:val="o"/>
      <w:lvlJc w:val="left"/>
      <w:pPr>
        <w:ind w:left="108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2926F33C">
      <w:start w:val="1"/>
      <w:numFmt w:val="bullet"/>
      <w:lvlText w:val="▪"/>
      <w:lvlJc w:val="left"/>
      <w:pPr>
        <w:ind w:left="18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106676CC">
      <w:start w:val="1"/>
      <w:numFmt w:val="bullet"/>
      <w:lvlText w:val="•"/>
      <w:lvlJc w:val="left"/>
      <w:pPr>
        <w:ind w:left="252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DBEECBEE">
      <w:start w:val="1"/>
      <w:numFmt w:val="bullet"/>
      <w:lvlText w:val="o"/>
      <w:lvlJc w:val="left"/>
      <w:pPr>
        <w:ind w:left="324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233874A4">
      <w:start w:val="1"/>
      <w:numFmt w:val="bullet"/>
      <w:lvlText w:val="▪"/>
      <w:lvlJc w:val="left"/>
      <w:pPr>
        <w:ind w:left="396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41EA093E">
      <w:start w:val="1"/>
      <w:numFmt w:val="bullet"/>
      <w:lvlText w:val="•"/>
      <w:lvlJc w:val="left"/>
      <w:pPr>
        <w:ind w:left="4680"/>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F358FDE4">
      <w:start w:val="1"/>
      <w:numFmt w:val="bullet"/>
      <w:lvlText w:val="o"/>
      <w:lvlJc w:val="left"/>
      <w:pPr>
        <w:ind w:left="540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BE8A58F0">
      <w:start w:val="1"/>
      <w:numFmt w:val="bullet"/>
      <w:lvlText w:val="▪"/>
      <w:lvlJc w:val="left"/>
      <w:pPr>
        <w:ind w:left="6120"/>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14" w15:restartNumberingAfterBreak="0">
    <w:nsid w:val="55B24C12"/>
    <w:multiLevelType w:val="hybridMultilevel"/>
    <w:tmpl w:val="35AC53BA"/>
    <w:lvl w:ilvl="0" w:tplc="62665F9C">
      <w:start w:val="1"/>
      <w:numFmt w:val="bullet"/>
      <w:lvlText w:val="●"/>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62E5A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E2020D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A7A8C">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4091B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90CAA0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A0834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98E8C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241E2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F24928"/>
    <w:multiLevelType w:val="hybridMultilevel"/>
    <w:tmpl w:val="AE044250"/>
    <w:lvl w:ilvl="0" w:tplc="49722996">
      <w:start w:val="1"/>
      <w:numFmt w:val="bullet"/>
      <w:lvlText w:val="●"/>
      <w:lvlJc w:val="left"/>
      <w:pPr>
        <w:ind w:left="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D4E8D2">
      <w:start w:val="1"/>
      <w:numFmt w:val="bullet"/>
      <w:lvlText w:val="o"/>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32760C">
      <w:start w:val="1"/>
      <w:numFmt w:val="bullet"/>
      <w:lvlText w:val="▪"/>
      <w:lvlJc w:val="left"/>
      <w:pPr>
        <w:ind w:left="2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DAE49E">
      <w:start w:val="1"/>
      <w:numFmt w:val="bullet"/>
      <w:lvlText w:val="•"/>
      <w:lvlJc w:val="left"/>
      <w:pPr>
        <w:ind w:left="2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A28586">
      <w:start w:val="1"/>
      <w:numFmt w:val="bullet"/>
      <w:lvlText w:val="o"/>
      <w:lvlJc w:val="left"/>
      <w:pPr>
        <w:ind w:left="3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B6F0BE">
      <w:start w:val="1"/>
      <w:numFmt w:val="bullet"/>
      <w:lvlText w:val="▪"/>
      <w:lvlJc w:val="left"/>
      <w:pPr>
        <w:ind w:left="4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40C76A">
      <w:start w:val="1"/>
      <w:numFmt w:val="bullet"/>
      <w:lvlText w:val="•"/>
      <w:lvlJc w:val="left"/>
      <w:pPr>
        <w:ind w:left="5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4C6B40">
      <w:start w:val="1"/>
      <w:numFmt w:val="bullet"/>
      <w:lvlText w:val="o"/>
      <w:lvlJc w:val="left"/>
      <w:pPr>
        <w:ind w:left="5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DC7972">
      <w:start w:val="1"/>
      <w:numFmt w:val="bullet"/>
      <w:lvlText w:val="▪"/>
      <w:lvlJc w:val="left"/>
      <w:pPr>
        <w:ind w:left="6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F660BF"/>
    <w:multiLevelType w:val="hybridMultilevel"/>
    <w:tmpl w:val="C1A68F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EF1137D"/>
    <w:multiLevelType w:val="hybridMultilevel"/>
    <w:tmpl w:val="CFD6CD76"/>
    <w:lvl w:ilvl="0" w:tplc="DD664C2A">
      <w:start w:val="1"/>
      <w:numFmt w:val="bullet"/>
      <w:lvlText w:val="-"/>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EA0F73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7A066D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782202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8607E22">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D3C2D8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EA49342">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0B2B4A8">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7F8C5E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FF764AE"/>
    <w:multiLevelType w:val="hybridMultilevel"/>
    <w:tmpl w:val="6794078A"/>
    <w:lvl w:ilvl="0" w:tplc="0809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3EA0F736">
      <w:start w:val="1"/>
      <w:numFmt w:val="bullet"/>
      <w:lvlText w:val="o"/>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7A066D2">
      <w:start w:val="1"/>
      <w:numFmt w:val="bullet"/>
      <w:lvlText w:val="▪"/>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27822026">
      <w:start w:val="1"/>
      <w:numFmt w:val="bullet"/>
      <w:lvlText w:val="•"/>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8607E22">
      <w:start w:val="1"/>
      <w:numFmt w:val="bullet"/>
      <w:lvlText w:val="o"/>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D3C2D8E">
      <w:start w:val="1"/>
      <w:numFmt w:val="bullet"/>
      <w:lvlText w:val="▪"/>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FEA49342">
      <w:start w:val="1"/>
      <w:numFmt w:val="bullet"/>
      <w:lvlText w:val="•"/>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D0B2B4A8">
      <w:start w:val="1"/>
      <w:numFmt w:val="bullet"/>
      <w:lvlText w:val="o"/>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7F8C5E0">
      <w:start w:val="1"/>
      <w:numFmt w:val="bullet"/>
      <w:lvlText w:val="▪"/>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532F4D"/>
    <w:multiLevelType w:val="hybridMultilevel"/>
    <w:tmpl w:val="2C82CB5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20" w15:restartNumberingAfterBreak="0">
    <w:nsid w:val="70FF2502"/>
    <w:multiLevelType w:val="hybridMultilevel"/>
    <w:tmpl w:val="0DA25032"/>
    <w:lvl w:ilvl="0" w:tplc="1FB0F10C">
      <w:start w:val="1"/>
      <w:numFmt w:val="bullet"/>
      <w:lvlText w:val="●"/>
      <w:lvlJc w:val="left"/>
      <w:pPr>
        <w:ind w:left="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4C1DDA">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78A0B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64100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98B29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861B3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3844D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A0C7A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5A8EE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B6B0E46"/>
    <w:multiLevelType w:val="hybridMultilevel"/>
    <w:tmpl w:val="808047A0"/>
    <w:lvl w:ilvl="0" w:tplc="27EABE32">
      <w:start w:val="1"/>
      <w:numFmt w:val="bullet"/>
      <w:lvlText w:val="●"/>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CDB66">
      <w:start w:val="1"/>
      <w:numFmt w:val="bullet"/>
      <w:lvlText w:val="o"/>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46723E">
      <w:start w:val="1"/>
      <w:numFmt w:val="bullet"/>
      <w:lvlText w:val="▪"/>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CA0EDC">
      <w:start w:val="1"/>
      <w:numFmt w:val="bullet"/>
      <w:lvlText w:val="•"/>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88D09C">
      <w:start w:val="1"/>
      <w:numFmt w:val="bullet"/>
      <w:lvlText w:val="o"/>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E2F3C">
      <w:start w:val="1"/>
      <w:numFmt w:val="bullet"/>
      <w:lvlText w:val="▪"/>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D963F9C">
      <w:start w:val="1"/>
      <w:numFmt w:val="bullet"/>
      <w:lvlText w:val="•"/>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CE122">
      <w:start w:val="1"/>
      <w:numFmt w:val="bullet"/>
      <w:lvlText w:val="o"/>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26FBB4">
      <w:start w:val="1"/>
      <w:numFmt w:val="bullet"/>
      <w:lvlText w:val="▪"/>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074C6C"/>
    <w:multiLevelType w:val="hybridMultilevel"/>
    <w:tmpl w:val="0B9E2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1"/>
  </w:num>
  <w:num w:numId="4">
    <w:abstractNumId w:val="17"/>
  </w:num>
  <w:num w:numId="5">
    <w:abstractNumId w:val="14"/>
  </w:num>
  <w:num w:numId="6">
    <w:abstractNumId w:val="20"/>
  </w:num>
  <w:num w:numId="7">
    <w:abstractNumId w:val="1"/>
  </w:num>
  <w:num w:numId="8">
    <w:abstractNumId w:val="13"/>
  </w:num>
  <w:num w:numId="9">
    <w:abstractNumId w:val="9"/>
  </w:num>
  <w:num w:numId="10">
    <w:abstractNumId w:val="3"/>
  </w:num>
  <w:num w:numId="11">
    <w:abstractNumId w:val="7"/>
  </w:num>
  <w:num w:numId="12">
    <w:abstractNumId w:val="16"/>
  </w:num>
  <w:num w:numId="13">
    <w:abstractNumId w:val="12"/>
  </w:num>
  <w:num w:numId="14">
    <w:abstractNumId w:val="2"/>
  </w:num>
  <w:num w:numId="15">
    <w:abstractNumId w:val="19"/>
  </w:num>
  <w:num w:numId="16">
    <w:abstractNumId w:val="0"/>
  </w:num>
  <w:num w:numId="17">
    <w:abstractNumId w:val="10"/>
  </w:num>
  <w:num w:numId="18">
    <w:abstractNumId w:val="4"/>
  </w:num>
  <w:num w:numId="19">
    <w:abstractNumId w:val="22"/>
  </w:num>
  <w:num w:numId="20">
    <w:abstractNumId w:val="8"/>
  </w:num>
  <w:num w:numId="21">
    <w:abstractNumId w:val="5"/>
  </w:num>
  <w:num w:numId="22">
    <w:abstractNumId w:val="8"/>
  </w:num>
  <w:num w:numId="23">
    <w:abstractNumId w:val="5"/>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88A"/>
    <w:rsid w:val="00067D2E"/>
    <w:rsid w:val="000C0EA8"/>
    <w:rsid w:val="000E0570"/>
    <w:rsid w:val="00126310"/>
    <w:rsid w:val="00133B09"/>
    <w:rsid w:val="001363AC"/>
    <w:rsid w:val="00136886"/>
    <w:rsid w:val="001523CF"/>
    <w:rsid w:val="00163A75"/>
    <w:rsid w:val="00166C11"/>
    <w:rsid w:val="0017088A"/>
    <w:rsid w:val="001B194D"/>
    <w:rsid w:val="001C1065"/>
    <w:rsid w:val="001C4BAE"/>
    <w:rsid w:val="001C68B8"/>
    <w:rsid w:val="0020785C"/>
    <w:rsid w:val="00221D66"/>
    <w:rsid w:val="00286401"/>
    <w:rsid w:val="002A40BE"/>
    <w:rsid w:val="002F307B"/>
    <w:rsid w:val="00330130"/>
    <w:rsid w:val="003444B2"/>
    <w:rsid w:val="00352DF1"/>
    <w:rsid w:val="003564EF"/>
    <w:rsid w:val="0039191E"/>
    <w:rsid w:val="003C5FF3"/>
    <w:rsid w:val="003D566B"/>
    <w:rsid w:val="00455F1F"/>
    <w:rsid w:val="004604E5"/>
    <w:rsid w:val="004734D6"/>
    <w:rsid w:val="004D168B"/>
    <w:rsid w:val="004E11F4"/>
    <w:rsid w:val="00505AC8"/>
    <w:rsid w:val="00552D52"/>
    <w:rsid w:val="00575BF8"/>
    <w:rsid w:val="005761C0"/>
    <w:rsid w:val="005821C6"/>
    <w:rsid w:val="00595BC0"/>
    <w:rsid w:val="00615038"/>
    <w:rsid w:val="00642EF2"/>
    <w:rsid w:val="006456F0"/>
    <w:rsid w:val="006475B8"/>
    <w:rsid w:val="00672494"/>
    <w:rsid w:val="0069648A"/>
    <w:rsid w:val="006A1CC5"/>
    <w:rsid w:val="006E5893"/>
    <w:rsid w:val="006E6598"/>
    <w:rsid w:val="006F7B43"/>
    <w:rsid w:val="0070125B"/>
    <w:rsid w:val="00703386"/>
    <w:rsid w:val="007118F7"/>
    <w:rsid w:val="0073159A"/>
    <w:rsid w:val="00731685"/>
    <w:rsid w:val="00746FFB"/>
    <w:rsid w:val="00753EFD"/>
    <w:rsid w:val="00763FD3"/>
    <w:rsid w:val="00766EAD"/>
    <w:rsid w:val="0077652E"/>
    <w:rsid w:val="0078068A"/>
    <w:rsid w:val="007A38E6"/>
    <w:rsid w:val="007C0BC4"/>
    <w:rsid w:val="008025E9"/>
    <w:rsid w:val="00815E3D"/>
    <w:rsid w:val="00816837"/>
    <w:rsid w:val="00825DFE"/>
    <w:rsid w:val="0086608C"/>
    <w:rsid w:val="0089178B"/>
    <w:rsid w:val="008B683A"/>
    <w:rsid w:val="008B6C67"/>
    <w:rsid w:val="008C2018"/>
    <w:rsid w:val="008D0CC8"/>
    <w:rsid w:val="008D2A37"/>
    <w:rsid w:val="008D4859"/>
    <w:rsid w:val="0091228C"/>
    <w:rsid w:val="009239B7"/>
    <w:rsid w:val="009401DA"/>
    <w:rsid w:val="0094087F"/>
    <w:rsid w:val="0095373C"/>
    <w:rsid w:val="0098189F"/>
    <w:rsid w:val="009B4BC2"/>
    <w:rsid w:val="009C0BEA"/>
    <w:rsid w:val="009F7AB0"/>
    <w:rsid w:val="00A10301"/>
    <w:rsid w:val="00A55E2F"/>
    <w:rsid w:val="00A777B2"/>
    <w:rsid w:val="00A91CD0"/>
    <w:rsid w:val="00A930DD"/>
    <w:rsid w:val="00AC45FF"/>
    <w:rsid w:val="00AD1262"/>
    <w:rsid w:val="00AE0B13"/>
    <w:rsid w:val="00B8325D"/>
    <w:rsid w:val="00BC50C6"/>
    <w:rsid w:val="00BD0284"/>
    <w:rsid w:val="00BE6208"/>
    <w:rsid w:val="00C03E07"/>
    <w:rsid w:val="00C238BC"/>
    <w:rsid w:val="00C8168A"/>
    <w:rsid w:val="00C865E4"/>
    <w:rsid w:val="00C95704"/>
    <w:rsid w:val="00CD2C85"/>
    <w:rsid w:val="00D03EB8"/>
    <w:rsid w:val="00D04D6C"/>
    <w:rsid w:val="00D05CF8"/>
    <w:rsid w:val="00D17F76"/>
    <w:rsid w:val="00D229FB"/>
    <w:rsid w:val="00D32324"/>
    <w:rsid w:val="00D405D7"/>
    <w:rsid w:val="00D917A7"/>
    <w:rsid w:val="00D9368F"/>
    <w:rsid w:val="00DA0C5B"/>
    <w:rsid w:val="00DA22D6"/>
    <w:rsid w:val="00DF5722"/>
    <w:rsid w:val="00E61FCC"/>
    <w:rsid w:val="00EA339D"/>
    <w:rsid w:val="00EB6557"/>
    <w:rsid w:val="00EC018D"/>
    <w:rsid w:val="00EF0966"/>
    <w:rsid w:val="00EF3033"/>
    <w:rsid w:val="00F078F9"/>
    <w:rsid w:val="00F1157E"/>
    <w:rsid w:val="00F269AC"/>
    <w:rsid w:val="00F40181"/>
    <w:rsid w:val="00F55032"/>
    <w:rsid w:val="00F630B4"/>
    <w:rsid w:val="00F82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84D97"/>
  <w15:docId w15:val="{B5EADD5A-F24B-41BB-AE9F-BFB910DD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 w:line="248" w:lineRule="auto"/>
      <w:ind w:left="25" w:hanging="10"/>
      <w:jc w:val="both"/>
    </w:pPr>
    <w:rPr>
      <w:rFonts w:ascii="Tahoma" w:eastAsia="Tahoma" w:hAnsi="Tahoma" w:cs="Tahoma"/>
      <w:color w:val="000000"/>
    </w:rPr>
  </w:style>
  <w:style w:type="paragraph" w:styleId="Heading1">
    <w:name w:val="heading 1"/>
    <w:next w:val="Normal"/>
    <w:link w:val="Heading1Char"/>
    <w:uiPriority w:val="9"/>
    <w:unhideWhenUsed/>
    <w:qFormat/>
    <w:pPr>
      <w:keepNext/>
      <w:keepLines/>
      <w:spacing w:after="11" w:line="248" w:lineRule="auto"/>
      <w:ind w:left="25"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276"/>
      <w:ind w:left="17"/>
      <w:outlineLvl w:val="1"/>
    </w:pPr>
    <w:rPr>
      <w:rFonts w:ascii="Tahoma" w:eastAsia="Tahoma" w:hAnsi="Tahoma" w:cs="Tahoma"/>
      <w:b/>
      <w:color w:val="0B0C0C"/>
    </w:rPr>
  </w:style>
  <w:style w:type="paragraph" w:styleId="Heading3">
    <w:name w:val="heading 3"/>
    <w:next w:val="Normal"/>
    <w:link w:val="Heading3Char"/>
    <w:uiPriority w:val="9"/>
    <w:unhideWhenUsed/>
    <w:qFormat/>
    <w:pPr>
      <w:keepNext/>
      <w:keepLines/>
      <w:spacing w:after="11" w:line="248" w:lineRule="auto"/>
      <w:ind w:left="25" w:hanging="10"/>
      <w:outlineLvl w:val="2"/>
    </w:pPr>
    <w:rPr>
      <w:rFonts w:ascii="Tahoma" w:eastAsia="Tahoma" w:hAnsi="Tahoma" w:cs="Tahom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B0C0C"/>
      <w:sz w:val="22"/>
    </w:rPr>
  </w:style>
  <w:style w:type="character" w:customStyle="1" w:styleId="Heading1Char">
    <w:name w:val="Heading 1 Char"/>
    <w:link w:val="Heading1"/>
    <w:rPr>
      <w:rFonts w:ascii="Tahoma" w:eastAsia="Tahoma" w:hAnsi="Tahoma" w:cs="Tahoma"/>
      <w:b/>
      <w:color w:val="000000"/>
      <w:sz w:val="22"/>
    </w:rPr>
  </w:style>
  <w:style w:type="character" w:customStyle="1" w:styleId="Heading3Char">
    <w:name w:val="Heading 3 Char"/>
    <w:link w:val="Heading3"/>
    <w:rPr>
      <w:rFonts w:ascii="Tahoma" w:eastAsia="Tahoma" w:hAnsi="Tahoma" w:cs="Tahom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E5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893"/>
    <w:rPr>
      <w:rFonts w:ascii="Segoe UI" w:eastAsia="Tahoma" w:hAnsi="Segoe UI" w:cs="Segoe UI"/>
      <w:color w:val="000000"/>
      <w:sz w:val="18"/>
      <w:szCs w:val="18"/>
    </w:rPr>
  </w:style>
  <w:style w:type="paragraph" w:styleId="ListParagraph">
    <w:name w:val="List Paragraph"/>
    <w:basedOn w:val="Normal"/>
    <w:uiPriority w:val="34"/>
    <w:qFormat/>
    <w:rsid w:val="009239B7"/>
    <w:pPr>
      <w:ind w:left="720"/>
      <w:contextualSpacing/>
    </w:pPr>
  </w:style>
  <w:style w:type="table" w:styleId="TableGrid0">
    <w:name w:val="Table Grid"/>
    <w:basedOn w:val="TableNormal"/>
    <w:uiPriority w:val="39"/>
    <w:rsid w:val="001C68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30DD"/>
    <w:rPr>
      <w:color w:val="0563C1" w:themeColor="hyperlink"/>
      <w:u w:val="single"/>
    </w:rPr>
  </w:style>
  <w:style w:type="character" w:styleId="FollowedHyperlink">
    <w:name w:val="FollowedHyperlink"/>
    <w:basedOn w:val="DefaultParagraphFont"/>
    <w:uiPriority w:val="99"/>
    <w:semiHidden/>
    <w:unhideWhenUsed/>
    <w:rsid w:val="00816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12396">
      <w:bodyDiv w:val="1"/>
      <w:marLeft w:val="0"/>
      <w:marRight w:val="0"/>
      <w:marTop w:val="0"/>
      <w:marBottom w:val="0"/>
      <w:divBdr>
        <w:top w:val="none" w:sz="0" w:space="0" w:color="auto"/>
        <w:left w:val="none" w:sz="0" w:space="0" w:color="auto"/>
        <w:bottom w:val="none" w:sz="0" w:space="0" w:color="auto"/>
        <w:right w:val="none" w:sz="0" w:space="0" w:color="auto"/>
      </w:divBdr>
    </w:div>
    <w:div w:id="689837999">
      <w:bodyDiv w:val="1"/>
      <w:marLeft w:val="0"/>
      <w:marRight w:val="0"/>
      <w:marTop w:val="0"/>
      <w:marBottom w:val="0"/>
      <w:divBdr>
        <w:top w:val="none" w:sz="0" w:space="0" w:color="auto"/>
        <w:left w:val="none" w:sz="0" w:space="0" w:color="auto"/>
        <w:bottom w:val="none" w:sz="0" w:space="0" w:color="auto"/>
        <w:right w:val="none" w:sz="0" w:space="0" w:color="auto"/>
      </w:divBdr>
    </w:div>
    <w:div w:id="870000663">
      <w:bodyDiv w:val="1"/>
      <w:marLeft w:val="0"/>
      <w:marRight w:val="0"/>
      <w:marTop w:val="0"/>
      <w:marBottom w:val="0"/>
      <w:divBdr>
        <w:top w:val="none" w:sz="0" w:space="0" w:color="auto"/>
        <w:left w:val="none" w:sz="0" w:space="0" w:color="auto"/>
        <w:bottom w:val="none" w:sz="0" w:space="0" w:color="auto"/>
        <w:right w:val="none" w:sz="0" w:space="0" w:color="auto"/>
      </w:divBdr>
    </w:div>
    <w:div w:id="126125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lationships-education-relationships-and-sex-education-rse-and-health-education"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churchofengland.org/more/media-centre/news/church-england-publishes-charter-relationships-sex-and-health-education"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11</Pages>
  <Words>3467</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Cummings</dc:creator>
  <cp:keywords/>
  <cp:lastModifiedBy>Mrs T Cummings</cp:lastModifiedBy>
  <cp:revision>6</cp:revision>
  <cp:lastPrinted>2020-09-17T17:09:00Z</cp:lastPrinted>
  <dcterms:created xsi:type="dcterms:W3CDTF">2022-05-04T09:09:00Z</dcterms:created>
  <dcterms:modified xsi:type="dcterms:W3CDTF">2022-09-25T06:18:00Z</dcterms:modified>
</cp:coreProperties>
</file>