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65669148"/>
    <w:bookmarkStart w:id="1" w:name="_GoBack"/>
    <w:bookmarkEnd w:id="1"/>
    <w:p w14:paraId="400D5374" w14:textId="77777777" w:rsidR="00B42AAC" w:rsidRDefault="00E52AA8" w:rsidP="00A95937">
      <w:pPr>
        <w:ind w:left="-426"/>
      </w:pPr>
      <w:r>
        <w:rPr>
          <w:noProof/>
          <w:lang w:eastAsia="en-GB"/>
        </w:rPr>
        <mc:AlternateContent>
          <mc:Choice Requires="wps">
            <w:drawing>
              <wp:anchor distT="45720" distB="45720" distL="114300" distR="114300" simplePos="0" relativeHeight="251659264" behindDoc="0" locked="0" layoutInCell="1" allowOverlap="1" wp14:anchorId="3C3B63EA" wp14:editId="4D74DF86">
                <wp:simplePos x="0" y="0"/>
                <wp:positionH relativeFrom="margin">
                  <wp:posOffset>2552700</wp:posOffset>
                </wp:positionH>
                <wp:positionV relativeFrom="paragraph">
                  <wp:posOffset>19050</wp:posOffset>
                </wp:positionV>
                <wp:extent cx="3387090" cy="104775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090" cy="1047750"/>
                        </a:xfrm>
                        <a:prstGeom prst="rect">
                          <a:avLst/>
                        </a:prstGeom>
                        <a:solidFill>
                          <a:srgbClr val="FFC000"/>
                        </a:solidFill>
                        <a:ln w="9525">
                          <a:solidFill>
                            <a:srgbClr val="FFC000"/>
                          </a:solidFill>
                          <a:miter lim="800000"/>
                          <a:headEnd/>
                          <a:tailEnd/>
                        </a:ln>
                      </wps:spPr>
                      <wps:txbx>
                        <w:txbxContent>
                          <w:p w14:paraId="5844EC32" w14:textId="77777777" w:rsidR="00E52AA8" w:rsidRPr="005D1984" w:rsidRDefault="00E52AA8" w:rsidP="00E52AA8">
                            <w:pPr>
                              <w:jc w:val="center"/>
                              <w:rPr>
                                <w:rFonts w:ascii="Times New Roman" w:hAnsi="Times New Roman" w:cs="Times New Roman"/>
                                <w:color w:val="FFFFFF" w:themeColor="background1"/>
                                <w:sz w:val="36"/>
                                <w:szCs w:val="36"/>
                              </w:rPr>
                            </w:pPr>
                            <w:r w:rsidRPr="005D1984">
                              <w:rPr>
                                <w:rFonts w:ascii="Times New Roman" w:hAnsi="Times New Roman" w:cs="Times New Roman"/>
                                <w:color w:val="FFFFFF" w:themeColor="background1"/>
                                <w:sz w:val="36"/>
                                <w:szCs w:val="36"/>
                              </w:rPr>
                              <w:t>Application Pack</w:t>
                            </w:r>
                          </w:p>
                          <w:p w14:paraId="672617AC" w14:textId="77777777" w:rsidR="002111AB" w:rsidRPr="005D1984" w:rsidRDefault="004C5BD2" w:rsidP="00E52AA8">
                            <w:pPr>
                              <w:jc w:val="cente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Teacher of Health and Social 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 o:spid="_x0000_s1026" type="#_x0000_t202" style="position:absolute;left:0;text-align:left;margin-left:201pt;margin-top:1.5pt;width:266.7pt;height:8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" fillcolor="#ffc000" strokecolor="#ffc000">
                <v:textbox>
                  <w:txbxContent>
                    <w:p w:rsidR="00E52AA8" w:rsidRPr="005D1984" w:rsidRDefault="00E52AA8" w:rsidP="00E52AA8">
                      <w:pPr>
                        <w:jc w:val="center"/>
                        <w:rPr>
                          <w:rFonts w:ascii="Times New Roman" w:hAnsi="Times New Roman" w:cs="Times New Roman"/>
                          <w:color w:val="FFFFFF" w:themeColor="background1"/>
                          <w:sz w:val="36"/>
                          <w:szCs w:val="36"/>
                        </w:rPr>
                      </w:pPr>
                      <w:r w:rsidRPr="005D1984">
                        <w:rPr>
                          <w:rFonts w:ascii="Times New Roman" w:hAnsi="Times New Roman" w:cs="Times New Roman"/>
                          <w:color w:val="FFFFFF" w:themeColor="background1"/>
                          <w:sz w:val="36"/>
                          <w:szCs w:val="36"/>
                        </w:rPr>
                        <w:t>Application Pack</w:t>
                      </w:r>
                    </w:p>
                    <w:p w:rsidR="002111AB" w:rsidRPr="005D1984" w:rsidRDefault="004C5BD2" w:rsidP="00E52AA8">
                      <w:pPr>
                        <w:jc w:val="cente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Teacher of Health and Social Care</w:t>
                      </w:r>
                    </w:p>
                  </w:txbxContent>
                </v:textbox>
                <w10:wrap type="square" anchorx="margin"/>
              </v:shape>
            </w:pict>
          </mc:Fallback>
        </mc:AlternateContent>
      </w:r>
      <w:r w:rsidR="00B42AAC">
        <w:rPr>
          <w:noProof/>
          <w:lang w:eastAsia="en-GB"/>
        </w:rPr>
        <w:drawing>
          <wp:inline distT="0" distB="0" distL="0" distR="0" wp14:anchorId="17AFF784" wp14:editId="54B742A4">
            <wp:extent cx="2428875" cy="11707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l Saints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5583" cy="1217344"/>
                    </a:xfrm>
                    <a:prstGeom prst="rect">
                      <a:avLst/>
                    </a:prstGeom>
                  </pic:spPr>
                </pic:pic>
              </a:graphicData>
            </a:graphic>
          </wp:inline>
        </w:drawing>
      </w:r>
      <w:r w:rsidR="00B42AAC">
        <w:rPr>
          <w:noProof/>
          <w:lang w:eastAsia="en-GB"/>
        </w:rPr>
        <w:drawing>
          <wp:inline distT="0" distB="0" distL="0" distR="0" wp14:anchorId="1584768E" wp14:editId="15C4EB6C">
            <wp:extent cx="6207108" cy="2105025"/>
            <wp:effectExtent l="0" t="0" r="3810" b="0"/>
            <wp:docPr id="6" name="Picture 2">
              <a:extLst xmlns:a="http://schemas.openxmlformats.org/drawingml/2006/main">
                <a:ext uri="{FF2B5EF4-FFF2-40B4-BE49-F238E27FC236}">
                  <a16:creationId xmlns:a16="http://schemas.microsoft.com/office/drawing/2014/main" id="{8E0FB1D8-8D63-4BA9-A134-4305B966B3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E0FB1D8-8D63-4BA9-A134-4305B966B366}"/>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213117" cy="2107063"/>
                    </a:xfrm>
                    <a:prstGeom prst="rect">
                      <a:avLst/>
                    </a:prstGeom>
                  </pic:spPr>
                </pic:pic>
              </a:graphicData>
            </a:graphic>
          </wp:inline>
        </w:drawing>
      </w:r>
    </w:p>
    <w:p w14:paraId="5A476F6B" w14:textId="77777777" w:rsidR="00B42AAC" w:rsidRDefault="00C14BDC" w:rsidP="00A95937">
      <w:pPr>
        <w:ind w:left="-426"/>
      </w:pPr>
      <w:r>
        <w:rPr>
          <w:noProof/>
          <w:lang w:eastAsia="en-GB"/>
        </w:rPr>
        <w:drawing>
          <wp:inline distT="0" distB="0" distL="0" distR="0" wp14:anchorId="3E884CCD" wp14:editId="0DF721A7">
            <wp:extent cx="6206490" cy="1786255"/>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6490" cy="1786255"/>
                    </a:xfrm>
                    <a:prstGeom prst="rect">
                      <a:avLst/>
                    </a:prstGeom>
                    <a:noFill/>
                  </pic:spPr>
                </pic:pic>
              </a:graphicData>
            </a:graphic>
          </wp:inline>
        </w:drawing>
      </w:r>
    </w:p>
    <w:p w14:paraId="018A3364" w14:textId="77777777" w:rsidR="00B42AAC" w:rsidRDefault="00B42AAC" w:rsidP="00A95937">
      <w:pPr>
        <w:ind w:left="-426"/>
      </w:pPr>
      <w:r w:rsidRPr="00B42AAC">
        <w:rPr>
          <w:noProof/>
          <w:lang w:eastAsia="en-GB"/>
        </w:rPr>
        <w:drawing>
          <wp:inline distT="0" distB="0" distL="0" distR="0" wp14:anchorId="5CD2BA97" wp14:editId="1B4D122B">
            <wp:extent cx="6191250" cy="2142861"/>
            <wp:effectExtent l="0" t="0" r="0" b="0"/>
            <wp:docPr id="7" name="Picture 2">
              <a:extLst xmlns:a="http://schemas.openxmlformats.org/drawingml/2006/main">
                <a:ext uri="{FF2B5EF4-FFF2-40B4-BE49-F238E27FC236}">
                  <a16:creationId xmlns:a16="http://schemas.microsoft.com/office/drawing/2014/main" id="{17BC6112-E188-4539-95E2-66B9113AC1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7BC6112-E188-4539-95E2-66B9113AC1B8}"/>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224901" cy="2154508"/>
                    </a:xfrm>
                    <a:prstGeom prst="rect">
                      <a:avLst/>
                    </a:prstGeom>
                  </pic:spPr>
                </pic:pic>
              </a:graphicData>
            </a:graphic>
          </wp:inline>
        </w:drawing>
      </w:r>
    </w:p>
    <w:p w14:paraId="2DE23CCD" w14:textId="77777777" w:rsidR="00D81B5E" w:rsidRDefault="00A95937" w:rsidP="00D81B5E">
      <w:pPr>
        <w:spacing w:after="0"/>
        <w:ind w:left="-426"/>
        <w:jc w:val="center"/>
        <w:rPr>
          <w:rFonts w:ascii="Times New Roman" w:hAnsi="Times New Roman" w:cs="Times New Roman"/>
          <w:b/>
          <w:bCs/>
          <w:color w:val="767171" w:themeColor="background2" w:themeShade="80"/>
          <w:sz w:val="28"/>
          <w:szCs w:val="28"/>
        </w:rPr>
      </w:pPr>
      <w:r w:rsidRPr="00A95937">
        <w:rPr>
          <w:rFonts w:ascii="Times New Roman" w:hAnsi="Times New Roman" w:cs="Times New Roman"/>
          <w:color w:val="767171" w:themeColor="background2" w:themeShade="80"/>
          <w:sz w:val="28"/>
          <w:szCs w:val="28"/>
        </w:rPr>
        <w:t>Where every member of our extended family realise</w:t>
      </w:r>
      <w:r w:rsidR="005D1984">
        <w:rPr>
          <w:rFonts w:ascii="Times New Roman" w:hAnsi="Times New Roman" w:cs="Times New Roman"/>
          <w:color w:val="767171" w:themeColor="background2" w:themeShade="80"/>
          <w:sz w:val="28"/>
          <w:szCs w:val="28"/>
        </w:rPr>
        <w:t>s</w:t>
      </w:r>
      <w:r w:rsidRPr="00A95937">
        <w:rPr>
          <w:rFonts w:ascii="Times New Roman" w:hAnsi="Times New Roman" w:cs="Times New Roman"/>
          <w:color w:val="767171" w:themeColor="background2" w:themeShade="80"/>
          <w:sz w:val="28"/>
          <w:szCs w:val="28"/>
        </w:rPr>
        <w:t xml:space="preserve"> their God-given potential, inspired by </w:t>
      </w:r>
      <w:r w:rsidRPr="00A95937">
        <w:rPr>
          <w:rFonts w:ascii="Times New Roman" w:hAnsi="Times New Roman" w:cs="Times New Roman"/>
          <w:b/>
          <w:bCs/>
          <w:color w:val="767171" w:themeColor="background2" w:themeShade="80"/>
          <w:sz w:val="28"/>
          <w:szCs w:val="28"/>
        </w:rPr>
        <w:t>John 10:10. Jesus said ‘I have come so you may have life in all its fullness’.</w:t>
      </w:r>
      <w:bookmarkEnd w:id="0"/>
    </w:p>
    <w:p w14:paraId="5B434429" w14:textId="77777777" w:rsidR="00E93683" w:rsidRDefault="00D81B5E" w:rsidP="00D81B5E">
      <w:pPr>
        <w:spacing w:after="0"/>
        <w:ind w:left="-426"/>
        <w:rPr>
          <w:noProof/>
          <w:lang w:eastAsia="en-GB"/>
        </w:rPr>
      </w:pPr>
      <w:r>
        <w:rPr>
          <w:noProof/>
          <w:lang w:eastAsia="en-GB"/>
        </w:rPr>
        <w:drawing>
          <wp:anchor distT="0" distB="0" distL="114300" distR="114300" simplePos="0" relativeHeight="251665408" behindDoc="1" locked="0" layoutInCell="1" allowOverlap="1" wp14:anchorId="76BEB0E4" wp14:editId="0C9520A7">
            <wp:simplePos x="0" y="0"/>
            <wp:positionH relativeFrom="column">
              <wp:posOffset>3495675</wp:posOffset>
            </wp:positionH>
            <wp:positionV relativeFrom="page">
              <wp:posOffset>9260840</wp:posOffset>
            </wp:positionV>
            <wp:extent cx="2670810" cy="460375"/>
            <wp:effectExtent l="0" t="0" r="0" b="0"/>
            <wp:wrapTight wrapText="bothSides">
              <wp:wrapPolygon edited="0">
                <wp:start x="924" y="0"/>
                <wp:lineTo x="0" y="3575"/>
                <wp:lineTo x="0" y="16088"/>
                <wp:lineTo x="616" y="20557"/>
                <wp:lineTo x="21415" y="20557"/>
                <wp:lineTo x="21415" y="1788"/>
                <wp:lineTo x="20799" y="894"/>
                <wp:lineTo x="2927" y="0"/>
                <wp:lineTo x="924" y="0"/>
              </wp:wrapPolygon>
            </wp:wrapTight>
            <wp:docPr id="23" name="Picture 2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 up of a sig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0810" cy="460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50126A07" wp14:editId="6D7A73B2">
            <wp:extent cx="514350" cy="514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fsted_Good_GP_Colour[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4377" cy="514377"/>
                    </a:xfrm>
                    <a:prstGeom prst="rect">
                      <a:avLst/>
                    </a:prstGeom>
                  </pic:spPr>
                </pic:pic>
              </a:graphicData>
            </a:graphic>
          </wp:inline>
        </w:drawing>
      </w:r>
      <w:r w:rsidRPr="00D81B5E">
        <w:rPr>
          <w:noProof/>
          <w:lang w:eastAsia="en-GB"/>
        </w:rPr>
        <w:t xml:space="preserve"> </w:t>
      </w:r>
      <w:r w:rsidR="00FD7327">
        <w:rPr>
          <w:noProof/>
          <w:lang w:eastAsia="en-GB"/>
        </w:rPr>
        <w:drawing>
          <wp:inline distT="0" distB="0" distL="0" distR="0" wp14:anchorId="0DB555C0" wp14:editId="00A75163">
            <wp:extent cx="514350" cy="514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fsted_Good_GP_Colour[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4377" cy="514377"/>
                    </a:xfrm>
                    <a:prstGeom prst="rect">
                      <a:avLst/>
                    </a:prstGeom>
                  </pic:spPr>
                </pic:pic>
              </a:graphicData>
            </a:graphic>
          </wp:inline>
        </w:drawing>
      </w:r>
    </w:p>
    <w:p w14:paraId="3E9ACD5F" w14:textId="77777777" w:rsidR="00D81B5E" w:rsidRDefault="00D81B5E" w:rsidP="00D81B5E">
      <w:pPr>
        <w:ind w:left="-426"/>
        <w:rPr>
          <w:rFonts w:ascii="Times New Roman" w:hAnsi="Times New Roman" w:cs="Times New Roman"/>
          <w:b/>
          <w:bCs/>
          <w:color w:val="767171" w:themeColor="background2" w:themeShade="80"/>
          <w:sz w:val="28"/>
          <w:szCs w:val="28"/>
        </w:rPr>
      </w:pPr>
      <w:r w:rsidRPr="00231E29">
        <w:rPr>
          <w:color w:val="002060"/>
        </w:rPr>
        <w:t>2014</w:t>
      </w:r>
      <w:r>
        <w:rPr>
          <w:color w:val="002060"/>
        </w:rPr>
        <w:t xml:space="preserve">         </w:t>
      </w:r>
      <w:r w:rsidRPr="00231E29">
        <w:rPr>
          <w:color w:val="002060"/>
        </w:rPr>
        <w:t>201</w:t>
      </w:r>
      <w:r>
        <w:rPr>
          <w:color w:val="002060"/>
        </w:rPr>
        <w:t xml:space="preserve">8             </w:t>
      </w:r>
    </w:p>
    <w:p w14:paraId="53C58A08" w14:textId="77777777" w:rsidR="00D81B5E" w:rsidRDefault="00D81B5E" w:rsidP="00E93683">
      <w:pPr>
        <w:ind w:left="-426"/>
        <w:jc w:val="center"/>
        <w:rPr>
          <w:rFonts w:ascii="Times New Roman" w:hAnsi="Times New Roman" w:cs="Times New Roman"/>
          <w:b/>
          <w:bCs/>
          <w:color w:val="767171" w:themeColor="background2" w:themeShade="80"/>
          <w:sz w:val="28"/>
          <w:szCs w:val="28"/>
        </w:rPr>
      </w:pPr>
    </w:p>
    <w:p w14:paraId="5C4D2A8C" w14:textId="77777777" w:rsidR="00E93683" w:rsidRPr="00E93683" w:rsidRDefault="00D81B5E" w:rsidP="00E93683">
      <w:pPr>
        <w:ind w:left="-426"/>
        <w:jc w:val="center"/>
        <w:rPr>
          <w:rFonts w:ascii="Times New Roman" w:hAnsi="Times New Roman" w:cs="Times New Roman"/>
          <w:b/>
          <w:bCs/>
          <w:color w:val="767171" w:themeColor="background2" w:themeShade="80"/>
          <w:sz w:val="28"/>
          <w:szCs w:val="28"/>
        </w:rPr>
      </w:pPr>
      <w:r>
        <w:rPr>
          <w:rFonts w:ascii="Gill Sans MT" w:hAnsi="Gill Sans MT"/>
          <w:noProof/>
          <w:lang w:eastAsia="en-GB"/>
        </w:rPr>
        <mc:AlternateContent>
          <mc:Choice Requires="wps">
            <w:drawing>
              <wp:anchor distT="0" distB="0" distL="114300" distR="114300" simplePos="0" relativeHeight="251662336" behindDoc="0" locked="0" layoutInCell="1" allowOverlap="1" wp14:anchorId="2DEA0401" wp14:editId="05A86752">
                <wp:simplePos x="0" y="0"/>
                <wp:positionH relativeFrom="column">
                  <wp:posOffset>3381375</wp:posOffset>
                </wp:positionH>
                <wp:positionV relativeFrom="paragraph">
                  <wp:posOffset>255905</wp:posOffset>
                </wp:positionV>
                <wp:extent cx="2857500" cy="314325"/>
                <wp:effectExtent l="10795" t="9525" r="8255" b="952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14325"/>
                        </a:xfrm>
                        <a:prstGeom prst="rect">
                          <a:avLst/>
                        </a:prstGeom>
                        <a:solidFill>
                          <a:srgbClr val="FFFFFF"/>
                        </a:solidFill>
                        <a:ln w="9525">
                          <a:solidFill>
                            <a:srgbClr val="000000"/>
                          </a:solidFill>
                          <a:miter lim="800000"/>
                          <a:headEnd/>
                          <a:tailEnd/>
                        </a:ln>
                      </wps:spPr>
                      <wps:txbx>
                        <w:txbxContent>
                          <w:p w14:paraId="7CB8434C" w14:textId="77777777" w:rsidR="00E93683" w:rsidRPr="00074347" w:rsidRDefault="00E93683" w:rsidP="00E93683">
                            <w:pPr>
                              <w:rPr>
                                <w:rFonts w:ascii="Arial" w:hAnsi="Arial" w:cs="Arial"/>
                                <w:sz w:val="28"/>
                                <w:szCs w:val="28"/>
                              </w:rPr>
                            </w:pPr>
                            <w:r w:rsidRPr="00074347">
                              <w:rPr>
                                <w:rFonts w:ascii="Arial" w:hAnsi="Arial" w:cs="Arial"/>
                                <w:sz w:val="28"/>
                                <w:szCs w:val="28"/>
                              </w:rPr>
                              <w:t>www.asachelt.org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8" o:spid="_x0000_s1027" type="#_x0000_t202" style="position:absolute;left:0;text-align:left;margin-left:266.25pt;margin-top:20.15pt;width:22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">
                <v:textbox>
                  <w:txbxContent>
                    <w:p w:rsidR="00E93683" w:rsidRPr="00074347" w:rsidRDefault="00E93683" w:rsidP="00E93683">
                      <w:pPr>
                        <w:rPr>
                          <w:rFonts w:ascii="Arial" w:hAnsi="Arial" w:cs="Arial"/>
                          <w:sz w:val="28"/>
                          <w:szCs w:val="28"/>
                        </w:rPr>
                      </w:pPr>
                      <w:r w:rsidRPr="00074347">
                        <w:rPr>
                          <w:rFonts w:ascii="Arial" w:hAnsi="Arial" w:cs="Arial"/>
                          <w:sz w:val="28"/>
                          <w:szCs w:val="28"/>
                        </w:rPr>
                        <w:t>www.asachelt.org</w:t>
                      </w:r>
                    </w:p>
                  </w:txbxContent>
                </v:textbox>
              </v:shape>
            </w:pict>
          </mc:Fallback>
        </mc:AlternateContent>
      </w:r>
      <w:r w:rsidR="00E93683">
        <w:rPr>
          <w:noProof/>
          <w:lang w:eastAsia="en-GB"/>
        </w:rPr>
        <w:drawing>
          <wp:anchor distT="0" distB="0" distL="114300" distR="114300" simplePos="0" relativeHeight="251663360" behindDoc="1" locked="0" layoutInCell="1" allowOverlap="1" wp14:anchorId="2890624F" wp14:editId="461844A8">
            <wp:simplePos x="0" y="0"/>
            <wp:positionH relativeFrom="column">
              <wp:posOffset>3381375</wp:posOffset>
            </wp:positionH>
            <wp:positionV relativeFrom="page">
              <wp:posOffset>571500</wp:posOffset>
            </wp:positionV>
            <wp:extent cx="2670810" cy="460375"/>
            <wp:effectExtent l="0" t="0" r="0" b="0"/>
            <wp:wrapTight wrapText="bothSides">
              <wp:wrapPolygon edited="0">
                <wp:start x="924" y="0"/>
                <wp:lineTo x="0" y="3575"/>
                <wp:lineTo x="0" y="16088"/>
                <wp:lineTo x="616" y="20557"/>
                <wp:lineTo x="21415" y="20557"/>
                <wp:lineTo x="21415" y="1788"/>
                <wp:lineTo x="20799" y="894"/>
                <wp:lineTo x="2927" y="0"/>
                <wp:lineTo x="924" y="0"/>
              </wp:wrapPolygon>
            </wp:wrapTight>
            <wp:docPr id="20" name="Picture 2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 up of a sig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0810" cy="46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E93683">
        <w:rPr>
          <w:noProof/>
          <w:lang w:eastAsia="en-GB"/>
        </w:rPr>
        <w:drawing>
          <wp:anchor distT="0" distB="0" distL="114300" distR="114300" simplePos="0" relativeHeight="251661312" behindDoc="1" locked="0" layoutInCell="1" allowOverlap="1" wp14:anchorId="2C0EBBF5" wp14:editId="4C4D7CC5">
            <wp:simplePos x="0" y="0"/>
            <wp:positionH relativeFrom="column">
              <wp:posOffset>-600075</wp:posOffset>
            </wp:positionH>
            <wp:positionV relativeFrom="paragraph">
              <wp:posOffset>-590550</wp:posOffset>
            </wp:positionV>
            <wp:extent cx="2857500" cy="1441450"/>
            <wp:effectExtent l="0" t="0" r="0" b="6350"/>
            <wp:wrapNone/>
            <wp:docPr id="19" name="Picture 19" descr="Cheltenh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eltenham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1441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662E4E" w14:textId="77777777" w:rsidR="00E93683" w:rsidRDefault="00E93683" w:rsidP="00E93683">
      <w:pPr>
        <w:rPr>
          <w:rFonts w:ascii="Gill Sans MT" w:hAnsi="Gill Sans MT"/>
        </w:rPr>
      </w:pPr>
    </w:p>
    <w:p w14:paraId="460B19F6" w14:textId="77777777" w:rsidR="00D81B5E" w:rsidRDefault="00D81B5E" w:rsidP="00E93683">
      <w:pPr>
        <w:rPr>
          <w:rFonts w:ascii="Gill Sans MT" w:hAnsi="Gill Sans MT"/>
        </w:rPr>
      </w:pPr>
    </w:p>
    <w:p w14:paraId="32EFD1FA" w14:textId="77777777" w:rsidR="00D81B5E" w:rsidRPr="00031269" w:rsidRDefault="00D81B5E" w:rsidP="00D81B5E">
      <w:pPr>
        <w:spacing w:after="0"/>
        <w:rPr>
          <w:rFonts w:ascii="Calibri" w:eastAsia="Calibri" w:hAnsi="Calibri"/>
        </w:rPr>
      </w:pPr>
      <w:r w:rsidRPr="00031269">
        <w:rPr>
          <w:rFonts w:ascii="Calibri" w:eastAsia="Calibri" w:hAnsi="Calibri"/>
          <w:b/>
          <w:sz w:val="28"/>
          <w:szCs w:val="28"/>
        </w:rPr>
        <w:t>All Saints’ Academy</w:t>
      </w:r>
      <w:r w:rsidRPr="00031269">
        <w:rPr>
          <w:rFonts w:ascii="Calibri" w:eastAsia="Calibri" w:hAnsi="Calibri"/>
          <w:sz w:val="28"/>
          <w:szCs w:val="28"/>
        </w:rPr>
        <w:t>,</w:t>
      </w:r>
      <w:r w:rsidRPr="00031269">
        <w:rPr>
          <w:rFonts w:ascii="Calibri" w:eastAsia="Calibri" w:hAnsi="Calibri"/>
        </w:rPr>
        <w:t xml:space="preserve"> Cheltenham, Gloucestershire.</w:t>
      </w:r>
    </w:p>
    <w:p w14:paraId="355734F8" w14:textId="77777777" w:rsidR="00D81B5E" w:rsidRPr="00031269" w:rsidRDefault="00D81B5E" w:rsidP="00D81B5E">
      <w:pPr>
        <w:spacing w:after="0"/>
        <w:rPr>
          <w:rFonts w:ascii="Calibri" w:eastAsia="Calibri" w:hAnsi="Calibri"/>
        </w:rPr>
      </w:pPr>
      <w:r w:rsidRPr="00031269">
        <w:rPr>
          <w:rFonts w:ascii="Calibri" w:eastAsia="Calibri" w:hAnsi="Calibri"/>
        </w:rPr>
        <w:t>Principal: Mr Dermot McNiffe</w:t>
      </w:r>
    </w:p>
    <w:p w14:paraId="6D97DD11" w14:textId="77777777" w:rsidR="00D81B5E" w:rsidRPr="00031269" w:rsidRDefault="00D81B5E" w:rsidP="00D81B5E">
      <w:pPr>
        <w:spacing w:after="0"/>
        <w:rPr>
          <w:rFonts w:ascii="Calibri" w:eastAsia="Calibri" w:hAnsi="Calibri"/>
        </w:rPr>
      </w:pPr>
    </w:p>
    <w:p w14:paraId="7608C03F" w14:textId="77777777" w:rsidR="00D81B5E" w:rsidRPr="00031269" w:rsidRDefault="004C5BD2" w:rsidP="00D81B5E">
      <w:pPr>
        <w:spacing w:after="0"/>
        <w:rPr>
          <w:rFonts w:ascii="Calibri" w:eastAsia="Calibri" w:hAnsi="Calibri"/>
          <w:b/>
          <w:sz w:val="28"/>
          <w:szCs w:val="28"/>
        </w:rPr>
      </w:pPr>
      <w:r>
        <w:rPr>
          <w:rFonts w:ascii="Calibri" w:eastAsia="Calibri" w:hAnsi="Calibri"/>
          <w:b/>
          <w:sz w:val="28"/>
          <w:szCs w:val="28"/>
        </w:rPr>
        <w:t>Teacher of Health and Social Care (Fixed Term)</w:t>
      </w:r>
    </w:p>
    <w:p w14:paraId="48C42074" w14:textId="77777777" w:rsidR="00D81B5E" w:rsidRPr="00031269" w:rsidRDefault="00D81B5E" w:rsidP="00D81B5E">
      <w:pPr>
        <w:spacing w:after="0"/>
        <w:rPr>
          <w:rFonts w:ascii="Calibri" w:eastAsia="Calibri" w:hAnsi="Calibri"/>
          <w:sz w:val="28"/>
          <w:szCs w:val="28"/>
        </w:rPr>
      </w:pPr>
      <w:r>
        <w:rPr>
          <w:rFonts w:ascii="Calibri" w:eastAsia="Calibri" w:hAnsi="Calibri"/>
          <w:sz w:val="28"/>
          <w:szCs w:val="28"/>
        </w:rPr>
        <w:t xml:space="preserve">Start date: </w:t>
      </w:r>
      <w:r w:rsidR="004C5BD2">
        <w:rPr>
          <w:rFonts w:ascii="Calibri" w:eastAsia="Calibri" w:hAnsi="Calibri"/>
          <w:sz w:val="28"/>
          <w:szCs w:val="28"/>
        </w:rPr>
        <w:t>As soon as possible</w:t>
      </w:r>
    </w:p>
    <w:p w14:paraId="271DEDD0" w14:textId="77777777" w:rsidR="00D81B5E" w:rsidRPr="00031269" w:rsidRDefault="00D81B5E" w:rsidP="00D81B5E">
      <w:pPr>
        <w:spacing w:after="0"/>
        <w:rPr>
          <w:rFonts w:ascii="Calibri" w:eastAsia="Calibri" w:hAnsi="Calibri"/>
          <w:sz w:val="28"/>
          <w:szCs w:val="28"/>
        </w:rPr>
      </w:pPr>
      <w:r>
        <w:rPr>
          <w:rFonts w:ascii="Calibri" w:eastAsia="Calibri" w:hAnsi="Calibri"/>
          <w:sz w:val="28"/>
          <w:szCs w:val="28"/>
        </w:rPr>
        <w:t xml:space="preserve">Salary: </w:t>
      </w:r>
      <w:r w:rsidR="000A04D1">
        <w:rPr>
          <w:rFonts w:ascii="Calibri" w:eastAsia="Calibri" w:hAnsi="Calibri"/>
          <w:sz w:val="28"/>
          <w:szCs w:val="28"/>
        </w:rPr>
        <w:t>Academy Main Scale</w:t>
      </w:r>
      <w:r w:rsidR="004C5BD2">
        <w:rPr>
          <w:rFonts w:ascii="Calibri" w:eastAsia="Calibri" w:hAnsi="Calibri"/>
          <w:sz w:val="28"/>
          <w:szCs w:val="28"/>
        </w:rPr>
        <w:t>/ Upper Pay Scale</w:t>
      </w:r>
      <w:r w:rsidR="00317FF3">
        <w:rPr>
          <w:rFonts w:ascii="Calibri" w:eastAsia="Calibri" w:hAnsi="Calibri"/>
          <w:sz w:val="28"/>
          <w:szCs w:val="28"/>
        </w:rPr>
        <w:t xml:space="preserve"> </w:t>
      </w:r>
      <w:r w:rsidR="004C5BD2">
        <w:rPr>
          <w:rFonts w:ascii="Calibri" w:eastAsia="Calibri" w:hAnsi="Calibri"/>
          <w:sz w:val="28"/>
          <w:szCs w:val="28"/>
        </w:rPr>
        <w:t>(£25,714 - £41,604</w:t>
      </w:r>
      <w:r w:rsidR="00317FF3">
        <w:rPr>
          <w:rFonts w:ascii="Calibri" w:eastAsia="Calibri" w:hAnsi="Calibri"/>
          <w:sz w:val="28"/>
          <w:szCs w:val="28"/>
        </w:rPr>
        <w:t xml:space="preserve"> per annum</w:t>
      </w:r>
      <w:r w:rsidR="004C5BD2">
        <w:rPr>
          <w:rFonts w:ascii="Calibri" w:eastAsia="Calibri" w:hAnsi="Calibri"/>
          <w:sz w:val="28"/>
          <w:szCs w:val="28"/>
        </w:rPr>
        <w:t>)</w:t>
      </w:r>
      <w:r w:rsidR="000A04D1">
        <w:rPr>
          <w:rFonts w:ascii="Calibri" w:eastAsia="Calibri" w:hAnsi="Calibri"/>
          <w:sz w:val="28"/>
          <w:szCs w:val="28"/>
        </w:rPr>
        <w:t xml:space="preserve"> </w:t>
      </w:r>
    </w:p>
    <w:p w14:paraId="42391F13" w14:textId="77777777" w:rsidR="00D81B5E" w:rsidRDefault="00D81B5E" w:rsidP="00D81B5E">
      <w:pPr>
        <w:spacing w:after="0"/>
        <w:rPr>
          <w:rFonts w:ascii="Calibri" w:eastAsia="Calibri" w:hAnsi="Calibri"/>
          <w:sz w:val="28"/>
          <w:szCs w:val="28"/>
        </w:rPr>
      </w:pPr>
      <w:r>
        <w:rPr>
          <w:rFonts w:ascii="Calibri" w:eastAsia="Calibri" w:hAnsi="Calibri"/>
          <w:sz w:val="28"/>
          <w:szCs w:val="28"/>
        </w:rPr>
        <w:t>Hours of work:  Full Time</w:t>
      </w:r>
    </w:p>
    <w:p w14:paraId="246A05EE" w14:textId="77777777" w:rsidR="00D81B5E" w:rsidRPr="00031269" w:rsidRDefault="004C5BD2" w:rsidP="00D81B5E">
      <w:pPr>
        <w:spacing w:after="0"/>
        <w:rPr>
          <w:rFonts w:ascii="Calibri" w:eastAsia="Calibri" w:hAnsi="Calibri"/>
          <w:sz w:val="28"/>
          <w:szCs w:val="28"/>
        </w:rPr>
      </w:pPr>
      <w:r>
        <w:rPr>
          <w:rFonts w:ascii="Calibri" w:eastAsia="Calibri" w:hAnsi="Calibri"/>
          <w:sz w:val="28"/>
          <w:szCs w:val="28"/>
        </w:rPr>
        <w:t>Contract: Fixed Term until 31/08/2022</w:t>
      </w:r>
    </w:p>
    <w:p w14:paraId="12722FC4" w14:textId="77777777" w:rsidR="00D81B5E" w:rsidRDefault="00D81B5E" w:rsidP="00D81B5E">
      <w:pPr>
        <w:spacing w:after="0"/>
        <w:rPr>
          <w:rFonts w:ascii="Calibri" w:eastAsia="Calibri" w:hAnsi="Calibri"/>
          <w:sz w:val="28"/>
          <w:szCs w:val="28"/>
        </w:rPr>
      </w:pPr>
      <w:r w:rsidRPr="00031269">
        <w:rPr>
          <w:rFonts w:ascii="Calibri" w:eastAsia="Calibri" w:hAnsi="Calibri"/>
          <w:sz w:val="28"/>
          <w:szCs w:val="28"/>
        </w:rPr>
        <w:t xml:space="preserve">Closing date: </w:t>
      </w:r>
      <w:r w:rsidR="00126F59">
        <w:rPr>
          <w:rFonts w:ascii="Calibri" w:eastAsia="Calibri" w:hAnsi="Calibri"/>
          <w:sz w:val="28"/>
          <w:szCs w:val="28"/>
        </w:rPr>
        <w:t>9am Wednesday 26</w:t>
      </w:r>
      <w:r w:rsidR="00126F59" w:rsidRPr="00126F59">
        <w:rPr>
          <w:rFonts w:ascii="Calibri" w:eastAsia="Calibri" w:hAnsi="Calibri"/>
          <w:sz w:val="28"/>
          <w:szCs w:val="28"/>
          <w:vertAlign w:val="superscript"/>
        </w:rPr>
        <w:t>th</w:t>
      </w:r>
      <w:r w:rsidR="00126F59">
        <w:rPr>
          <w:rFonts w:ascii="Calibri" w:eastAsia="Calibri" w:hAnsi="Calibri"/>
          <w:sz w:val="28"/>
          <w:szCs w:val="28"/>
        </w:rPr>
        <w:t xml:space="preserve"> January 2022</w:t>
      </w:r>
    </w:p>
    <w:p w14:paraId="419F1D70" w14:textId="77777777" w:rsidR="000347E7" w:rsidRDefault="000347E7" w:rsidP="00D81B5E">
      <w:pPr>
        <w:spacing w:after="0"/>
        <w:rPr>
          <w:rFonts w:ascii="Calibri" w:eastAsia="Calibri" w:hAnsi="Calibri"/>
          <w:sz w:val="28"/>
          <w:szCs w:val="28"/>
        </w:rPr>
      </w:pPr>
    </w:p>
    <w:p w14:paraId="1039241D" w14:textId="7BEC5186" w:rsidR="000347E7" w:rsidRPr="000347E7" w:rsidRDefault="000347E7" w:rsidP="000347E7">
      <w:pPr>
        <w:jc w:val="both"/>
        <w:rPr>
          <w:rFonts w:ascii="Calibri" w:hAnsi="Calibri"/>
        </w:rPr>
      </w:pPr>
      <w:r w:rsidRPr="000347E7">
        <w:rPr>
          <w:rFonts w:ascii="Calibri" w:hAnsi="Calibri"/>
        </w:rPr>
        <w:t xml:space="preserve">We </w:t>
      </w:r>
      <w:r w:rsidR="000A04D1">
        <w:rPr>
          <w:rFonts w:ascii="Calibri" w:hAnsi="Calibri"/>
        </w:rPr>
        <w:t>wish to appoint a</w:t>
      </w:r>
      <w:r w:rsidR="005D1984">
        <w:rPr>
          <w:rFonts w:ascii="Calibri" w:hAnsi="Calibri"/>
        </w:rPr>
        <w:t xml:space="preserve"> </w:t>
      </w:r>
      <w:r w:rsidR="004C5BD2">
        <w:rPr>
          <w:rFonts w:ascii="Calibri" w:hAnsi="Calibri"/>
        </w:rPr>
        <w:t>Teacher of Health and Social Care</w:t>
      </w:r>
      <w:r w:rsidR="000A04D1">
        <w:rPr>
          <w:rFonts w:ascii="Calibri" w:hAnsi="Calibri"/>
        </w:rPr>
        <w:t xml:space="preserve"> </w:t>
      </w:r>
      <w:r w:rsidR="0024453B">
        <w:rPr>
          <w:rFonts w:ascii="Calibri" w:hAnsi="Calibri"/>
        </w:rPr>
        <w:t xml:space="preserve">to join the </w:t>
      </w:r>
      <w:r w:rsidR="004C5BD2">
        <w:rPr>
          <w:rFonts w:ascii="Calibri" w:hAnsi="Calibri"/>
        </w:rPr>
        <w:t>Social Sciences</w:t>
      </w:r>
      <w:r w:rsidR="0024453B" w:rsidRPr="0024453B">
        <w:rPr>
          <w:rFonts w:ascii="Calibri" w:hAnsi="Calibri"/>
        </w:rPr>
        <w:t xml:space="preserve"> Faculty at All Saints’ Academy</w:t>
      </w:r>
      <w:r w:rsidR="0024453B">
        <w:rPr>
          <w:rFonts w:ascii="Calibri" w:hAnsi="Calibri"/>
        </w:rPr>
        <w:t xml:space="preserve">. </w:t>
      </w:r>
      <w:r w:rsidR="006337F6">
        <w:rPr>
          <w:rFonts w:ascii="Calibri" w:hAnsi="Calibri"/>
        </w:rPr>
        <w:t>This is will be a fixed term contract until 31</w:t>
      </w:r>
      <w:r w:rsidR="006337F6" w:rsidRPr="006337F6">
        <w:rPr>
          <w:rFonts w:ascii="Calibri" w:hAnsi="Calibri"/>
          <w:vertAlign w:val="superscript"/>
        </w:rPr>
        <w:t>st</w:t>
      </w:r>
      <w:r w:rsidR="006337F6">
        <w:rPr>
          <w:rFonts w:ascii="Calibri" w:hAnsi="Calibri"/>
        </w:rPr>
        <w:t xml:space="preserve"> August 2022. </w:t>
      </w:r>
      <w:r w:rsidR="0024453B">
        <w:rPr>
          <w:rFonts w:ascii="Calibri" w:hAnsi="Calibri"/>
        </w:rPr>
        <w:t>The Academy</w:t>
      </w:r>
      <w:r w:rsidR="0024453B" w:rsidRPr="0024453B">
        <w:rPr>
          <w:rFonts w:ascii="Calibri" w:hAnsi="Calibri"/>
        </w:rPr>
        <w:t xml:space="preserve"> </w:t>
      </w:r>
      <w:r w:rsidR="0024453B">
        <w:rPr>
          <w:rFonts w:ascii="Calibri" w:hAnsi="Calibri"/>
        </w:rPr>
        <w:t xml:space="preserve">currently </w:t>
      </w:r>
      <w:r w:rsidR="0024453B" w:rsidRPr="0024453B">
        <w:rPr>
          <w:rFonts w:ascii="Calibri" w:hAnsi="Calibri"/>
        </w:rPr>
        <w:t>provide</w:t>
      </w:r>
      <w:r w:rsidR="0024453B">
        <w:rPr>
          <w:rFonts w:ascii="Calibri" w:hAnsi="Calibri"/>
        </w:rPr>
        <w:t>s</w:t>
      </w:r>
      <w:r w:rsidR="00150446">
        <w:rPr>
          <w:rFonts w:ascii="Calibri" w:hAnsi="Calibri"/>
        </w:rPr>
        <w:t xml:space="preserve"> Social Science courses in Health and Social Care, Psychology, Sociology, Law, Hair and Beauty and Travel and Tourism. There may be a requirement to teach some Sociology and previous experience or qualifications in this area would be an advantage.</w:t>
      </w:r>
    </w:p>
    <w:p w14:paraId="3F0E8950" w14:textId="77777777" w:rsidR="004772EE" w:rsidRDefault="00A835C1" w:rsidP="00A835C1">
      <w:pPr>
        <w:jc w:val="both"/>
        <w:rPr>
          <w:rFonts w:ascii="Calibri" w:hAnsi="Calibri"/>
        </w:rPr>
      </w:pPr>
      <w:r w:rsidRPr="00336D76">
        <w:rPr>
          <w:rFonts w:ascii="Calibri" w:hAnsi="Calibri"/>
        </w:rPr>
        <w:t>Applications are invited from</w:t>
      </w:r>
      <w:r>
        <w:rPr>
          <w:rFonts w:ascii="Calibri" w:hAnsi="Calibri"/>
        </w:rPr>
        <w:t xml:space="preserve"> NQTs and experienced teachers.</w:t>
      </w:r>
    </w:p>
    <w:p w14:paraId="2BB69F20" w14:textId="197B6B36" w:rsidR="00D81B5E" w:rsidRPr="000347E7" w:rsidRDefault="00D81B5E" w:rsidP="00D81B5E">
      <w:pPr>
        <w:spacing w:after="0"/>
        <w:jc w:val="both"/>
        <w:rPr>
          <w:rFonts w:ascii="Calibri" w:hAnsi="Calibri"/>
        </w:rPr>
      </w:pPr>
      <w:r w:rsidRPr="000347E7">
        <w:rPr>
          <w:rFonts w:ascii="Calibri" w:hAnsi="Calibri"/>
        </w:rPr>
        <w:t xml:space="preserve">All Saints’ Academy is one of the best GCSE performing non-selective secondary schools in the Cheltenham and Tewkesbury area, and it has been for </w:t>
      </w:r>
      <w:r w:rsidR="006337F6" w:rsidRPr="000347E7">
        <w:rPr>
          <w:rFonts w:ascii="Calibri" w:hAnsi="Calibri"/>
        </w:rPr>
        <w:t>several</w:t>
      </w:r>
      <w:r w:rsidRPr="000347E7">
        <w:rPr>
          <w:rFonts w:ascii="Calibri" w:hAnsi="Calibri"/>
        </w:rPr>
        <w:t xml:space="preserve"> years. </w:t>
      </w:r>
    </w:p>
    <w:p w14:paraId="18035908" w14:textId="77777777" w:rsidR="00D81B5E" w:rsidRPr="000347E7" w:rsidRDefault="00D81B5E" w:rsidP="00D81B5E">
      <w:pPr>
        <w:spacing w:after="0"/>
        <w:jc w:val="both"/>
        <w:rPr>
          <w:rFonts w:ascii="Calibri" w:hAnsi="Calibri"/>
        </w:rPr>
      </w:pPr>
    </w:p>
    <w:p w14:paraId="537B498B" w14:textId="77777777" w:rsidR="00D81B5E" w:rsidRPr="000347E7" w:rsidRDefault="00D81B5E" w:rsidP="00D81B5E">
      <w:pPr>
        <w:spacing w:after="0"/>
        <w:jc w:val="both"/>
        <w:rPr>
          <w:rFonts w:ascii="Calibri" w:hAnsi="Calibri" w:cs="Arial"/>
          <w:lang w:eastAsia="en-GB"/>
        </w:rPr>
      </w:pPr>
      <w:r w:rsidRPr="000347E7">
        <w:rPr>
          <w:rFonts w:ascii="Calibri" w:hAnsi="Calibri" w:cs="Arial"/>
          <w:lang w:eastAsia="en-GB"/>
        </w:rPr>
        <w:t xml:space="preserve">Following another Good judgement, Ofsted reported: </w:t>
      </w:r>
    </w:p>
    <w:p w14:paraId="3BC137D5" w14:textId="77777777" w:rsidR="00D81B5E" w:rsidRPr="000347E7" w:rsidRDefault="00D81B5E" w:rsidP="00D81B5E">
      <w:pPr>
        <w:spacing w:after="0"/>
        <w:jc w:val="both"/>
        <w:rPr>
          <w:rFonts w:ascii="Calibri" w:hAnsi="Calibri" w:cs="Arial"/>
          <w:lang w:eastAsia="en-GB"/>
        </w:rPr>
      </w:pPr>
    </w:p>
    <w:p w14:paraId="7E87B427" w14:textId="77777777" w:rsidR="00D81B5E" w:rsidRPr="000347E7" w:rsidRDefault="00D81B5E" w:rsidP="00D81B5E">
      <w:pPr>
        <w:spacing w:after="0"/>
        <w:jc w:val="both"/>
        <w:rPr>
          <w:rFonts w:ascii="Calibri" w:hAnsi="Calibri" w:cs="Arial"/>
          <w:lang w:eastAsia="en-GB"/>
        </w:rPr>
      </w:pPr>
      <w:r w:rsidRPr="000347E7">
        <w:rPr>
          <w:rFonts w:ascii="Calibri" w:hAnsi="Calibri" w:cs="Arial"/>
          <w:lang w:eastAsia="en-GB"/>
        </w:rPr>
        <w:t>•</w:t>
      </w:r>
      <w:r w:rsidRPr="000347E7">
        <w:rPr>
          <w:rFonts w:ascii="Calibri" w:hAnsi="Calibri" w:cs="Arial"/>
          <w:lang w:eastAsia="en-GB"/>
        </w:rPr>
        <w:tab/>
        <w:t>All Saints’ Academy is an inclusive school.</w:t>
      </w:r>
    </w:p>
    <w:p w14:paraId="37172AD7" w14:textId="77777777" w:rsidR="00D81B5E" w:rsidRPr="000347E7" w:rsidRDefault="00D81B5E" w:rsidP="00D81B5E">
      <w:pPr>
        <w:spacing w:after="0"/>
        <w:ind w:left="720" w:hanging="720"/>
        <w:jc w:val="both"/>
        <w:rPr>
          <w:rFonts w:ascii="Calibri" w:hAnsi="Calibri" w:cs="Arial"/>
          <w:lang w:eastAsia="en-GB"/>
        </w:rPr>
      </w:pPr>
      <w:r w:rsidRPr="000347E7">
        <w:rPr>
          <w:rFonts w:ascii="Calibri" w:hAnsi="Calibri" w:cs="Arial"/>
          <w:lang w:eastAsia="en-GB"/>
        </w:rPr>
        <w:lastRenderedPageBreak/>
        <w:t>•</w:t>
      </w:r>
      <w:r w:rsidRPr="000347E7">
        <w:rPr>
          <w:rFonts w:ascii="Calibri" w:hAnsi="Calibri" w:cs="Arial"/>
          <w:lang w:eastAsia="en-GB"/>
        </w:rPr>
        <w:tab/>
        <w:t>Leaders and directors have been successful in improving pupils’ life chances by ensuring that they have achieved well in recent years.</w:t>
      </w:r>
    </w:p>
    <w:p w14:paraId="0ED33886" w14:textId="77777777" w:rsidR="00D81B5E" w:rsidRPr="000347E7" w:rsidRDefault="00D81B5E" w:rsidP="00D81B5E">
      <w:pPr>
        <w:spacing w:after="0"/>
        <w:ind w:left="720" w:hanging="720"/>
        <w:jc w:val="both"/>
        <w:rPr>
          <w:rFonts w:ascii="Calibri" w:hAnsi="Calibri" w:cs="Arial"/>
          <w:lang w:eastAsia="en-GB"/>
        </w:rPr>
      </w:pPr>
      <w:r w:rsidRPr="000347E7">
        <w:rPr>
          <w:rFonts w:ascii="Calibri" w:hAnsi="Calibri" w:cs="Arial"/>
          <w:lang w:eastAsia="en-GB"/>
        </w:rPr>
        <w:t>•</w:t>
      </w:r>
      <w:r w:rsidRPr="000347E7">
        <w:rPr>
          <w:rFonts w:ascii="Calibri" w:hAnsi="Calibri" w:cs="Arial"/>
          <w:lang w:eastAsia="en-GB"/>
        </w:rPr>
        <w:tab/>
        <w:t>Staff hold fast to the school’s values and ethos, which unite them in their drive to improve standards.</w:t>
      </w:r>
    </w:p>
    <w:p w14:paraId="582C2BEB" w14:textId="77777777" w:rsidR="00D81B5E" w:rsidRPr="000347E7" w:rsidRDefault="00D81B5E" w:rsidP="00D81B5E">
      <w:pPr>
        <w:spacing w:after="0"/>
        <w:jc w:val="both"/>
        <w:rPr>
          <w:rFonts w:ascii="Calibri" w:hAnsi="Calibri" w:cs="Arial"/>
          <w:lang w:eastAsia="en-GB"/>
        </w:rPr>
      </w:pPr>
      <w:r w:rsidRPr="000347E7">
        <w:rPr>
          <w:rFonts w:ascii="Calibri" w:hAnsi="Calibri" w:cs="Arial"/>
          <w:lang w:eastAsia="en-GB"/>
        </w:rPr>
        <w:t>•</w:t>
      </w:r>
      <w:r w:rsidRPr="000347E7">
        <w:rPr>
          <w:rFonts w:ascii="Calibri" w:hAnsi="Calibri" w:cs="Arial"/>
          <w:lang w:eastAsia="en-GB"/>
        </w:rPr>
        <w:tab/>
        <w:t>There is a clear determination to support pupils and their families to overcome barriers.</w:t>
      </w:r>
    </w:p>
    <w:p w14:paraId="319DBBE6" w14:textId="77777777" w:rsidR="00D81B5E" w:rsidRPr="000347E7" w:rsidRDefault="00D81B5E" w:rsidP="00D81B5E">
      <w:pPr>
        <w:spacing w:after="0"/>
        <w:jc w:val="both"/>
        <w:rPr>
          <w:rFonts w:ascii="Calibri" w:hAnsi="Calibri" w:cs="Arial"/>
          <w:i/>
        </w:rPr>
      </w:pPr>
      <w:r w:rsidRPr="000347E7">
        <w:rPr>
          <w:rFonts w:ascii="Calibri" w:hAnsi="Calibri" w:cs="Arial"/>
          <w:i/>
          <w:lang w:eastAsia="en-GB"/>
        </w:rPr>
        <w:t>Ofsted 2018</w:t>
      </w:r>
    </w:p>
    <w:p w14:paraId="0B3E451E" w14:textId="77777777" w:rsidR="00D81B5E" w:rsidRDefault="00D81B5E" w:rsidP="00D81B5E">
      <w:pPr>
        <w:spacing w:after="0"/>
        <w:jc w:val="both"/>
        <w:rPr>
          <w:rFonts w:ascii="Calibri" w:hAnsi="Calibri" w:cs="Arial"/>
        </w:rPr>
      </w:pPr>
    </w:p>
    <w:p w14:paraId="6EEE4C37" w14:textId="77777777" w:rsidR="00D81B5E" w:rsidRDefault="00D81B5E" w:rsidP="00D81B5E">
      <w:pPr>
        <w:spacing w:after="0"/>
        <w:jc w:val="both"/>
        <w:rPr>
          <w:rFonts w:ascii="Calibri" w:hAnsi="Calibri"/>
        </w:rPr>
      </w:pPr>
      <w:r w:rsidRPr="005F4917">
        <w:rPr>
          <w:rFonts w:ascii="Calibri" w:hAnsi="Calibri"/>
        </w:rPr>
        <w:t>Sponsored by the Anglican Diocese of Gloucester, we are an Academy serving at the heart of our local community.  All Saints’ Academy has a Life Vision, ‘Where every member of our extended family realise</w:t>
      </w:r>
      <w:r w:rsidR="00F47919">
        <w:rPr>
          <w:rFonts w:ascii="Calibri" w:hAnsi="Calibri"/>
        </w:rPr>
        <w:t>s</w:t>
      </w:r>
      <w:r w:rsidRPr="005F4917">
        <w:rPr>
          <w:rFonts w:ascii="Calibri" w:hAnsi="Calibri"/>
        </w:rPr>
        <w:t xml:space="preserve"> their God-given potential, inspired by John 10:10. Jesus said 'I have come so you may have life in all its fullness'.</w:t>
      </w:r>
    </w:p>
    <w:p w14:paraId="46EEBC49" w14:textId="77777777" w:rsidR="00D81B5E" w:rsidRDefault="00D81B5E" w:rsidP="00D81B5E">
      <w:pPr>
        <w:spacing w:after="0"/>
        <w:jc w:val="both"/>
        <w:rPr>
          <w:rFonts w:ascii="Calibri" w:hAnsi="Calibri"/>
        </w:rPr>
      </w:pPr>
    </w:p>
    <w:p w14:paraId="4FBA2259" w14:textId="77777777" w:rsidR="00D81B5E" w:rsidRPr="00E123D8" w:rsidRDefault="00D81B5E" w:rsidP="00D81B5E">
      <w:pPr>
        <w:spacing w:after="0"/>
        <w:jc w:val="both"/>
        <w:rPr>
          <w:rFonts w:ascii="Calibri" w:hAnsi="Calibri"/>
        </w:rPr>
      </w:pPr>
      <w:r>
        <w:rPr>
          <w:rFonts w:ascii="Calibri" w:hAnsi="Calibri"/>
        </w:rPr>
        <w:t xml:space="preserve">We are an inclusive Church Academy who </w:t>
      </w:r>
      <w:r w:rsidRPr="0027730B">
        <w:rPr>
          <w:rFonts w:ascii="Calibri" w:hAnsi="Calibri"/>
        </w:rPr>
        <w:t>welcome</w:t>
      </w:r>
      <w:r>
        <w:rPr>
          <w:rFonts w:ascii="Calibri" w:hAnsi="Calibri"/>
        </w:rPr>
        <w:t>s</w:t>
      </w:r>
      <w:r w:rsidRPr="0027730B">
        <w:rPr>
          <w:rFonts w:ascii="Calibri" w:hAnsi="Calibri"/>
        </w:rPr>
        <w:t xml:space="preserve"> applications from all denominations</w:t>
      </w:r>
      <w:r>
        <w:rPr>
          <w:rFonts w:ascii="Calibri" w:hAnsi="Calibri"/>
        </w:rPr>
        <w:t xml:space="preserve"> and those of none</w:t>
      </w:r>
      <w:r w:rsidRPr="0027730B">
        <w:rPr>
          <w:rFonts w:ascii="Calibri" w:hAnsi="Calibri"/>
        </w:rPr>
        <w:t>.</w:t>
      </w:r>
    </w:p>
    <w:p w14:paraId="32C48467" w14:textId="77777777" w:rsidR="00D81B5E" w:rsidRDefault="00D81B5E" w:rsidP="00D81B5E">
      <w:pPr>
        <w:spacing w:after="0"/>
        <w:jc w:val="both"/>
        <w:rPr>
          <w:rFonts w:ascii="Calibri" w:hAnsi="Calibri" w:cs="Arial"/>
        </w:rPr>
      </w:pPr>
    </w:p>
    <w:p w14:paraId="3818359D" w14:textId="77777777" w:rsidR="00D81B5E" w:rsidRPr="0027730B" w:rsidRDefault="00D81B5E" w:rsidP="00D81B5E">
      <w:pPr>
        <w:spacing w:after="0"/>
        <w:jc w:val="both"/>
        <w:rPr>
          <w:rFonts w:ascii="Calibri" w:hAnsi="Calibri" w:cs="Arial"/>
        </w:rPr>
      </w:pPr>
      <w:r>
        <w:rPr>
          <w:rFonts w:ascii="Calibri" w:hAnsi="Calibri" w:cs="Arial"/>
        </w:rPr>
        <w:t>What we</w:t>
      </w:r>
      <w:r w:rsidRPr="0027730B">
        <w:rPr>
          <w:rFonts w:ascii="Calibri" w:hAnsi="Calibri" w:cs="Arial"/>
        </w:rPr>
        <w:t xml:space="preserve"> offer:</w:t>
      </w:r>
    </w:p>
    <w:p w14:paraId="13CDABD8" w14:textId="77777777" w:rsidR="00D81B5E" w:rsidRPr="0027730B" w:rsidRDefault="00D81B5E" w:rsidP="00D81B5E">
      <w:pPr>
        <w:spacing w:after="0"/>
        <w:ind w:left="720" w:hanging="720"/>
        <w:jc w:val="both"/>
        <w:rPr>
          <w:rFonts w:ascii="Calibri" w:hAnsi="Calibri" w:cs="Arial"/>
        </w:rPr>
      </w:pPr>
      <w:r w:rsidRPr="0027730B">
        <w:rPr>
          <w:rFonts w:ascii="Calibri" w:hAnsi="Calibri" w:cs="Arial"/>
        </w:rPr>
        <w:t>-</w:t>
      </w:r>
      <w:r w:rsidRPr="0027730B">
        <w:rPr>
          <w:rFonts w:ascii="Calibri" w:hAnsi="Calibri" w:cs="Arial"/>
        </w:rPr>
        <w:tab/>
        <w:t>The Academy is in an attractive new building, within easy access to Che</w:t>
      </w:r>
      <w:r>
        <w:rPr>
          <w:rFonts w:ascii="Calibri" w:hAnsi="Calibri" w:cs="Arial"/>
        </w:rPr>
        <w:t>ltenham, Tewkesbury and the M5 with onsite catering facilities</w:t>
      </w:r>
    </w:p>
    <w:p w14:paraId="54462ED8" w14:textId="77777777" w:rsidR="00D81B5E" w:rsidRPr="0027730B" w:rsidRDefault="00D81B5E" w:rsidP="00D81B5E">
      <w:pPr>
        <w:spacing w:after="0"/>
        <w:jc w:val="both"/>
        <w:rPr>
          <w:rFonts w:ascii="Calibri" w:hAnsi="Calibri" w:cs="Arial"/>
        </w:rPr>
      </w:pPr>
      <w:r>
        <w:rPr>
          <w:rFonts w:ascii="Calibri" w:hAnsi="Calibri" w:cs="Arial"/>
        </w:rPr>
        <w:t>-</w:t>
      </w:r>
      <w:r>
        <w:rPr>
          <w:rFonts w:ascii="Calibri" w:hAnsi="Calibri" w:cs="Arial"/>
        </w:rPr>
        <w:tab/>
        <w:t xml:space="preserve">Entry into the </w:t>
      </w:r>
      <w:r w:rsidRPr="0027730B">
        <w:rPr>
          <w:rFonts w:ascii="Calibri" w:hAnsi="Calibri" w:cs="Arial"/>
        </w:rPr>
        <w:t>Teachers</w:t>
      </w:r>
      <w:r>
        <w:rPr>
          <w:rFonts w:ascii="Calibri" w:hAnsi="Calibri" w:cs="Arial"/>
        </w:rPr>
        <w:t>’</w:t>
      </w:r>
      <w:r w:rsidRPr="0027730B">
        <w:rPr>
          <w:rFonts w:ascii="Calibri" w:hAnsi="Calibri" w:cs="Arial"/>
        </w:rPr>
        <w:t xml:space="preserve"> Pension </w:t>
      </w:r>
      <w:r>
        <w:rPr>
          <w:rFonts w:ascii="Calibri" w:hAnsi="Calibri" w:cs="Arial"/>
        </w:rPr>
        <w:t>scheme</w:t>
      </w:r>
    </w:p>
    <w:p w14:paraId="23800936" w14:textId="77777777" w:rsidR="00D81B5E" w:rsidRPr="0027730B" w:rsidRDefault="00D81B5E" w:rsidP="00D81B5E">
      <w:pPr>
        <w:spacing w:after="0"/>
        <w:jc w:val="both"/>
        <w:rPr>
          <w:rFonts w:ascii="Calibri" w:hAnsi="Calibri" w:cs="Arial"/>
        </w:rPr>
      </w:pPr>
      <w:r w:rsidRPr="0027730B">
        <w:rPr>
          <w:rFonts w:ascii="Calibri" w:hAnsi="Calibri" w:cs="Arial"/>
        </w:rPr>
        <w:t>-</w:t>
      </w:r>
      <w:r w:rsidRPr="0027730B">
        <w:rPr>
          <w:rFonts w:ascii="Calibri" w:hAnsi="Calibri" w:cs="Arial"/>
        </w:rPr>
        <w:tab/>
        <w:t>Free access to the onsite gym facility</w:t>
      </w:r>
    </w:p>
    <w:p w14:paraId="01EE0FF2" w14:textId="77777777" w:rsidR="00D81B5E" w:rsidRPr="0027730B" w:rsidRDefault="00D81B5E" w:rsidP="00D81B5E">
      <w:pPr>
        <w:spacing w:after="0"/>
        <w:jc w:val="both"/>
        <w:rPr>
          <w:rFonts w:ascii="Calibri" w:hAnsi="Calibri" w:cs="Arial"/>
        </w:rPr>
      </w:pPr>
      <w:r>
        <w:rPr>
          <w:rFonts w:ascii="Calibri" w:hAnsi="Calibri" w:cs="Arial"/>
        </w:rPr>
        <w:t>-</w:t>
      </w:r>
      <w:r>
        <w:rPr>
          <w:rFonts w:ascii="Calibri" w:hAnsi="Calibri" w:cs="Arial"/>
        </w:rPr>
        <w:tab/>
        <w:t>Access to our Employee Assistance Scheme</w:t>
      </w:r>
    </w:p>
    <w:p w14:paraId="24E67AA7" w14:textId="77777777" w:rsidR="00D81B5E" w:rsidRPr="006B4445" w:rsidRDefault="00D81B5E" w:rsidP="00D81B5E">
      <w:pPr>
        <w:spacing w:after="0"/>
        <w:jc w:val="both"/>
        <w:rPr>
          <w:rFonts w:ascii="Calibri" w:hAnsi="Calibri" w:cs="Arial"/>
        </w:rPr>
      </w:pPr>
      <w:r w:rsidRPr="0027730B">
        <w:rPr>
          <w:rFonts w:ascii="Calibri" w:hAnsi="Calibri" w:cs="Arial"/>
        </w:rPr>
        <w:t>-</w:t>
      </w:r>
      <w:r w:rsidRPr="0027730B">
        <w:rPr>
          <w:rFonts w:ascii="Calibri" w:hAnsi="Calibri" w:cs="Arial"/>
        </w:rPr>
        <w:tab/>
        <w:t>Free onsite parking</w:t>
      </w:r>
    </w:p>
    <w:p w14:paraId="38FC13F0" w14:textId="77777777" w:rsidR="00D81B5E" w:rsidRDefault="00D81B5E" w:rsidP="00D81B5E">
      <w:pPr>
        <w:spacing w:after="0"/>
        <w:jc w:val="both"/>
        <w:rPr>
          <w:rFonts w:cs="Arial"/>
        </w:rPr>
      </w:pPr>
    </w:p>
    <w:p w14:paraId="3995C2AB" w14:textId="77777777" w:rsidR="00D81B5E" w:rsidRDefault="00D81B5E" w:rsidP="00D81B5E">
      <w:pPr>
        <w:spacing w:after="0"/>
        <w:jc w:val="both"/>
        <w:rPr>
          <w:rFonts w:ascii="Calibri" w:hAnsi="Calibri" w:cs="Arial"/>
          <w:lang w:eastAsia="en-GB"/>
        </w:rPr>
      </w:pPr>
      <w:r w:rsidRPr="00330A16">
        <w:rPr>
          <w:rFonts w:ascii="Calibri" w:hAnsi="Calibri" w:cs="Arial"/>
          <w:lang w:eastAsia="en-GB"/>
        </w:rPr>
        <w:t>The Academy is committed to safeguarding and promoting the welfare of children and young people, and expects all staff and volunteers to share this commitment.  Successful applicants will be subject to enhanced DBS clearance.</w:t>
      </w:r>
    </w:p>
    <w:p w14:paraId="4159E3DA" w14:textId="77777777" w:rsidR="00D81B5E" w:rsidRPr="00330A16" w:rsidRDefault="00D81B5E" w:rsidP="00D81B5E">
      <w:pPr>
        <w:spacing w:after="0"/>
        <w:jc w:val="both"/>
        <w:rPr>
          <w:rFonts w:ascii="Calibri" w:hAnsi="Calibri" w:cs="Arial"/>
          <w:lang w:eastAsia="en-GB"/>
        </w:rPr>
      </w:pPr>
    </w:p>
    <w:p w14:paraId="3086F1D8" w14:textId="77777777" w:rsidR="00D81B5E" w:rsidRDefault="00D81B5E" w:rsidP="00D81B5E">
      <w:pPr>
        <w:spacing w:after="0"/>
        <w:jc w:val="both"/>
        <w:rPr>
          <w:rFonts w:ascii="Calibri" w:hAnsi="Calibri" w:cs="Arial"/>
          <w:lang w:eastAsia="en-GB"/>
        </w:rPr>
      </w:pPr>
      <w:r>
        <w:rPr>
          <w:rFonts w:ascii="Calibri" w:hAnsi="Calibri" w:cs="Arial"/>
          <w:lang w:eastAsia="en-GB"/>
        </w:rPr>
        <w:t>To apply for this role p</w:t>
      </w:r>
      <w:r w:rsidRPr="00330A16">
        <w:rPr>
          <w:rFonts w:ascii="Calibri" w:hAnsi="Calibri" w:cs="Arial"/>
          <w:lang w:eastAsia="en-GB"/>
        </w:rPr>
        <w:t>lease send a covering letter and a completed</w:t>
      </w:r>
      <w:r w:rsidRPr="00EA07CC">
        <w:rPr>
          <w:rFonts w:ascii="Calibri" w:hAnsi="Calibri" w:cs="Arial"/>
          <w:color w:val="000000"/>
          <w:lang w:eastAsia="en-GB"/>
        </w:rPr>
        <w:t xml:space="preserve"> </w:t>
      </w:r>
      <w:r>
        <w:rPr>
          <w:rFonts w:ascii="Calibri" w:hAnsi="Calibri" w:cs="Arial"/>
          <w:color w:val="000000"/>
          <w:lang w:eastAsia="en-GB"/>
        </w:rPr>
        <w:t>Teaching</w:t>
      </w:r>
      <w:r w:rsidRPr="00A86734">
        <w:rPr>
          <w:rFonts w:ascii="Calibri" w:hAnsi="Calibri" w:cs="Arial"/>
          <w:b/>
          <w:color w:val="FF0000"/>
          <w:lang w:eastAsia="en-GB"/>
        </w:rPr>
        <w:t xml:space="preserve"> </w:t>
      </w:r>
      <w:r w:rsidRPr="00330A16">
        <w:rPr>
          <w:rFonts w:ascii="Calibri" w:hAnsi="Calibri" w:cs="Arial"/>
          <w:lang w:eastAsia="en-GB"/>
        </w:rPr>
        <w:t xml:space="preserve">Staff </w:t>
      </w:r>
      <w:r>
        <w:rPr>
          <w:rFonts w:ascii="Calibri" w:hAnsi="Calibri" w:cs="Arial"/>
          <w:lang w:eastAsia="en-GB"/>
        </w:rPr>
        <w:t xml:space="preserve">Application Form to Katie Jordan, HR Manager at </w:t>
      </w:r>
      <w:hyperlink r:id="rId15" w:history="1">
        <w:r w:rsidRPr="00E015BF">
          <w:rPr>
            <w:rStyle w:val="Hyperlink"/>
            <w:rFonts w:ascii="Calibri" w:hAnsi="Calibri" w:cs="Arial"/>
            <w:lang w:eastAsia="en-GB"/>
          </w:rPr>
          <w:t>hr@asachelt.org</w:t>
        </w:r>
      </w:hyperlink>
    </w:p>
    <w:p w14:paraId="43F8C888" w14:textId="77777777" w:rsidR="00D81B5E" w:rsidRDefault="00D81B5E" w:rsidP="00D81B5E">
      <w:pPr>
        <w:spacing w:after="0"/>
        <w:jc w:val="both"/>
        <w:rPr>
          <w:rFonts w:ascii="Calibri" w:hAnsi="Calibri" w:cs="Arial"/>
          <w:lang w:eastAsia="en-GB"/>
        </w:rPr>
      </w:pPr>
    </w:p>
    <w:p w14:paraId="3A31D3D0" w14:textId="77777777" w:rsidR="00D81B5E" w:rsidRPr="003F26F9" w:rsidRDefault="00D81B5E" w:rsidP="00D81B5E">
      <w:pPr>
        <w:spacing w:after="0"/>
        <w:jc w:val="both"/>
        <w:rPr>
          <w:rFonts w:ascii="Calibri" w:hAnsi="Calibri" w:cs="Arial"/>
          <w:b/>
          <w:lang w:eastAsia="en-GB"/>
        </w:rPr>
      </w:pPr>
      <w:r w:rsidRPr="003F26F9">
        <w:rPr>
          <w:rFonts w:ascii="Calibri" w:hAnsi="Calibri" w:cs="Arial"/>
          <w:b/>
          <w:lang w:eastAsia="en-GB"/>
        </w:rPr>
        <w:lastRenderedPageBreak/>
        <w:t>Interviews</w:t>
      </w:r>
      <w:r>
        <w:rPr>
          <w:rFonts w:ascii="Calibri" w:hAnsi="Calibri" w:cs="Arial"/>
          <w:b/>
          <w:lang w:eastAsia="en-GB"/>
        </w:rPr>
        <w:t xml:space="preserve"> maybe</w:t>
      </w:r>
      <w:r w:rsidRPr="003F26F9">
        <w:rPr>
          <w:rFonts w:ascii="Calibri" w:hAnsi="Calibri" w:cs="Arial"/>
          <w:b/>
          <w:lang w:eastAsia="en-GB"/>
        </w:rPr>
        <w:t xml:space="preserve"> held remotely </w:t>
      </w:r>
      <w:r>
        <w:rPr>
          <w:rFonts w:ascii="Calibri" w:hAnsi="Calibri" w:cs="Arial"/>
          <w:b/>
          <w:lang w:eastAsia="en-GB"/>
        </w:rPr>
        <w:t>depending on government guidelines at the time of interview. F</w:t>
      </w:r>
      <w:r w:rsidRPr="003F26F9">
        <w:rPr>
          <w:rFonts w:ascii="Calibri" w:hAnsi="Calibri" w:cs="Arial"/>
          <w:b/>
          <w:lang w:eastAsia="en-GB"/>
        </w:rPr>
        <w:t>ull details will be emailed to the shortlisted candidates.</w:t>
      </w:r>
    </w:p>
    <w:p w14:paraId="24979434" w14:textId="77777777" w:rsidR="00D81B5E" w:rsidRDefault="00D81B5E" w:rsidP="00D81B5E">
      <w:pPr>
        <w:spacing w:after="0"/>
        <w:jc w:val="both"/>
        <w:rPr>
          <w:rFonts w:ascii="Calibri" w:hAnsi="Calibri" w:cs="Arial"/>
          <w:lang w:eastAsia="en-GB"/>
        </w:rPr>
      </w:pPr>
    </w:p>
    <w:p w14:paraId="661D46DC" w14:textId="77777777" w:rsidR="00D81B5E" w:rsidRPr="003F26F9" w:rsidRDefault="00D81B5E" w:rsidP="00D81B5E">
      <w:pPr>
        <w:spacing w:after="0"/>
        <w:jc w:val="center"/>
        <w:rPr>
          <w:rFonts w:ascii="Calibri" w:eastAsia="Calibri" w:hAnsi="Calibri"/>
          <w:i/>
        </w:rPr>
      </w:pPr>
      <w:r w:rsidRPr="003F26F9">
        <w:rPr>
          <w:rFonts w:ascii="Calibri" w:eastAsia="Calibri" w:hAnsi="Calibri"/>
          <w:i/>
        </w:rPr>
        <w:t>All Saints’ Academy is committed to ensure that all applicants and employees are given equal opportunities and that no applicants or employees are discriminated against on the basis of gender, gender reassignment, race, disability, pregnancy or maternity, sexual orientation, marital or civil partnership status, age or religion and belief.</w:t>
      </w:r>
    </w:p>
    <w:p w14:paraId="0C345A10" w14:textId="77777777" w:rsidR="00795D10" w:rsidRDefault="00795D10">
      <w:pPr>
        <w:rPr>
          <w:rFonts w:ascii="Gill Sans MT" w:hAnsi="Gill Sans MT"/>
        </w:rPr>
      </w:pPr>
      <w:r>
        <w:rPr>
          <w:rFonts w:ascii="Gill Sans MT" w:hAnsi="Gill Sans MT"/>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95D10" w14:paraId="264DECB2" w14:textId="77777777" w:rsidTr="00795D10">
        <w:tc>
          <w:tcPr>
            <w:tcW w:w="4508" w:type="dxa"/>
          </w:tcPr>
          <w:p w14:paraId="4F6FE01E" w14:textId="77777777" w:rsidR="00795D10" w:rsidRDefault="00795D10" w:rsidP="00795D10">
            <w:pPr>
              <w:rPr>
                <w:rFonts w:ascii="Verdana" w:hAnsi="Verdana"/>
                <w:b/>
                <w:i/>
                <w:sz w:val="24"/>
              </w:rPr>
            </w:pPr>
          </w:p>
          <w:p w14:paraId="11F5C39B" w14:textId="77777777" w:rsidR="00795D10" w:rsidRDefault="00795D10" w:rsidP="00795D10">
            <w:pPr>
              <w:rPr>
                <w:rFonts w:ascii="Gill Sans MT" w:hAnsi="Gill Sans MT"/>
              </w:rPr>
            </w:pPr>
            <w:r>
              <w:rPr>
                <w:rFonts w:ascii="Verdana" w:hAnsi="Verdana"/>
                <w:b/>
                <w:i/>
                <w:sz w:val="24"/>
              </w:rPr>
              <w:t>Job Description</w:t>
            </w:r>
            <w:r>
              <w:rPr>
                <w:rFonts w:ascii="Verdana" w:hAnsi="Verdana"/>
                <w:b/>
              </w:rPr>
              <w:tab/>
            </w:r>
          </w:p>
          <w:p w14:paraId="1C5DC995" w14:textId="77777777" w:rsidR="00795D10" w:rsidRDefault="00795D10" w:rsidP="00E93683">
            <w:pPr>
              <w:rPr>
                <w:rFonts w:ascii="Verdana" w:hAnsi="Verdana"/>
                <w:b/>
                <w:i/>
                <w:sz w:val="24"/>
              </w:rPr>
            </w:pPr>
          </w:p>
        </w:tc>
        <w:tc>
          <w:tcPr>
            <w:tcW w:w="4508" w:type="dxa"/>
          </w:tcPr>
          <w:p w14:paraId="550B1C6A" w14:textId="77777777" w:rsidR="00795D10" w:rsidRDefault="00795D10" w:rsidP="00795D10">
            <w:pPr>
              <w:jc w:val="right"/>
              <w:rPr>
                <w:rFonts w:ascii="Verdana" w:hAnsi="Verdana"/>
                <w:b/>
                <w:i/>
                <w:sz w:val="24"/>
              </w:rPr>
            </w:pPr>
            <w:r>
              <w:rPr>
                <w:noProof/>
                <w:lang w:eastAsia="en-GB"/>
              </w:rPr>
              <w:drawing>
                <wp:inline distT="0" distB="0" distL="0" distR="0" wp14:anchorId="53B87871" wp14:editId="66F16FF3">
                  <wp:extent cx="1533525" cy="628650"/>
                  <wp:effectExtent l="0" t="0" r="9525" b="0"/>
                  <wp:docPr id="25" name="Picture 25" descr="C:\Users\PK\AppData\Local\Microsoft\Windows\Temporary Internet Files\Content.Outlook\REY8UBP7\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K\AppData\Local\Microsoft\Windows\Temporary Internet Files\Content.Outlook\REY8UBP7\Logo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3525" cy="628650"/>
                          </a:xfrm>
                          <a:prstGeom prst="rect">
                            <a:avLst/>
                          </a:prstGeom>
                          <a:noFill/>
                          <a:ln>
                            <a:noFill/>
                          </a:ln>
                        </pic:spPr>
                      </pic:pic>
                    </a:graphicData>
                  </a:graphic>
                </wp:inline>
              </w:drawing>
            </w:r>
          </w:p>
        </w:tc>
      </w:tr>
    </w:tbl>
    <w:p w14:paraId="167E2881" w14:textId="77777777" w:rsidR="00795D10" w:rsidRDefault="00795D10">
      <w:pPr>
        <w:rPr>
          <w:rFonts w:ascii="Gill Sans MT" w:hAnsi="Gill Sans MT"/>
        </w:rPr>
      </w:pPr>
    </w:p>
    <w:p w14:paraId="00E4AD6A" w14:textId="77777777" w:rsidR="00795D10" w:rsidRPr="00AB72A2" w:rsidRDefault="00E442B3" w:rsidP="00795D10">
      <w:pPr>
        <w:pStyle w:val="Heading1"/>
        <w:numPr>
          <w:ilvl w:val="0"/>
          <w:numId w:val="0"/>
        </w:numPr>
        <w:spacing w:after="0"/>
        <w:ind w:left="2160" w:hanging="2160"/>
        <w:rPr>
          <w:rFonts w:asciiTheme="minorHAnsi" w:hAnsiTheme="minorHAnsi" w:cstheme="minorHAnsi"/>
          <w:b/>
          <w:color w:val="auto"/>
          <w:sz w:val="22"/>
          <w:szCs w:val="22"/>
        </w:rPr>
      </w:pPr>
      <w:r>
        <w:rPr>
          <w:rFonts w:asciiTheme="minorHAnsi" w:hAnsiTheme="minorHAnsi" w:cstheme="minorHAnsi"/>
          <w:b/>
          <w:sz w:val="22"/>
          <w:szCs w:val="22"/>
        </w:rPr>
        <w:t>Post Title:</w:t>
      </w:r>
      <w:r>
        <w:rPr>
          <w:rFonts w:asciiTheme="minorHAnsi" w:hAnsiTheme="minorHAnsi" w:cstheme="minorHAnsi"/>
          <w:b/>
          <w:sz w:val="22"/>
          <w:szCs w:val="22"/>
        </w:rPr>
        <w:tab/>
      </w:r>
      <w:r w:rsidR="00AB72A2" w:rsidRPr="00AB72A2">
        <w:rPr>
          <w:rFonts w:asciiTheme="minorHAnsi" w:hAnsiTheme="minorHAnsi" w:cstheme="minorHAnsi"/>
          <w:b/>
          <w:color w:val="auto"/>
          <w:sz w:val="22"/>
          <w:szCs w:val="22"/>
        </w:rPr>
        <w:t xml:space="preserve">Teacher of </w:t>
      </w:r>
      <w:r w:rsidR="00150446">
        <w:rPr>
          <w:rFonts w:asciiTheme="minorHAnsi" w:hAnsiTheme="minorHAnsi" w:cstheme="minorHAnsi"/>
          <w:b/>
          <w:color w:val="auto"/>
          <w:sz w:val="22"/>
          <w:szCs w:val="22"/>
        </w:rPr>
        <w:t>Health and Social Care</w:t>
      </w:r>
    </w:p>
    <w:p w14:paraId="5FDD7919" w14:textId="77777777" w:rsidR="00795D10" w:rsidRPr="00E123D8" w:rsidRDefault="00795D10" w:rsidP="00795D10">
      <w:pPr>
        <w:pStyle w:val="Heading2"/>
        <w:numPr>
          <w:ilvl w:val="0"/>
          <w:numId w:val="0"/>
        </w:numPr>
        <w:ind w:left="1021"/>
        <w:rPr>
          <w:rFonts w:asciiTheme="minorHAnsi" w:hAnsiTheme="minorHAnsi" w:cstheme="minorHAnsi"/>
          <w:sz w:val="22"/>
          <w:szCs w:val="22"/>
        </w:rPr>
      </w:pPr>
    </w:p>
    <w:p w14:paraId="4E7B99C3" w14:textId="77777777" w:rsidR="00AB72A2" w:rsidRPr="00AB72A2" w:rsidRDefault="00AB72A2" w:rsidP="00AB72A2">
      <w:pPr>
        <w:pStyle w:val="Heading2"/>
        <w:numPr>
          <w:ilvl w:val="0"/>
          <w:numId w:val="0"/>
        </w:numPr>
        <w:spacing w:after="0"/>
        <w:ind w:left="1021" w:hanging="1021"/>
        <w:contextualSpacing/>
        <w:rPr>
          <w:rFonts w:asciiTheme="minorHAnsi" w:hAnsiTheme="minorHAnsi" w:cstheme="minorHAnsi"/>
          <w:b w:val="0"/>
          <w:iCs w:val="0"/>
          <w:color w:val="auto"/>
          <w:kern w:val="32"/>
          <w:sz w:val="22"/>
          <w:szCs w:val="22"/>
        </w:rPr>
      </w:pPr>
      <w:r w:rsidRPr="00E123D8">
        <w:rPr>
          <w:rFonts w:asciiTheme="minorHAnsi" w:hAnsiTheme="minorHAnsi" w:cstheme="minorHAnsi"/>
          <w:sz w:val="22"/>
          <w:szCs w:val="22"/>
        </w:rPr>
        <w:t>Salary:</w:t>
      </w:r>
      <w:r w:rsidRPr="00E123D8">
        <w:rPr>
          <w:rFonts w:asciiTheme="minorHAnsi" w:hAnsiTheme="minorHAnsi" w:cstheme="minorHAnsi"/>
          <w:sz w:val="22"/>
          <w:szCs w:val="22"/>
        </w:rPr>
        <w:tab/>
      </w:r>
      <w:r w:rsidRPr="00E123D8">
        <w:rPr>
          <w:rFonts w:asciiTheme="minorHAnsi" w:hAnsiTheme="minorHAnsi" w:cstheme="minorHAnsi"/>
          <w:sz w:val="22"/>
          <w:szCs w:val="22"/>
        </w:rPr>
        <w:tab/>
      </w:r>
      <w:r w:rsidRPr="00E123D8">
        <w:rPr>
          <w:rFonts w:asciiTheme="minorHAnsi" w:hAnsiTheme="minorHAnsi" w:cstheme="minorHAnsi"/>
          <w:sz w:val="22"/>
          <w:szCs w:val="22"/>
        </w:rPr>
        <w:tab/>
      </w:r>
      <w:r w:rsidR="00150446">
        <w:rPr>
          <w:rFonts w:asciiTheme="minorHAnsi" w:hAnsiTheme="minorHAnsi" w:cstheme="minorHAnsi"/>
          <w:color w:val="auto"/>
          <w:sz w:val="22"/>
          <w:szCs w:val="22"/>
        </w:rPr>
        <w:t>Academy Main and Upper Pay Scales (dependant on experience)</w:t>
      </w:r>
    </w:p>
    <w:p w14:paraId="76C69F6F" w14:textId="77777777" w:rsidR="00AB72A2" w:rsidRPr="00E123D8" w:rsidRDefault="00AB72A2" w:rsidP="00AB72A2">
      <w:pPr>
        <w:pStyle w:val="Indent"/>
        <w:ind w:left="0"/>
        <w:rPr>
          <w:rFonts w:asciiTheme="minorHAnsi" w:hAnsiTheme="minorHAnsi" w:cstheme="minorHAnsi"/>
          <w:sz w:val="22"/>
          <w:szCs w:val="22"/>
        </w:rPr>
      </w:pPr>
    </w:p>
    <w:p w14:paraId="3CDF5E1C" w14:textId="77777777" w:rsidR="00AB72A2" w:rsidRPr="00E123D8" w:rsidRDefault="00AB72A2" w:rsidP="00AB72A2">
      <w:pPr>
        <w:pStyle w:val="Heading1"/>
        <w:numPr>
          <w:ilvl w:val="0"/>
          <w:numId w:val="0"/>
        </w:numPr>
        <w:spacing w:after="0"/>
        <w:contextualSpacing/>
        <w:jc w:val="center"/>
        <w:rPr>
          <w:rFonts w:asciiTheme="minorHAnsi" w:hAnsiTheme="minorHAnsi" w:cstheme="minorHAnsi"/>
          <w:bCs w:val="0"/>
          <w:i/>
          <w:color w:val="auto"/>
          <w:kern w:val="0"/>
          <w:sz w:val="22"/>
          <w:szCs w:val="22"/>
        </w:rPr>
      </w:pPr>
      <w:r w:rsidRPr="00E123D8">
        <w:rPr>
          <w:rFonts w:asciiTheme="minorHAnsi" w:hAnsiTheme="minorHAnsi" w:cstheme="minorHAnsi"/>
          <w:bCs w:val="0"/>
          <w:i/>
          <w:color w:val="auto"/>
          <w:kern w:val="0"/>
          <w:sz w:val="22"/>
          <w:szCs w:val="22"/>
        </w:rPr>
        <w:t>This Academy is committed to safeguarding and promoting the welfare of children and young people and requires all staff to share this commitment</w:t>
      </w:r>
    </w:p>
    <w:p w14:paraId="602A2A84" w14:textId="77777777" w:rsidR="00AB72A2" w:rsidRPr="00E123D8" w:rsidRDefault="00AB72A2" w:rsidP="00AB72A2">
      <w:pPr>
        <w:pStyle w:val="Heading1"/>
        <w:numPr>
          <w:ilvl w:val="0"/>
          <w:numId w:val="0"/>
        </w:numPr>
        <w:spacing w:after="0"/>
        <w:contextualSpacing/>
        <w:rPr>
          <w:rFonts w:asciiTheme="minorHAnsi" w:hAnsiTheme="minorHAnsi" w:cstheme="minorHAnsi"/>
          <w:b/>
          <w:sz w:val="22"/>
          <w:szCs w:val="22"/>
        </w:rPr>
      </w:pPr>
    </w:p>
    <w:p w14:paraId="4CADFBB2" w14:textId="77777777" w:rsidR="00AB72A2" w:rsidRPr="00E123D8" w:rsidRDefault="00AB72A2" w:rsidP="00AB72A2">
      <w:pPr>
        <w:pStyle w:val="Heading1"/>
        <w:numPr>
          <w:ilvl w:val="0"/>
          <w:numId w:val="0"/>
        </w:numPr>
        <w:spacing w:after="0"/>
        <w:contextualSpacing/>
        <w:rPr>
          <w:rFonts w:asciiTheme="minorHAnsi" w:hAnsiTheme="minorHAnsi" w:cstheme="minorHAnsi"/>
          <w:b/>
          <w:sz w:val="22"/>
          <w:szCs w:val="22"/>
        </w:rPr>
      </w:pPr>
      <w:r w:rsidRPr="00E123D8">
        <w:rPr>
          <w:rFonts w:asciiTheme="minorHAnsi" w:hAnsiTheme="minorHAnsi" w:cstheme="minorHAnsi"/>
          <w:b/>
          <w:sz w:val="22"/>
          <w:szCs w:val="22"/>
        </w:rPr>
        <w:t>Core Purpose:</w:t>
      </w:r>
    </w:p>
    <w:p w14:paraId="499DAB2A" w14:textId="77777777" w:rsidR="00AB72A2" w:rsidRPr="00E123D8" w:rsidRDefault="00AB72A2" w:rsidP="00AB72A2">
      <w:pPr>
        <w:pStyle w:val="Heading2"/>
        <w:numPr>
          <w:ilvl w:val="0"/>
          <w:numId w:val="2"/>
        </w:numPr>
        <w:tabs>
          <w:tab w:val="clear" w:pos="720"/>
          <w:tab w:val="num" w:pos="2410"/>
        </w:tabs>
        <w:spacing w:after="0"/>
        <w:ind w:left="2410" w:hanging="283"/>
        <w:rPr>
          <w:rFonts w:asciiTheme="minorHAnsi" w:hAnsiTheme="minorHAnsi" w:cstheme="minorHAnsi"/>
          <w:b w:val="0"/>
          <w:color w:val="auto"/>
          <w:sz w:val="22"/>
          <w:szCs w:val="22"/>
        </w:rPr>
      </w:pPr>
      <w:r w:rsidRPr="00E123D8">
        <w:rPr>
          <w:rFonts w:asciiTheme="minorHAnsi" w:hAnsiTheme="minorHAnsi" w:cstheme="minorHAnsi"/>
          <w:b w:val="0"/>
          <w:color w:val="auto"/>
          <w:sz w:val="22"/>
          <w:szCs w:val="22"/>
        </w:rPr>
        <w:t>Work with the Head of Faculty and other staff to devise and implement a range of strategies that will lead to high quality teaching and raise attainment.</w:t>
      </w:r>
    </w:p>
    <w:p w14:paraId="40BC3962" w14:textId="77777777" w:rsidR="00AB72A2" w:rsidRPr="00E123D8" w:rsidRDefault="00AB72A2" w:rsidP="00AB72A2">
      <w:pPr>
        <w:pStyle w:val="Heading2"/>
        <w:numPr>
          <w:ilvl w:val="0"/>
          <w:numId w:val="2"/>
        </w:numPr>
        <w:tabs>
          <w:tab w:val="clear" w:pos="720"/>
          <w:tab w:val="num" w:pos="2410"/>
        </w:tabs>
        <w:spacing w:after="0"/>
        <w:ind w:left="2410" w:hanging="283"/>
        <w:rPr>
          <w:rFonts w:asciiTheme="minorHAnsi" w:hAnsiTheme="minorHAnsi" w:cstheme="minorHAnsi"/>
          <w:b w:val="0"/>
          <w:color w:val="auto"/>
          <w:sz w:val="22"/>
          <w:szCs w:val="22"/>
        </w:rPr>
      </w:pPr>
      <w:r w:rsidRPr="00E123D8">
        <w:rPr>
          <w:rFonts w:asciiTheme="minorHAnsi" w:hAnsiTheme="minorHAnsi" w:cstheme="minorHAnsi"/>
          <w:b w:val="0"/>
          <w:color w:val="auto"/>
          <w:sz w:val="22"/>
          <w:szCs w:val="22"/>
        </w:rPr>
        <w:t xml:space="preserve">Take an active role to realise the vision for the Academy. </w:t>
      </w:r>
    </w:p>
    <w:p w14:paraId="0FF23740" w14:textId="77777777" w:rsidR="00AB72A2" w:rsidRPr="00E123D8" w:rsidRDefault="00AB72A2" w:rsidP="00AB72A2">
      <w:pPr>
        <w:pStyle w:val="Heading2"/>
        <w:numPr>
          <w:ilvl w:val="0"/>
          <w:numId w:val="2"/>
        </w:numPr>
        <w:tabs>
          <w:tab w:val="clear" w:pos="720"/>
          <w:tab w:val="num" w:pos="2410"/>
        </w:tabs>
        <w:spacing w:after="0"/>
        <w:ind w:left="2410" w:hanging="283"/>
        <w:rPr>
          <w:rFonts w:asciiTheme="minorHAnsi" w:hAnsiTheme="minorHAnsi" w:cstheme="minorHAnsi"/>
          <w:b w:val="0"/>
          <w:color w:val="auto"/>
          <w:sz w:val="22"/>
          <w:szCs w:val="22"/>
        </w:rPr>
      </w:pPr>
      <w:r w:rsidRPr="00E123D8">
        <w:rPr>
          <w:rFonts w:asciiTheme="minorHAnsi" w:hAnsiTheme="minorHAnsi" w:cstheme="minorHAnsi"/>
          <w:b w:val="0"/>
          <w:color w:val="auto"/>
          <w:sz w:val="22"/>
          <w:szCs w:val="22"/>
        </w:rPr>
        <w:t>Deliver education, care and support that ensure the whole child is supported, achieves, develops and succeeds.</w:t>
      </w:r>
    </w:p>
    <w:p w14:paraId="5A3E5323" w14:textId="77777777" w:rsidR="00AB72A2" w:rsidRPr="00E123D8" w:rsidRDefault="00AB72A2" w:rsidP="00AB72A2">
      <w:pPr>
        <w:pStyle w:val="Heading2"/>
        <w:numPr>
          <w:ilvl w:val="0"/>
          <w:numId w:val="2"/>
        </w:numPr>
        <w:tabs>
          <w:tab w:val="clear" w:pos="720"/>
          <w:tab w:val="num" w:pos="2410"/>
        </w:tabs>
        <w:spacing w:after="0"/>
        <w:ind w:left="2410" w:hanging="283"/>
        <w:rPr>
          <w:rFonts w:asciiTheme="minorHAnsi" w:hAnsiTheme="minorHAnsi" w:cstheme="minorHAnsi"/>
          <w:b w:val="0"/>
          <w:color w:val="auto"/>
          <w:sz w:val="22"/>
          <w:szCs w:val="22"/>
          <w:lang w:val="en-US"/>
        </w:rPr>
      </w:pPr>
      <w:r w:rsidRPr="00E123D8">
        <w:rPr>
          <w:rFonts w:asciiTheme="minorHAnsi" w:hAnsiTheme="minorHAnsi" w:cstheme="minorHAnsi"/>
          <w:b w:val="0"/>
          <w:color w:val="auto"/>
          <w:sz w:val="22"/>
          <w:szCs w:val="22"/>
        </w:rPr>
        <w:t>Proactively support the activities and nature of a Church Academy with its Christian distinctiveness.</w:t>
      </w:r>
    </w:p>
    <w:p w14:paraId="24084B18" w14:textId="77777777" w:rsidR="00AB72A2" w:rsidRPr="00E123D8" w:rsidRDefault="00AB72A2" w:rsidP="00AB72A2">
      <w:pPr>
        <w:pStyle w:val="Heading1"/>
        <w:numPr>
          <w:ilvl w:val="0"/>
          <w:numId w:val="0"/>
        </w:numPr>
        <w:spacing w:after="0"/>
        <w:rPr>
          <w:rFonts w:asciiTheme="minorHAnsi" w:hAnsiTheme="minorHAnsi" w:cstheme="minorHAnsi"/>
          <w:b/>
          <w:sz w:val="22"/>
          <w:szCs w:val="22"/>
        </w:rPr>
      </w:pPr>
    </w:p>
    <w:p w14:paraId="6D35A857" w14:textId="77777777" w:rsidR="00AB72A2" w:rsidRPr="00E123D8" w:rsidRDefault="00AB72A2" w:rsidP="00AB72A2">
      <w:pPr>
        <w:pStyle w:val="Heading1"/>
        <w:numPr>
          <w:ilvl w:val="0"/>
          <w:numId w:val="0"/>
        </w:numPr>
        <w:spacing w:after="0"/>
        <w:rPr>
          <w:rFonts w:asciiTheme="minorHAnsi" w:hAnsiTheme="minorHAnsi" w:cstheme="minorHAnsi"/>
          <w:color w:val="auto"/>
          <w:sz w:val="22"/>
          <w:szCs w:val="22"/>
        </w:rPr>
      </w:pPr>
      <w:r w:rsidRPr="00E123D8">
        <w:rPr>
          <w:rFonts w:asciiTheme="minorHAnsi" w:hAnsiTheme="minorHAnsi" w:cstheme="minorHAnsi"/>
          <w:b/>
          <w:sz w:val="22"/>
          <w:szCs w:val="22"/>
        </w:rPr>
        <w:t xml:space="preserve">Reporting To: </w:t>
      </w:r>
      <w:r w:rsidRPr="00E123D8">
        <w:rPr>
          <w:rFonts w:asciiTheme="minorHAnsi" w:hAnsiTheme="minorHAnsi" w:cstheme="minorHAnsi"/>
          <w:b/>
          <w:sz w:val="22"/>
          <w:szCs w:val="22"/>
        </w:rPr>
        <w:tab/>
      </w:r>
      <w:r w:rsidRPr="00E123D8">
        <w:rPr>
          <w:rFonts w:asciiTheme="minorHAnsi" w:hAnsiTheme="minorHAnsi" w:cstheme="minorHAnsi"/>
          <w:color w:val="auto"/>
          <w:sz w:val="22"/>
          <w:szCs w:val="22"/>
        </w:rPr>
        <w:t>Head of Faculty</w:t>
      </w:r>
    </w:p>
    <w:p w14:paraId="3E87FC87" w14:textId="77777777" w:rsidR="00AB72A2" w:rsidRPr="00E123D8" w:rsidRDefault="00AB72A2" w:rsidP="00AB72A2">
      <w:pPr>
        <w:pStyle w:val="Indent"/>
        <w:ind w:left="0"/>
        <w:rPr>
          <w:rFonts w:asciiTheme="minorHAnsi" w:hAnsiTheme="minorHAnsi" w:cstheme="minorHAnsi"/>
          <w:sz w:val="22"/>
          <w:szCs w:val="22"/>
        </w:rPr>
      </w:pPr>
    </w:p>
    <w:tbl>
      <w:tblPr>
        <w:tblW w:w="8804"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4"/>
      </w:tblGrid>
      <w:tr w:rsidR="00AB72A2" w:rsidRPr="00E123D8" w14:paraId="664B2E51" w14:textId="77777777" w:rsidTr="007879CE">
        <w:tc>
          <w:tcPr>
            <w:tcW w:w="8804" w:type="dxa"/>
          </w:tcPr>
          <w:p w14:paraId="01EFA8AE" w14:textId="77777777" w:rsidR="00AB72A2" w:rsidRPr="00E123D8" w:rsidRDefault="00AB72A2" w:rsidP="007879CE">
            <w:pPr>
              <w:pStyle w:val="Heading2"/>
              <w:keepLines/>
              <w:numPr>
                <w:ilvl w:val="0"/>
                <w:numId w:val="0"/>
              </w:numPr>
              <w:suppressAutoHyphens/>
              <w:spacing w:after="0"/>
              <w:jc w:val="both"/>
              <w:rPr>
                <w:rFonts w:asciiTheme="minorHAnsi" w:hAnsiTheme="minorHAnsi" w:cstheme="minorHAnsi"/>
                <w:bCs w:val="0"/>
                <w:iCs w:val="0"/>
                <w:sz w:val="22"/>
                <w:szCs w:val="22"/>
              </w:rPr>
            </w:pPr>
            <w:r w:rsidRPr="00E123D8">
              <w:rPr>
                <w:rFonts w:asciiTheme="minorHAnsi" w:hAnsiTheme="minorHAnsi" w:cstheme="minorHAnsi"/>
                <w:bCs w:val="0"/>
                <w:iCs w:val="0"/>
                <w:sz w:val="22"/>
                <w:szCs w:val="22"/>
              </w:rPr>
              <w:t>Core Duties (as set out in Teacher Standards)</w:t>
            </w:r>
          </w:p>
          <w:p w14:paraId="6226C252" w14:textId="77777777" w:rsidR="00AB72A2" w:rsidRPr="00E123D8" w:rsidRDefault="00AB72A2" w:rsidP="007879CE">
            <w:pPr>
              <w:pStyle w:val="ListParagraph"/>
              <w:ind w:left="0"/>
              <w:rPr>
                <w:rFonts w:asciiTheme="minorHAnsi" w:eastAsia="Calibri" w:hAnsiTheme="minorHAnsi" w:cstheme="minorHAnsi"/>
                <w:b/>
                <w:szCs w:val="22"/>
                <w:u w:val="single"/>
              </w:rPr>
            </w:pPr>
            <w:r w:rsidRPr="00E123D8">
              <w:rPr>
                <w:rFonts w:asciiTheme="minorHAnsi" w:hAnsiTheme="minorHAnsi" w:cstheme="minorHAnsi"/>
                <w:szCs w:val="22"/>
                <w:lang w:eastAsia="en-US"/>
              </w:rPr>
              <w:t xml:space="preserve">                 </w:t>
            </w:r>
            <w:r w:rsidRPr="00E123D8">
              <w:rPr>
                <w:rFonts w:asciiTheme="minorHAnsi" w:eastAsia="Calibri" w:hAnsiTheme="minorHAnsi" w:cstheme="minorHAnsi"/>
                <w:b/>
                <w:szCs w:val="22"/>
                <w:u w:val="single"/>
              </w:rPr>
              <w:t>Set high expectations which inspire, motivate and challenge students</w:t>
            </w:r>
          </w:p>
          <w:p w14:paraId="03F9BCF4" w14:textId="77777777" w:rsidR="00AB72A2" w:rsidRPr="00E123D8" w:rsidRDefault="00AB72A2" w:rsidP="007879CE">
            <w:pPr>
              <w:pStyle w:val="ListParagraph"/>
              <w:numPr>
                <w:ilvl w:val="0"/>
                <w:numId w:val="3"/>
              </w:numPr>
              <w:rPr>
                <w:rFonts w:asciiTheme="minorHAnsi" w:eastAsia="Calibri" w:hAnsiTheme="minorHAnsi" w:cstheme="minorHAnsi"/>
                <w:szCs w:val="22"/>
              </w:rPr>
            </w:pPr>
            <w:r w:rsidRPr="00E123D8">
              <w:rPr>
                <w:rFonts w:asciiTheme="minorHAnsi" w:eastAsia="Calibri" w:hAnsiTheme="minorHAnsi" w:cstheme="minorHAnsi"/>
                <w:szCs w:val="22"/>
              </w:rPr>
              <w:t>Establish a safe and stimulating environment for students, rooted in mutual respect</w:t>
            </w:r>
          </w:p>
          <w:p w14:paraId="1ED29C1B" w14:textId="77777777" w:rsidR="00AB72A2" w:rsidRPr="00E123D8" w:rsidRDefault="00AB72A2" w:rsidP="007879CE">
            <w:pPr>
              <w:pStyle w:val="ListParagraph"/>
              <w:numPr>
                <w:ilvl w:val="0"/>
                <w:numId w:val="3"/>
              </w:numPr>
              <w:rPr>
                <w:rFonts w:asciiTheme="minorHAnsi" w:eastAsia="Calibri" w:hAnsiTheme="minorHAnsi" w:cstheme="minorHAnsi"/>
                <w:szCs w:val="22"/>
              </w:rPr>
            </w:pPr>
            <w:r w:rsidRPr="00E123D8">
              <w:rPr>
                <w:rFonts w:asciiTheme="minorHAnsi" w:eastAsia="Calibri" w:hAnsiTheme="minorHAnsi" w:cstheme="minorHAnsi"/>
                <w:szCs w:val="22"/>
              </w:rPr>
              <w:t>Set goals that stretch and challenge students of all backgrounds, abilities and dispositions</w:t>
            </w:r>
          </w:p>
          <w:p w14:paraId="10BB8BE2" w14:textId="77777777" w:rsidR="00AB72A2" w:rsidRPr="00E123D8" w:rsidRDefault="00AB72A2" w:rsidP="007879CE">
            <w:pPr>
              <w:pStyle w:val="ListParagraph"/>
              <w:numPr>
                <w:ilvl w:val="0"/>
                <w:numId w:val="3"/>
              </w:numPr>
              <w:rPr>
                <w:rFonts w:asciiTheme="minorHAnsi" w:eastAsia="Calibri" w:hAnsiTheme="minorHAnsi" w:cstheme="minorHAnsi"/>
                <w:szCs w:val="22"/>
              </w:rPr>
            </w:pPr>
            <w:r w:rsidRPr="00E123D8">
              <w:rPr>
                <w:rFonts w:asciiTheme="minorHAnsi" w:eastAsia="Calibri" w:hAnsiTheme="minorHAnsi" w:cstheme="minorHAnsi"/>
                <w:szCs w:val="22"/>
              </w:rPr>
              <w:t>Demonstrate consistently the positive attitudes, values and behaviour which are expected of students</w:t>
            </w:r>
          </w:p>
          <w:p w14:paraId="05F208F0" w14:textId="77777777" w:rsidR="00AB72A2" w:rsidRPr="00E123D8" w:rsidRDefault="00AB72A2" w:rsidP="007879CE">
            <w:pPr>
              <w:pStyle w:val="ListParagraph"/>
              <w:numPr>
                <w:ilvl w:val="0"/>
                <w:numId w:val="3"/>
              </w:numPr>
              <w:rPr>
                <w:rFonts w:asciiTheme="minorHAnsi" w:eastAsia="Calibri" w:hAnsiTheme="minorHAnsi" w:cstheme="minorHAnsi"/>
                <w:szCs w:val="22"/>
              </w:rPr>
            </w:pPr>
            <w:r w:rsidRPr="00E123D8">
              <w:rPr>
                <w:rFonts w:asciiTheme="minorHAnsi" w:eastAsia="Calibri" w:hAnsiTheme="minorHAnsi" w:cstheme="minorHAnsi"/>
                <w:szCs w:val="22"/>
              </w:rPr>
              <w:t>Communicate with students, parents and carers in accordance with the Academy ethos, policies and practice.</w:t>
            </w:r>
          </w:p>
          <w:p w14:paraId="314D9CA1" w14:textId="77777777" w:rsidR="00AB72A2" w:rsidRPr="00E123D8" w:rsidRDefault="00AB72A2" w:rsidP="007879CE">
            <w:pPr>
              <w:pStyle w:val="ListParagraph"/>
              <w:ind w:left="1440"/>
              <w:rPr>
                <w:rFonts w:asciiTheme="minorHAnsi" w:eastAsia="Calibri" w:hAnsiTheme="minorHAnsi" w:cstheme="minorHAnsi"/>
                <w:szCs w:val="22"/>
              </w:rPr>
            </w:pPr>
          </w:p>
          <w:p w14:paraId="097EA43C" w14:textId="77777777" w:rsidR="00AB72A2" w:rsidRPr="00E123D8" w:rsidRDefault="00AB72A2" w:rsidP="007879CE">
            <w:pPr>
              <w:pStyle w:val="ListParagraph"/>
              <w:ind w:left="1080"/>
              <w:rPr>
                <w:rFonts w:asciiTheme="minorHAnsi" w:hAnsiTheme="minorHAnsi" w:cstheme="minorHAnsi"/>
                <w:b/>
                <w:szCs w:val="22"/>
                <w:u w:val="single"/>
              </w:rPr>
            </w:pPr>
            <w:r w:rsidRPr="00E123D8">
              <w:rPr>
                <w:rFonts w:asciiTheme="minorHAnsi" w:hAnsiTheme="minorHAnsi" w:cstheme="minorHAnsi"/>
                <w:b/>
                <w:szCs w:val="22"/>
                <w:u w:val="single"/>
              </w:rPr>
              <w:t>Promote good progress and outcomes by students</w:t>
            </w:r>
          </w:p>
          <w:p w14:paraId="5A6F39CF" w14:textId="77777777" w:rsidR="00AB72A2" w:rsidRPr="00E123D8" w:rsidRDefault="00AB72A2" w:rsidP="007879CE">
            <w:pPr>
              <w:pStyle w:val="ListParagraph"/>
              <w:numPr>
                <w:ilvl w:val="0"/>
                <w:numId w:val="3"/>
              </w:numPr>
              <w:rPr>
                <w:rFonts w:asciiTheme="minorHAnsi" w:hAnsiTheme="minorHAnsi" w:cstheme="minorHAnsi"/>
                <w:szCs w:val="22"/>
              </w:rPr>
            </w:pPr>
            <w:r w:rsidRPr="00E123D8">
              <w:rPr>
                <w:rFonts w:asciiTheme="minorHAnsi" w:hAnsiTheme="minorHAnsi" w:cstheme="minorHAnsi"/>
                <w:szCs w:val="22"/>
              </w:rPr>
              <w:t>Be accountable for students’ attainment, progress and outcomes</w:t>
            </w:r>
          </w:p>
          <w:p w14:paraId="780993E3" w14:textId="77777777" w:rsidR="00AB72A2" w:rsidRPr="00E123D8" w:rsidRDefault="00AB72A2" w:rsidP="007879CE">
            <w:pPr>
              <w:pStyle w:val="ListParagraph"/>
              <w:numPr>
                <w:ilvl w:val="0"/>
                <w:numId w:val="3"/>
              </w:numPr>
              <w:rPr>
                <w:rFonts w:asciiTheme="minorHAnsi" w:hAnsiTheme="minorHAnsi" w:cstheme="minorHAnsi"/>
                <w:szCs w:val="22"/>
              </w:rPr>
            </w:pPr>
            <w:r w:rsidRPr="00E123D8">
              <w:rPr>
                <w:rFonts w:asciiTheme="minorHAnsi" w:hAnsiTheme="minorHAnsi" w:cstheme="minorHAnsi"/>
                <w:szCs w:val="22"/>
              </w:rPr>
              <w:lastRenderedPageBreak/>
              <w:t>Be aware of students’ capabilities and their prior knowledge, and plan teaching to build on these</w:t>
            </w:r>
          </w:p>
          <w:p w14:paraId="227B5591" w14:textId="77777777" w:rsidR="00AB72A2" w:rsidRPr="00E123D8" w:rsidRDefault="00AB72A2" w:rsidP="007879CE">
            <w:pPr>
              <w:pStyle w:val="ListParagraph"/>
              <w:numPr>
                <w:ilvl w:val="0"/>
                <w:numId w:val="3"/>
              </w:numPr>
              <w:rPr>
                <w:rFonts w:asciiTheme="minorHAnsi" w:hAnsiTheme="minorHAnsi" w:cstheme="minorHAnsi"/>
                <w:szCs w:val="22"/>
              </w:rPr>
            </w:pPr>
            <w:r w:rsidRPr="00E123D8">
              <w:rPr>
                <w:rFonts w:asciiTheme="minorHAnsi" w:hAnsiTheme="minorHAnsi" w:cstheme="minorHAnsi"/>
                <w:szCs w:val="22"/>
              </w:rPr>
              <w:t>Guide students to reflect on the progress they have made and their emerging needs</w:t>
            </w:r>
          </w:p>
          <w:p w14:paraId="708E56F1" w14:textId="77777777" w:rsidR="00AB72A2" w:rsidRPr="00E123D8" w:rsidRDefault="00AB72A2" w:rsidP="007879CE">
            <w:pPr>
              <w:pStyle w:val="ListParagraph"/>
              <w:numPr>
                <w:ilvl w:val="0"/>
                <w:numId w:val="3"/>
              </w:numPr>
              <w:rPr>
                <w:rFonts w:asciiTheme="minorHAnsi" w:hAnsiTheme="minorHAnsi" w:cstheme="minorHAnsi"/>
                <w:szCs w:val="22"/>
              </w:rPr>
            </w:pPr>
            <w:r w:rsidRPr="00E123D8">
              <w:rPr>
                <w:rFonts w:asciiTheme="minorHAnsi" w:hAnsiTheme="minorHAnsi" w:cstheme="minorHAnsi"/>
                <w:szCs w:val="22"/>
              </w:rPr>
              <w:t>Demonstrate knowledge and understanding of how students learn and how this impacts on teaching</w:t>
            </w:r>
          </w:p>
          <w:p w14:paraId="1FAA4F64" w14:textId="77777777" w:rsidR="00AB72A2" w:rsidRPr="00E123D8" w:rsidRDefault="00AB72A2" w:rsidP="007879CE">
            <w:pPr>
              <w:pStyle w:val="ListParagraph"/>
              <w:numPr>
                <w:ilvl w:val="0"/>
                <w:numId w:val="3"/>
              </w:numPr>
              <w:rPr>
                <w:rFonts w:asciiTheme="minorHAnsi" w:hAnsiTheme="minorHAnsi" w:cstheme="minorHAnsi"/>
                <w:szCs w:val="22"/>
              </w:rPr>
            </w:pPr>
            <w:r w:rsidRPr="00E123D8">
              <w:rPr>
                <w:rFonts w:asciiTheme="minorHAnsi" w:hAnsiTheme="minorHAnsi" w:cstheme="minorHAnsi"/>
                <w:szCs w:val="22"/>
              </w:rPr>
              <w:t>Encourage students to take a responsible and conscientious attitude to their own work and study</w:t>
            </w:r>
          </w:p>
          <w:p w14:paraId="63B48246" w14:textId="77777777" w:rsidR="00AB72A2" w:rsidRPr="00E123D8" w:rsidRDefault="00AB72A2" w:rsidP="007879CE">
            <w:pPr>
              <w:pStyle w:val="ListParagraph"/>
              <w:numPr>
                <w:ilvl w:val="0"/>
                <w:numId w:val="3"/>
              </w:numPr>
              <w:rPr>
                <w:rFonts w:asciiTheme="minorHAnsi" w:hAnsiTheme="minorHAnsi" w:cstheme="minorHAnsi"/>
                <w:szCs w:val="22"/>
              </w:rPr>
            </w:pPr>
            <w:r w:rsidRPr="00E123D8">
              <w:rPr>
                <w:rFonts w:asciiTheme="minorHAnsi" w:hAnsiTheme="minorHAnsi" w:cstheme="minorHAnsi"/>
                <w:szCs w:val="22"/>
              </w:rPr>
              <w:t>Contribute to the development, implementation and evaluation of the Academy policies, practices and procedures in such a way as to support the Academy’s values and vision</w:t>
            </w:r>
          </w:p>
          <w:p w14:paraId="1EF69431" w14:textId="77777777" w:rsidR="00AB72A2" w:rsidRPr="00E123D8" w:rsidRDefault="00AB72A2" w:rsidP="007879CE">
            <w:pPr>
              <w:pStyle w:val="ListParagraph"/>
              <w:numPr>
                <w:ilvl w:val="0"/>
                <w:numId w:val="3"/>
              </w:numPr>
              <w:rPr>
                <w:rFonts w:asciiTheme="minorHAnsi" w:hAnsiTheme="minorHAnsi" w:cstheme="minorHAnsi"/>
                <w:szCs w:val="22"/>
              </w:rPr>
            </w:pPr>
            <w:r w:rsidRPr="00E123D8">
              <w:rPr>
                <w:rFonts w:asciiTheme="minorHAnsi" w:hAnsiTheme="minorHAnsi" w:cstheme="minorHAnsi"/>
                <w:szCs w:val="22"/>
              </w:rPr>
              <w:t>Work with others on curriculum and/or student development to secure co-ordinated outcomes</w:t>
            </w:r>
          </w:p>
          <w:p w14:paraId="749FF0B1" w14:textId="77777777" w:rsidR="003E2245" w:rsidRDefault="003E2245" w:rsidP="007879CE">
            <w:pPr>
              <w:pStyle w:val="ListParagraph"/>
              <w:rPr>
                <w:rFonts w:asciiTheme="minorHAnsi" w:hAnsiTheme="minorHAnsi" w:cstheme="minorHAnsi"/>
                <w:b/>
                <w:szCs w:val="22"/>
                <w:u w:val="single"/>
              </w:rPr>
            </w:pPr>
          </w:p>
          <w:p w14:paraId="36E1AEC9" w14:textId="77777777" w:rsidR="00AB72A2" w:rsidRPr="00E123D8" w:rsidRDefault="00AB72A2" w:rsidP="007879CE">
            <w:pPr>
              <w:pStyle w:val="ListParagraph"/>
              <w:rPr>
                <w:rFonts w:asciiTheme="minorHAnsi" w:hAnsiTheme="minorHAnsi" w:cstheme="minorHAnsi"/>
                <w:b/>
                <w:szCs w:val="22"/>
                <w:u w:val="single"/>
              </w:rPr>
            </w:pPr>
            <w:r w:rsidRPr="00E123D8">
              <w:rPr>
                <w:rFonts w:asciiTheme="minorHAnsi" w:hAnsiTheme="minorHAnsi" w:cstheme="minorHAnsi"/>
                <w:b/>
                <w:szCs w:val="22"/>
                <w:u w:val="single"/>
              </w:rPr>
              <w:t>Demonstrate good subject and curriculum knowledge</w:t>
            </w:r>
          </w:p>
          <w:p w14:paraId="0AFB31DC" w14:textId="77777777" w:rsidR="00AB72A2" w:rsidRPr="00E123D8" w:rsidRDefault="00AB72A2" w:rsidP="007879CE">
            <w:pPr>
              <w:pStyle w:val="ListParagraph"/>
              <w:numPr>
                <w:ilvl w:val="0"/>
                <w:numId w:val="3"/>
              </w:numPr>
              <w:rPr>
                <w:rFonts w:asciiTheme="minorHAnsi" w:hAnsiTheme="minorHAnsi" w:cstheme="minorHAnsi"/>
                <w:szCs w:val="22"/>
              </w:rPr>
            </w:pPr>
            <w:r w:rsidRPr="00E123D8">
              <w:rPr>
                <w:rFonts w:asciiTheme="minorHAnsi" w:hAnsiTheme="minorHAnsi" w:cstheme="minorHAnsi"/>
                <w:szCs w:val="22"/>
              </w:rPr>
              <w:t>Have a secure knowledge of the relevant subject(s) and curriculum areas, foster and maintain students’ interest in the subject, and address misunderstandings</w:t>
            </w:r>
          </w:p>
          <w:p w14:paraId="61B47A6B" w14:textId="77777777" w:rsidR="00AB72A2" w:rsidRPr="00E123D8" w:rsidRDefault="00AB72A2" w:rsidP="007879CE">
            <w:pPr>
              <w:pStyle w:val="ListParagraph"/>
              <w:numPr>
                <w:ilvl w:val="0"/>
                <w:numId w:val="3"/>
              </w:numPr>
              <w:rPr>
                <w:rFonts w:asciiTheme="minorHAnsi" w:hAnsiTheme="minorHAnsi" w:cstheme="minorHAnsi"/>
                <w:szCs w:val="22"/>
              </w:rPr>
            </w:pPr>
            <w:r w:rsidRPr="00E123D8">
              <w:rPr>
                <w:rFonts w:asciiTheme="minorHAnsi" w:hAnsiTheme="minorHAnsi" w:cstheme="minorHAnsi"/>
                <w:szCs w:val="22"/>
              </w:rPr>
              <w:t>Demonstrate a critical understanding of developments in the subject and curriculum areas, and promote the value of scholarship</w:t>
            </w:r>
          </w:p>
          <w:p w14:paraId="63C94F3C" w14:textId="77777777" w:rsidR="00AB72A2" w:rsidRPr="00E123D8" w:rsidRDefault="00AB72A2" w:rsidP="007879CE">
            <w:pPr>
              <w:pStyle w:val="ListParagraph"/>
              <w:numPr>
                <w:ilvl w:val="0"/>
                <w:numId w:val="3"/>
              </w:numPr>
              <w:rPr>
                <w:rFonts w:asciiTheme="minorHAnsi" w:hAnsiTheme="minorHAnsi" w:cstheme="minorHAnsi"/>
                <w:szCs w:val="22"/>
              </w:rPr>
            </w:pPr>
            <w:r w:rsidRPr="00E123D8">
              <w:rPr>
                <w:rFonts w:asciiTheme="minorHAnsi" w:hAnsiTheme="minorHAnsi" w:cstheme="minorHAnsi"/>
                <w:szCs w:val="22"/>
              </w:rPr>
              <w:t>Demonstrate an understanding of and take responsibility for promoting high standards of literacy, articulacy and the correct use of standard English, whatever the teacher’s specialist subject</w:t>
            </w:r>
          </w:p>
          <w:p w14:paraId="3CF18E02" w14:textId="77777777" w:rsidR="00AB72A2" w:rsidRPr="00E123D8" w:rsidRDefault="00AB72A2" w:rsidP="007879CE">
            <w:pPr>
              <w:pStyle w:val="ListParagraph"/>
              <w:rPr>
                <w:rFonts w:asciiTheme="minorHAnsi" w:hAnsiTheme="minorHAnsi" w:cstheme="minorHAnsi"/>
                <w:szCs w:val="22"/>
              </w:rPr>
            </w:pPr>
          </w:p>
          <w:p w14:paraId="19E1BB12" w14:textId="77777777" w:rsidR="00AB72A2" w:rsidRPr="00E123D8" w:rsidRDefault="00AB72A2" w:rsidP="007879CE">
            <w:pPr>
              <w:pStyle w:val="ListParagraph"/>
              <w:rPr>
                <w:rFonts w:asciiTheme="minorHAnsi" w:eastAsia="Calibri" w:hAnsiTheme="minorHAnsi" w:cstheme="minorHAnsi"/>
                <w:b/>
                <w:szCs w:val="22"/>
                <w:u w:val="single"/>
              </w:rPr>
            </w:pPr>
            <w:r w:rsidRPr="00E123D8">
              <w:rPr>
                <w:rFonts w:asciiTheme="minorHAnsi" w:eastAsia="Calibri" w:hAnsiTheme="minorHAnsi" w:cstheme="minorHAnsi"/>
                <w:b/>
                <w:szCs w:val="22"/>
                <w:u w:val="single"/>
              </w:rPr>
              <w:t>Plan and teach well-structured lessons</w:t>
            </w:r>
          </w:p>
          <w:p w14:paraId="03D25AF0" w14:textId="77777777" w:rsidR="00AB72A2" w:rsidRPr="00E123D8" w:rsidRDefault="00AB72A2" w:rsidP="007879CE">
            <w:pPr>
              <w:pStyle w:val="ListParagraph"/>
              <w:numPr>
                <w:ilvl w:val="0"/>
                <w:numId w:val="3"/>
              </w:numPr>
              <w:rPr>
                <w:rFonts w:asciiTheme="minorHAnsi" w:eastAsia="Calibri" w:hAnsiTheme="minorHAnsi" w:cstheme="minorHAnsi"/>
                <w:szCs w:val="22"/>
              </w:rPr>
            </w:pPr>
            <w:r w:rsidRPr="00E123D8">
              <w:rPr>
                <w:rFonts w:asciiTheme="minorHAnsi" w:eastAsia="Calibri" w:hAnsiTheme="minorHAnsi" w:cstheme="minorHAnsi"/>
                <w:szCs w:val="22"/>
              </w:rPr>
              <w:t>Impart knowledge and develop understanding through effective use of lesson time</w:t>
            </w:r>
          </w:p>
          <w:p w14:paraId="37F761E9" w14:textId="77777777" w:rsidR="00AB72A2" w:rsidRPr="00E123D8" w:rsidRDefault="00AB72A2" w:rsidP="007879CE">
            <w:pPr>
              <w:pStyle w:val="ListParagraph"/>
              <w:numPr>
                <w:ilvl w:val="0"/>
                <w:numId w:val="3"/>
              </w:numPr>
              <w:rPr>
                <w:rFonts w:asciiTheme="minorHAnsi" w:eastAsia="Calibri" w:hAnsiTheme="minorHAnsi" w:cstheme="minorHAnsi"/>
                <w:szCs w:val="22"/>
              </w:rPr>
            </w:pPr>
            <w:r w:rsidRPr="00E123D8">
              <w:rPr>
                <w:rFonts w:asciiTheme="minorHAnsi" w:eastAsia="Calibri" w:hAnsiTheme="minorHAnsi" w:cstheme="minorHAnsi"/>
                <w:szCs w:val="22"/>
              </w:rPr>
              <w:t>Promote a love of learning and children’s intellectual curiosity</w:t>
            </w:r>
          </w:p>
          <w:p w14:paraId="2873EE61" w14:textId="77777777" w:rsidR="00AB72A2" w:rsidRPr="00E123D8" w:rsidRDefault="00AB72A2" w:rsidP="007879CE">
            <w:pPr>
              <w:pStyle w:val="ListParagraph"/>
              <w:numPr>
                <w:ilvl w:val="0"/>
                <w:numId w:val="3"/>
              </w:numPr>
              <w:rPr>
                <w:rFonts w:asciiTheme="minorHAnsi" w:eastAsia="Calibri" w:hAnsiTheme="minorHAnsi" w:cstheme="minorHAnsi"/>
                <w:szCs w:val="22"/>
              </w:rPr>
            </w:pPr>
            <w:r w:rsidRPr="00E123D8">
              <w:rPr>
                <w:rFonts w:asciiTheme="minorHAnsi" w:eastAsia="Calibri" w:hAnsiTheme="minorHAnsi" w:cstheme="minorHAnsi"/>
                <w:szCs w:val="22"/>
              </w:rPr>
              <w:t>Set and assess Independent Learning Tasks and plan other out-of-class activities to consolidate and extend the knowledge and understanding students have acquired</w:t>
            </w:r>
          </w:p>
          <w:p w14:paraId="028CC4B3" w14:textId="77777777" w:rsidR="00AB72A2" w:rsidRPr="00E123D8" w:rsidRDefault="00AB72A2" w:rsidP="007879CE">
            <w:pPr>
              <w:pStyle w:val="ListParagraph"/>
              <w:numPr>
                <w:ilvl w:val="0"/>
                <w:numId w:val="3"/>
              </w:numPr>
              <w:rPr>
                <w:rFonts w:asciiTheme="minorHAnsi" w:eastAsia="Calibri" w:hAnsiTheme="minorHAnsi" w:cstheme="minorHAnsi"/>
                <w:szCs w:val="22"/>
              </w:rPr>
            </w:pPr>
            <w:r w:rsidRPr="00E123D8">
              <w:rPr>
                <w:rFonts w:asciiTheme="minorHAnsi" w:eastAsia="Calibri" w:hAnsiTheme="minorHAnsi" w:cstheme="minorHAnsi"/>
                <w:szCs w:val="22"/>
              </w:rPr>
              <w:t>Reflect systematically on the effectiveness of lessons and approaches to teaching</w:t>
            </w:r>
          </w:p>
          <w:p w14:paraId="6D62C91D" w14:textId="77777777" w:rsidR="00AB72A2" w:rsidRPr="00E123D8" w:rsidRDefault="00AB72A2" w:rsidP="007879CE">
            <w:pPr>
              <w:pStyle w:val="ListParagraph"/>
              <w:numPr>
                <w:ilvl w:val="0"/>
                <w:numId w:val="3"/>
              </w:numPr>
              <w:rPr>
                <w:rFonts w:asciiTheme="minorHAnsi" w:eastAsia="Calibri" w:hAnsiTheme="minorHAnsi" w:cstheme="minorHAnsi"/>
                <w:szCs w:val="22"/>
              </w:rPr>
            </w:pPr>
            <w:r w:rsidRPr="00E123D8">
              <w:rPr>
                <w:rFonts w:asciiTheme="minorHAnsi" w:eastAsia="Calibri" w:hAnsiTheme="minorHAnsi" w:cstheme="minorHAnsi"/>
                <w:szCs w:val="22"/>
              </w:rPr>
              <w:t>Contribute to the design and provision of an engaging curriculum within the relevant subject area</w:t>
            </w:r>
          </w:p>
          <w:p w14:paraId="01CA3F53" w14:textId="77777777" w:rsidR="00AB72A2" w:rsidRPr="00E123D8" w:rsidRDefault="00AB72A2" w:rsidP="007879CE">
            <w:pPr>
              <w:pStyle w:val="ListParagraph"/>
              <w:numPr>
                <w:ilvl w:val="0"/>
                <w:numId w:val="3"/>
              </w:numPr>
              <w:rPr>
                <w:rFonts w:asciiTheme="minorHAnsi" w:eastAsia="Calibri" w:hAnsiTheme="minorHAnsi" w:cstheme="minorHAnsi"/>
                <w:szCs w:val="22"/>
              </w:rPr>
            </w:pPr>
            <w:r w:rsidRPr="00E123D8">
              <w:rPr>
                <w:rFonts w:asciiTheme="minorHAnsi" w:eastAsia="Calibri" w:hAnsiTheme="minorHAnsi" w:cstheme="minorHAnsi"/>
                <w:szCs w:val="22"/>
              </w:rPr>
              <w:t>Participate in arrangements for preparing students for external examinations</w:t>
            </w:r>
          </w:p>
          <w:p w14:paraId="46EBF8D7" w14:textId="77777777" w:rsidR="00AB72A2" w:rsidRPr="00E123D8" w:rsidRDefault="00AB72A2" w:rsidP="007879CE">
            <w:pPr>
              <w:pStyle w:val="ListParagraph"/>
              <w:ind w:left="1440"/>
              <w:rPr>
                <w:rFonts w:asciiTheme="minorHAnsi" w:eastAsia="Calibri" w:hAnsiTheme="minorHAnsi" w:cstheme="minorHAnsi"/>
                <w:szCs w:val="22"/>
              </w:rPr>
            </w:pPr>
          </w:p>
          <w:p w14:paraId="65B637F5" w14:textId="77777777" w:rsidR="00AB72A2" w:rsidRPr="00E123D8" w:rsidRDefault="00AB72A2" w:rsidP="007879CE">
            <w:pPr>
              <w:pStyle w:val="ListParagraph"/>
              <w:ind w:left="1080"/>
              <w:rPr>
                <w:rFonts w:asciiTheme="minorHAnsi" w:hAnsiTheme="minorHAnsi" w:cstheme="minorHAnsi"/>
                <w:b/>
                <w:szCs w:val="22"/>
                <w:u w:val="single"/>
              </w:rPr>
            </w:pPr>
            <w:r w:rsidRPr="00E123D8">
              <w:rPr>
                <w:rFonts w:asciiTheme="minorHAnsi" w:hAnsiTheme="minorHAnsi" w:cstheme="minorHAnsi"/>
                <w:b/>
                <w:szCs w:val="22"/>
                <w:u w:val="single"/>
              </w:rPr>
              <w:t>Adapt teaching to respond to the strengths and needs of all students</w:t>
            </w:r>
          </w:p>
          <w:p w14:paraId="1A8D9968" w14:textId="77777777" w:rsidR="00AB72A2" w:rsidRPr="00E123D8" w:rsidRDefault="00AB72A2" w:rsidP="007879CE">
            <w:pPr>
              <w:pStyle w:val="ListParagraph"/>
              <w:numPr>
                <w:ilvl w:val="0"/>
                <w:numId w:val="3"/>
              </w:numPr>
              <w:rPr>
                <w:rFonts w:asciiTheme="minorHAnsi" w:hAnsiTheme="minorHAnsi" w:cstheme="minorHAnsi"/>
                <w:szCs w:val="22"/>
              </w:rPr>
            </w:pPr>
            <w:r w:rsidRPr="00E123D8">
              <w:rPr>
                <w:rFonts w:asciiTheme="minorHAnsi" w:hAnsiTheme="minorHAnsi" w:cstheme="minorHAnsi"/>
                <w:szCs w:val="22"/>
              </w:rPr>
              <w:t>Know when and how to differentiate appropriately, using approaches which enable students to be taught effectively</w:t>
            </w:r>
          </w:p>
          <w:p w14:paraId="4542F7BC" w14:textId="77777777" w:rsidR="00AB72A2" w:rsidRPr="00E123D8" w:rsidRDefault="00AB72A2" w:rsidP="007879CE">
            <w:pPr>
              <w:pStyle w:val="ListParagraph"/>
              <w:numPr>
                <w:ilvl w:val="0"/>
                <w:numId w:val="3"/>
              </w:numPr>
              <w:rPr>
                <w:rFonts w:asciiTheme="minorHAnsi" w:hAnsiTheme="minorHAnsi" w:cstheme="minorHAnsi"/>
                <w:szCs w:val="22"/>
              </w:rPr>
            </w:pPr>
            <w:r w:rsidRPr="00E123D8">
              <w:rPr>
                <w:rFonts w:asciiTheme="minorHAnsi" w:hAnsiTheme="minorHAnsi" w:cstheme="minorHAnsi"/>
                <w:szCs w:val="22"/>
              </w:rPr>
              <w:t>Have a secure understanding of how a range of factors can inhibit students’ ability to learn, and how best to overcome these</w:t>
            </w:r>
          </w:p>
          <w:p w14:paraId="3526AFAE" w14:textId="77777777" w:rsidR="00AB72A2" w:rsidRPr="00E123D8" w:rsidRDefault="00AB72A2" w:rsidP="007879CE">
            <w:pPr>
              <w:pStyle w:val="ListParagraph"/>
              <w:numPr>
                <w:ilvl w:val="0"/>
                <w:numId w:val="3"/>
              </w:numPr>
              <w:rPr>
                <w:rFonts w:asciiTheme="minorHAnsi" w:hAnsiTheme="minorHAnsi" w:cstheme="minorHAnsi"/>
                <w:szCs w:val="22"/>
              </w:rPr>
            </w:pPr>
            <w:r w:rsidRPr="00E123D8">
              <w:rPr>
                <w:rFonts w:asciiTheme="minorHAnsi" w:hAnsiTheme="minorHAnsi" w:cstheme="minorHAnsi"/>
                <w:szCs w:val="22"/>
              </w:rPr>
              <w:t>Demonstrate an awareness of the physical, social and intellectual development of children, and know how to adapt teaching to support students’ education at different stages of development.</w:t>
            </w:r>
          </w:p>
          <w:p w14:paraId="282E6B85" w14:textId="77777777" w:rsidR="00AB72A2" w:rsidRPr="00E123D8" w:rsidRDefault="00AB72A2" w:rsidP="007879CE">
            <w:pPr>
              <w:pStyle w:val="ListParagraph"/>
              <w:numPr>
                <w:ilvl w:val="0"/>
                <w:numId w:val="3"/>
              </w:numPr>
              <w:rPr>
                <w:rFonts w:asciiTheme="minorHAnsi" w:hAnsiTheme="minorHAnsi" w:cstheme="minorHAnsi"/>
                <w:szCs w:val="22"/>
              </w:rPr>
            </w:pPr>
            <w:r w:rsidRPr="00E123D8">
              <w:rPr>
                <w:rFonts w:asciiTheme="minorHAnsi" w:hAnsiTheme="minorHAnsi" w:cstheme="minorHAnsi"/>
                <w:szCs w:val="22"/>
              </w:rPr>
              <w:t xml:space="preserve">Have a clear understanding of the needs of all students, including those with special educational needs; those of high ability; those with English as an </w:t>
            </w:r>
            <w:r w:rsidRPr="00E123D8">
              <w:rPr>
                <w:rFonts w:asciiTheme="minorHAnsi" w:hAnsiTheme="minorHAnsi" w:cstheme="minorHAnsi"/>
                <w:szCs w:val="22"/>
              </w:rPr>
              <w:lastRenderedPageBreak/>
              <w:t>additional language; those with disabilities; and be able to use and evaluate distinctive teaching approaches to engage and support them.</w:t>
            </w:r>
          </w:p>
          <w:p w14:paraId="17DFA7D5" w14:textId="77777777" w:rsidR="00AB72A2" w:rsidRPr="00E123D8" w:rsidRDefault="00AB72A2" w:rsidP="007879CE">
            <w:pPr>
              <w:pStyle w:val="ListParagraph"/>
              <w:rPr>
                <w:rFonts w:asciiTheme="minorHAnsi" w:hAnsiTheme="minorHAnsi" w:cstheme="minorHAnsi"/>
                <w:szCs w:val="22"/>
              </w:rPr>
            </w:pPr>
          </w:p>
          <w:p w14:paraId="7A365A09" w14:textId="77777777" w:rsidR="00AB72A2" w:rsidRPr="00E123D8" w:rsidRDefault="00AB72A2" w:rsidP="007879CE">
            <w:pPr>
              <w:pStyle w:val="ListParagraph"/>
              <w:rPr>
                <w:rFonts w:asciiTheme="minorHAnsi" w:eastAsia="Calibri" w:hAnsiTheme="minorHAnsi" w:cstheme="minorHAnsi"/>
                <w:b/>
                <w:szCs w:val="22"/>
                <w:u w:val="single"/>
              </w:rPr>
            </w:pPr>
            <w:r w:rsidRPr="00E123D8">
              <w:rPr>
                <w:rFonts w:asciiTheme="minorHAnsi" w:eastAsia="Calibri" w:hAnsiTheme="minorHAnsi" w:cstheme="minorHAnsi"/>
                <w:b/>
                <w:szCs w:val="22"/>
                <w:u w:val="single"/>
              </w:rPr>
              <w:t>Make accurate and productive use of assessment</w:t>
            </w:r>
          </w:p>
          <w:p w14:paraId="12290C4D" w14:textId="77777777" w:rsidR="00AB72A2" w:rsidRPr="00E123D8" w:rsidRDefault="00AB72A2" w:rsidP="007879CE">
            <w:pPr>
              <w:pStyle w:val="ListParagraph"/>
              <w:numPr>
                <w:ilvl w:val="0"/>
                <w:numId w:val="3"/>
              </w:numPr>
              <w:rPr>
                <w:rFonts w:asciiTheme="minorHAnsi" w:eastAsia="Calibri" w:hAnsiTheme="minorHAnsi" w:cstheme="minorHAnsi"/>
                <w:szCs w:val="22"/>
              </w:rPr>
            </w:pPr>
            <w:r w:rsidRPr="00E123D8">
              <w:rPr>
                <w:rFonts w:asciiTheme="minorHAnsi" w:eastAsia="Calibri" w:hAnsiTheme="minorHAnsi" w:cstheme="minorHAnsi"/>
                <w:szCs w:val="22"/>
              </w:rPr>
              <w:t>Know and understand how to assess the relevant subject and curriculum areas, including statutory assessment requirements</w:t>
            </w:r>
          </w:p>
          <w:p w14:paraId="4BC9915B" w14:textId="77777777" w:rsidR="00AB72A2" w:rsidRPr="00E123D8" w:rsidRDefault="00AB72A2" w:rsidP="007879CE">
            <w:pPr>
              <w:pStyle w:val="ListParagraph"/>
              <w:numPr>
                <w:ilvl w:val="0"/>
                <w:numId w:val="3"/>
              </w:numPr>
              <w:rPr>
                <w:rFonts w:asciiTheme="minorHAnsi" w:eastAsia="Calibri" w:hAnsiTheme="minorHAnsi" w:cstheme="minorHAnsi"/>
                <w:szCs w:val="22"/>
              </w:rPr>
            </w:pPr>
            <w:r w:rsidRPr="00E123D8">
              <w:rPr>
                <w:rFonts w:asciiTheme="minorHAnsi" w:eastAsia="Calibri" w:hAnsiTheme="minorHAnsi" w:cstheme="minorHAnsi"/>
                <w:szCs w:val="22"/>
              </w:rPr>
              <w:t>Make use of formative and summative assessment to secure students’ progress</w:t>
            </w:r>
          </w:p>
          <w:p w14:paraId="0EDA306B" w14:textId="77777777" w:rsidR="00AB72A2" w:rsidRPr="00E123D8" w:rsidRDefault="00AB72A2" w:rsidP="007879CE">
            <w:pPr>
              <w:pStyle w:val="ListParagraph"/>
              <w:numPr>
                <w:ilvl w:val="0"/>
                <w:numId w:val="3"/>
              </w:numPr>
              <w:rPr>
                <w:rFonts w:asciiTheme="minorHAnsi" w:eastAsia="Calibri" w:hAnsiTheme="minorHAnsi" w:cstheme="minorHAnsi"/>
                <w:szCs w:val="22"/>
              </w:rPr>
            </w:pPr>
            <w:r w:rsidRPr="00E123D8">
              <w:rPr>
                <w:rFonts w:asciiTheme="minorHAnsi" w:eastAsia="Calibri" w:hAnsiTheme="minorHAnsi" w:cstheme="minorHAnsi"/>
                <w:szCs w:val="22"/>
              </w:rPr>
              <w:t>Use relevant data to monitor progress, set targets, and plan subsequent lessons</w:t>
            </w:r>
          </w:p>
          <w:p w14:paraId="638042F9" w14:textId="77777777" w:rsidR="00AB72A2" w:rsidRPr="00E123D8" w:rsidRDefault="00AB72A2" w:rsidP="007879CE">
            <w:pPr>
              <w:pStyle w:val="ListParagraph"/>
              <w:numPr>
                <w:ilvl w:val="0"/>
                <w:numId w:val="3"/>
              </w:numPr>
              <w:rPr>
                <w:rFonts w:asciiTheme="minorHAnsi" w:eastAsia="Calibri" w:hAnsiTheme="minorHAnsi" w:cstheme="minorHAnsi"/>
                <w:szCs w:val="22"/>
              </w:rPr>
            </w:pPr>
            <w:r w:rsidRPr="00E123D8">
              <w:rPr>
                <w:rFonts w:asciiTheme="minorHAnsi" w:eastAsia="Calibri" w:hAnsiTheme="minorHAnsi" w:cstheme="minorHAnsi"/>
                <w:szCs w:val="22"/>
              </w:rPr>
              <w:t>Give students regular feedback, both orally and through accurate marking, and encourage students to respond to the feedback</w:t>
            </w:r>
          </w:p>
          <w:p w14:paraId="4A963CF2" w14:textId="77777777" w:rsidR="00AB72A2" w:rsidRPr="00E123D8" w:rsidRDefault="00AB72A2" w:rsidP="007879CE">
            <w:pPr>
              <w:pStyle w:val="ListParagraph"/>
              <w:rPr>
                <w:rFonts w:asciiTheme="minorHAnsi" w:eastAsia="Calibri" w:hAnsiTheme="minorHAnsi" w:cstheme="minorHAnsi"/>
                <w:szCs w:val="22"/>
              </w:rPr>
            </w:pPr>
          </w:p>
          <w:p w14:paraId="00ACFEBD" w14:textId="77777777" w:rsidR="00AB72A2" w:rsidRPr="00E123D8" w:rsidRDefault="00AB72A2" w:rsidP="007879CE">
            <w:pPr>
              <w:pStyle w:val="ListParagraph"/>
              <w:ind w:left="1080"/>
              <w:rPr>
                <w:rFonts w:asciiTheme="minorHAnsi" w:hAnsiTheme="minorHAnsi" w:cstheme="minorHAnsi"/>
                <w:b/>
                <w:szCs w:val="22"/>
                <w:u w:val="single"/>
              </w:rPr>
            </w:pPr>
            <w:r w:rsidRPr="00E123D8">
              <w:rPr>
                <w:rFonts w:asciiTheme="minorHAnsi" w:hAnsiTheme="minorHAnsi" w:cstheme="minorHAnsi"/>
                <w:b/>
                <w:szCs w:val="22"/>
                <w:u w:val="single"/>
              </w:rPr>
              <w:t>Manage behaviour effectively to ensure a good and safe learning environment</w:t>
            </w:r>
          </w:p>
          <w:p w14:paraId="07B53E94" w14:textId="77777777" w:rsidR="00AB72A2" w:rsidRPr="00E123D8" w:rsidRDefault="00AB72A2" w:rsidP="007879CE">
            <w:pPr>
              <w:pStyle w:val="ListParagraph"/>
              <w:numPr>
                <w:ilvl w:val="0"/>
                <w:numId w:val="3"/>
              </w:numPr>
              <w:rPr>
                <w:rFonts w:asciiTheme="minorHAnsi" w:hAnsiTheme="minorHAnsi" w:cstheme="minorHAnsi"/>
                <w:szCs w:val="22"/>
              </w:rPr>
            </w:pPr>
            <w:r w:rsidRPr="00E123D8">
              <w:rPr>
                <w:rFonts w:asciiTheme="minorHAnsi" w:hAnsiTheme="minorHAnsi" w:cstheme="minorHAnsi"/>
                <w:szCs w:val="22"/>
              </w:rPr>
              <w:t>Have clear rules and routines for behaviour in classrooms, and take responsibility for promoting good and courteous behaviour both in classrooms and around the Academy, in accordance with the Academy’s behaviour policy.</w:t>
            </w:r>
          </w:p>
          <w:p w14:paraId="4F2E63CC" w14:textId="77777777" w:rsidR="00AB72A2" w:rsidRPr="00E123D8" w:rsidRDefault="00AB72A2" w:rsidP="007879CE">
            <w:pPr>
              <w:pStyle w:val="ListParagraph"/>
              <w:numPr>
                <w:ilvl w:val="0"/>
                <w:numId w:val="3"/>
              </w:numPr>
              <w:rPr>
                <w:rFonts w:asciiTheme="minorHAnsi" w:hAnsiTheme="minorHAnsi" w:cstheme="minorHAnsi"/>
                <w:szCs w:val="22"/>
              </w:rPr>
            </w:pPr>
            <w:r w:rsidRPr="00E123D8">
              <w:rPr>
                <w:rFonts w:asciiTheme="minorHAnsi" w:hAnsiTheme="minorHAnsi" w:cstheme="minorHAnsi"/>
                <w:szCs w:val="22"/>
              </w:rPr>
              <w:t>Have high expectations of behaviour, and establish a framework for discipline with a range of strategies, using praise, sanctions and rewards consistently and fairly.</w:t>
            </w:r>
          </w:p>
          <w:p w14:paraId="41B758A5" w14:textId="77777777" w:rsidR="00AB72A2" w:rsidRPr="00E123D8" w:rsidRDefault="00AB72A2" w:rsidP="007879CE">
            <w:pPr>
              <w:pStyle w:val="ListParagraph"/>
              <w:numPr>
                <w:ilvl w:val="0"/>
                <w:numId w:val="3"/>
              </w:numPr>
              <w:rPr>
                <w:rFonts w:asciiTheme="minorHAnsi" w:hAnsiTheme="minorHAnsi" w:cstheme="minorHAnsi"/>
                <w:szCs w:val="22"/>
              </w:rPr>
            </w:pPr>
            <w:r w:rsidRPr="00E123D8">
              <w:rPr>
                <w:rFonts w:asciiTheme="minorHAnsi" w:hAnsiTheme="minorHAnsi" w:cstheme="minorHAnsi"/>
                <w:szCs w:val="22"/>
              </w:rPr>
              <w:t>Manage classes effectively, using approaches which are appropriate to students; needs in order to involve and motivate them</w:t>
            </w:r>
          </w:p>
          <w:p w14:paraId="31D097B2" w14:textId="77777777" w:rsidR="00AB72A2" w:rsidRPr="00E123D8" w:rsidRDefault="00AB72A2" w:rsidP="007879CE">
            <w:pPr>
              <w:pStyle w:val="ListParagraph"/>
              <w:numPr>
                <w:ilvl w:val="0"/>
                <w:numId w:val="3"/>
              </w:numPr>
              <w:rPr>
                <w:rFonts w:asciiTheme="minorHAnsi" w:hAnsiTheme="minorHAnsi" w:cstheme="minorHAnsi"/>
                <w:szCs w:val="22"/>
              </w:rPr>
            </w:pPr>
            <w:r w:rsidRPr="00E123D8">
              <w:rPr>
                <w:rFonts w:asciiTheme="minorHAnsi" w:hAnsiTheme="minorHAnsi" w:cstheme="minorHAnsi"/>
                <w:szCs w:val="22"/>
              </w:rPr>
              <w:t>Maintain good relationships with students, exercise appropriate authority, and act decisively when necessary</w:t>
            </w:r>
          </w:p>
          <w:p w14:paraId="2A5854C4" w14:textId="77777777" w:rsidR="00AB72A2" w:rsidRPr="00E123D8" w:rsidRDefault="00AB72A2" w:rsidP="007879CE">
            <w:pPr>
              <w:pStyle w:val="ListParagraph"/>
              <w:numPr>
                <w:ilvl w:val="0"/>
                <w:numId w:val="3"/>
              </w:numPr>
              <w:rPr>
                <w:rFonts w:asciiTheme="minorHAnsi" w:hAnsiTheme="minorHAnsi" w:cstheme="minorHAnsi"/>
                <w:szCs w:val="22"/>
              </w:rPr>
            </w:pPr>
            <w:r w:rsidRPr="00E123D8">
              <w:rPr>
                <w:rFonts w:asciiTheme="minorHAnsi" w:hAnsiTheme="minorHAnsi" w:cstheme="minorHAnsi"/>
                <w:szCs w:val="22"/>
              </w:rPr>
              <w:t>Promote the safety and well-being of students in accordance with the Academy’s Child Protection and other relevant policies</w:t>
            </w:r>
          </w:p>
          <w:p w14:paraId="19B8B986" w14:textId="77777777" w:rsidR="00AB72A2" w:rsidRPr="00E123D8" w:rsidRDefault="00AB72A2" w:rsidP="007879CE">
            <w:pPr>
              <w:pStyle w:val="ListParagraph"/>
              <w:rPr>
                <w:rFonts w:asciiTheme="minorHAnsi" w:hAnsiTheme="minorHAnsi" w:cstheme="minorHAnsi"/>
                <w:szCs w:val="22"/>
              </w:rPr>
            </w:pPr>
          </w:p>
          <w:p w14:paraId="5EB206BF" w14:textId="77777777" w:rsidR="00AB72A2" w:rsidRPr="00E123D8" w:rsidRDefault="00AB72A2" w:rsidP="007879CE">
            <w:pPr>
              <w:pStyle w:val="ListParagraph"/>
              <w:rPr>
                <w:rFonts w:asciiTheme="minorHAnsi" w:eastAsia="Calibri" w:hAnsiTheme="minorHAnsi" w:cstheme="minorHAnsi"/>
                <w:b/>
                <w:szCs w:val="22"/>
                <w:u w:val="single"/>
              </w:rPr>
            </w:pPr>
            <w:r w:rsidRPr="00E123D8">
              <w:rPr>
                <w:rFonts w:asciiTheme="minorHAnsi" w:eastAsia="Calibri" w:hAnsiTheme="minorHAnsi" w:cstheme="minorHAnsi"/>
                <w:b/>
                <w:szCs w:val="22"/>
                <w:u w:val="single"/>
              </w:rPr>
              <w:t>Fulfil wider professional responsibilities</w:t>
            </w:r>
          </w:p>
          <w:p w14:paraId="6EB9A8A6" w14:textId="77777777" w:rsidR="00AB72A2" w:rsidRPr="00E123D8" w:rsidRDefault="00AB72A2" w:rsidP="007879CE">
            <w:pPr>
              <w:pStyle w:val="ListParagraph"/>
              <w:numPr>
                <w:ilvl w:val="0"/>
                <w:numId w:val="3"/>
              </w:numPr>
              <w:rPr>
                <w:rFonts w:asciiTheme="minorHAnsi" w:eastAsia="Calibri" w:hAnsiTheme="minorHAnsi" w:cstheme="minorHAnsi"/>
                <w:szCs w:val="22"/>
              </w:rPr>
            </w:pPr>
            <w:r w:rsidRPr="00E123D8">
              <w:rPr>
                <w:rFonts w:asciiTheme="minorHAnsi" w:eastAsia="Calibri" w:hAnsiTheme="minorHAnsi" w:cstheme="minorHAnsi"/>
                <w:szCs w:val="22"/>
              </w:rPr>
              <w:t>Make a positive contribution to the wider life and ethos of the Academy</w:t>
            </w:r>
          </w:p>
          <w:p w14:paraId="6387CB48" w14:textId="77777777" w:rsidR="00AB72A2" w:rsidRPr="00E123D8" w:rsidRDefault="00AB72A2" w:rsidP="007879CE">
            <w:pPr>
              <w:pStyle w:val="ListParagraph"/>
              <w:numPr>
                <w:ilvl w:val="0"/>
                <w:numId w:val="3"/>
              </w:numPr>
              <w:rPr>
                <w:rFonts w:asciiTheme="minorHAnsi" w:eastAsia="Calibri" w:hAnsiTheme="minorHAnsi" w:cstheme="minorHAnsi"/>
                <w:szCs w:val="22"/>
              </w:rPr>
            </w:pPr>
            <w:r w:rsidRPr="00E123D8">
              <w:rPr>
                <w:rFonts w:asciiTheme="minorHAnsi" w:eastAsia="Calibri" w:hAnsiTheme="minorHAnsi" w:cstheme="minorHAnsi"/>
                <w:szCs w:val="22"/>
              </w:rPr>
              <w:t>Develop effective professional relationships with colleagues, knowing how and when to draw on advice and specialist support</w:t>
            </w:r>
          </w:p>
          <w:p w14:paraId="6B8E8768" w14:textId="77777777" w:rsidR="00AB72A2" w:rsidRPr="00E123D8" w:rsidRDefault="00AB72A2" w:rsidP="007879CE">
            <w:pPr>
              <w:pStyle w:val="ListParagraph"/>
              <w:numPr>
                <w:ilvl w:val="0"/>
                <w:numId w:val="3"/>
              </w:numPr>
              <w:rPr>
                <w:rFonts w:asciiTheme="minorHAnsi" w:eastAsia="Calibri" w:hAnsiTheme="minorHAnsi" w:cstheme="minorHAnsi"/>
                <w:szCs w:val="22"/>
              </w:rPr>
            </w:pPr>
            <w:r w:rsidRPr="00E123D8">
              <w:rPr>
                <w:rFonts w:asciiTheme="minorHAnsi" w:eastAsia="Calibri" w:hAnsiTheme="minorHAnsi" w:cstheme="minorHAnsi"/>
                <w:szCs w:val="22"/>
              </w:rPr>
              <w:t>Deploy support staff effectively</w:t>
            </w:r>
          </w:p>
          <w:p w14:paraId="55EDA375" w14:textId="77777777" w:rsidR="00AB72A2" w:rsidRPr="00E123D8" w:rsidRDefault="00AB72A2" w:rsidP="007879CE">
            <w:pPr>
              <w:pStyle w:val="ListParagraph"/>
              <w:numPr>
                <w:ilvl w:val="0"/>
                <w:numId w:val="3"/>
              </w:numPr>
              <w:rPr>
                <w:rFonts w:asciiTheme="minorHAnsi" w:eastAsia="Calibri" w:hAnsiTheme="minorHAnsi" w:cstheme="minorHAnsi"/>
                <w:szCs w:val="22"/>
              </w:rPr>
            </w:pPr>
            <w:r w:rsidRPr="00E123D8">
              <w:rPr>
                <w:rFonts w:asciiTheme="minorHAnsi" w:eastAsia="Calibri" w:hAnsiTheme="minorHAnsi" w:cstheme="minorHAnsi"/>
                <w:szCs w:val="22"/>
              </w:rPr>
              <w:t>Take responsibility for improving teaching through appropriate professional development, responding to advice and feedback from colleagues</w:t>
            </w:r>
          </w:p>
          <w:p w14:paraId="18A490F4" w14:textId="77777777" w:rsidR="00AB72A2" w:rsidRPr="00E123D8" w:rsidRDefault="00AB72A2" w:rsidP="007879CE">
            <w:pPr>
              <w:pStyle w:val="ListParagraph"/>
              <w:numPr>
                <w:ilvl w:val="0"/>
                <w:numId w:val="3"/>
              </w:numPr>
              <w:rPr>
                <w:rFonts w:asciiTheme="minorHAnsi" w:eastAsia="Calibri" w:hAnsiTheme="minorHAnsi" w:cstheme="minorHAnsi"/>
                <w:szCs w:val="22"/>
              </w:rPr>
            </w:pPr>
            <w:r w:rsidRPr="00E123D8">
              <w:rPr>
                <w:rFonts w:asciiTheme="minorHAnsi" w:eastAsia="Calibri" w:hAnsiTheme="minorHAnsi" w:cstheme="minorHAnsi"/>
                <w:szCs w:val="22"/>
              </w:rPr>
              <w:t>Communicate effectively with parents with regard to students’ achievements and well-being</w:t>
            </w:r>
          </w:p>
          <w:p w14:paraId="7C59A51F" w14:textId="77777777" w:rsidR="00AB72A2" w:rsidRPr="00E123D8" w:rsidRDefault="00AB72A2" w:rsidP="007879CE">
            <w:pPr>
              <w:pStyle w:val="ListParagraph"/>
              <w:numPr>
                <w:ilvl w:val="0"/>
                <w:numId w:val="3"/>
              </w:numPr>
              <w:rPr>
                <w:rFonts w:asciiTheme="minorHAnsi" w:eastAsia="Calibri" w:hAnsiTheme="minorHAnsi" w:cstheme="minorHAnsi"/>
                <w:szCs w:val="22"/>
              </w:rPr>
            </w:pPr>
            <w:r w:rsidRPr="00E123D8">
              <w:rPr>
                <w:rFonts w:asciiTheme="minorHAnsi" w:eastAsia="Calibri" w:hAnsiTheme="minorHAnsi" w:cstheme="minorHAnsi"/>
                <w:szCs w:val="22"/>
              </w:rPr>
              <w:t>Direct and supervise support staff assigned to you and, when appropriate, other teachers.</w:t>
            </w:r>
          </w:p>
          <w:p w14:paraId="16209737" w14:textId="77777777" w:rsidR="00AB72A2" w:rsidRPr="00E123D8" w:rsidRDefault="00AB72A2" w:rsidP="007879CE">
            <w:pPr>
              <w:pStyle w:val="ListParagraph"/>
              <w:numPr>
                <w:ilvl w:val="0"/>
                <w:numId w:val="3"/>
              </w:numPr>
              <w:rPr>
                <w:rFonts w:asciiTheme="minorHAnsi" w:eastAsia="Calibri" w:hAnsiTheme="minorHAnsi" w:cstheme="minorHAnsi"/>
                <w:szCs w:val="22"/>
              </w:rPr>
            </w:pPr>
            <w:r w:rsidRPr="00E123D8">
              <w:rPr>
                <w:rFonts w:asciiTheme="minorHAnsi" w:eastAsia="Calibri" w:hAnsiTheme="minorHAnsi" w:cstheme="minorHAnsi"/>
                <w:szCs w:val="22"/>
              </w:rPr>
              <w:t>Contribute to the recruitment, selection, appointment and professional development of other teachers and support staff</w:t>
            </w:r>
          </w:p>
          <w:p w14:paraId="7B55E3AE" w14:textId="77777777" w:rsidR="00AB72A2" w:rsidRPr="00E123D8" w:rsidRDefault="00AB72A2" w:rsidP="007879CE">
            <w:pPr>
              <w:pStyle w:val="ListParagraph"/>
              <w:numPr>
                <w:ilvl w:val="0"/>
                <w:numId w:val="3"/>
              </w:numPr>
              <w:rPr>
                <w:rFonts w:asciiTheme="minorHAnsi" w:eastAsia="Calibri" w:hAnsiTheme="minorHAnsi" w:cstheme="minorHAnsi"/>
                <w:szCs w:val="22"/>
              </w:rPr>
            </w:pPr>
            <w:r w:rsidRPr="00E123D8">
              <w:rPr>
                <w:rFonts w:asciiTheme="minorHAnsi" w:eastAsia="Calibri" w:hAnsiTheme="minorHAnsi" w:cstheme="minorHAnsi"/>
                <w:szCs w:val="22"/>
              </w:rPr>
              <w:t>Deploy resources delegated to you in accordance with Academy policies</w:t>
            </w:r>
          </w:p>
          <w:p w14:paraId="290C8E16" w14:textId="77777777" w:rsidR="00AB72A2" w:rsidRPr="00E123D8" w:rsidRDefault="00AB72A2" w:rsidP="007879CE">
            <w:pPr>
              <w:pStyle w:val="ListParagraph"/>
              <w:numPr>
                <w:ilvl w:val="0"/>
                <w:numId w:val="3"/>
              </w:numPr>
              <w:rPr>
                <w:rFonts w:asciiTheme="minorHAnsi" w:eastAsia="Calibri" w:hAnsiTheme="minorHAnsi" w:cstheme="minorHAnsi"/>
                <w:szCs w:val="22"/>
              </w:rPr>
            </w:pPr>
            <w:r w:rsidRPr="00E123D8">
              <w:rPr>
                <w:rFonts w:asciiTheme="minorHAnsi" w:eastAsia="Calibri" w:hAnsiTheme="minorHAnsi" w:cstheme="minorHAnsi"/>
                <w:szCs w:val="22"/>
              </w:rPr>
              <w:t>Participate in arrangements for the appraisal and review of your own performance and, where appropriate, that of other teachers and support staff</w:t>
            </w:r>
          </w:p>
          <w:p w14:paraId="61B3AFD7" w14:textId="77777777" w:rsidR="00AB72A2" w:rsidRPr="00E123D8" w:rsidRDefault="00AB72A2" w:rsidP="007879CE">
            <w:pPr>
              <w:pStyle w:val="ListParagraph"/>
              <w:numPr>
                <w:ilvl w:val="0"/>
                <w:numId w:val="3"/>
              </w:numPr>
              <w:rPr>
                <w:rFonts w:asciiTheme="minorHAnsi" w:eastAsia="Calibri" w:hAnsiTheme="minorHAnsi" w:cstheme="minorHAnsi"/>
                <w:szCs w:val="22"/>
              </w:rPr>
            </w:pPr>
            <w:r w:rsidRPr="00E123D8">
              <w:rPr>
                <w:rFonts w:asciiTheme="minorHAnsi" w:eastAsia="Calibri" w:hAnsiTheme="minorHAnsi" w:cstheme="minorHAnsi"/>
                <w:szCs w:val="22"/>
              </w:rPr>
              <w:t>Participate in arrangements for your own further training and professional development and, where appropriate, that of other teachers and support staff including Induction.</w:t>
            </w:r>
          </w:p>
          <w:p w14:paraId="456DC0BE" w14:textId="77777777" w:rsidR="00AB72A2" w:rsidRPr="00E123D8" w:rsidRDefault="00AB72A2" w:rsidP="007879CE">
            <w:pPr>
              <w:pStyle w:val="ListParagraph"/>
              <w:ind w:left="754"/>
              <w:contextualSpacing/>
              <w:rPr>
                <w:rFonts w:asciiTheme="minorHAnsi" w:hAnsiTheme="minorHAnsi" w:cstheme="minorHAnsi"/>
                <w:szCs w:val="22"/>
              </w:rPr>
            </w:pPr>
          </w:p>
          <w:p w14:paraId="1E88199C" w14:textId="77777777" w:rsidR="00AB72A2" w:rsidRPr="00E123D8" w:rsidRDefault="00AB72A2" w:rsidP="007879CE">
            <w:pPr>
              <w:pStyle w:val="ListParagraph"/>
              <w:ind w:left="360"/>
              <w:contextualSpacing/>
              <w:rPr>
                <w:rFonts w:asciiTheme="minorHAnsi" w:hAnsiTheme="minorHAnsi" w:cstheme="minorHAnsi"/>
                <w:szCs w:val="22"/>
              </w:rPr>
            </w:pPr>
          </w:p>
        </w:tc>
      </w:tr>
    </w:tbl>
    <w:p w14:paraId="6D3CBF8D" w14:textId="77777777" w:rsidR="00795D10" w:rsidRPr="00E123D8" w:rsidRDefault="00795D10">
      <w:pPr>
        <w:rPr>
          <w:rFonts w:cstheme="minorHAnsi"/>
        </w:rPr>
      </w:pPr>
    </w:p>
    <w:p w14:paraId="4E8D742A" w14:textId="77777777" w:rsidR="00795D10" w:rsidRPr="00E123D8" w:rsidRDefault="00795D10">
      <w:pPr>
        <w:rPr>
          <w:rFonts w:cstheme="minorHAnsi"/>
        </w:rPr>
      </w:pPr>
      <w:r w:rsidRPr="00E123D8">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485"/>
      </w:tblGrid>
      <w:tr w:rsidR="00795D10" w:rsidRPr="00E123D8" w14:paraId="16875819" w14:textId="77777777" w:rsidTr="00795D10">
        <w:tc>
          <w:tcPr>
            <w:tcW w:w="4531" w:type="dxa"/>
          </w:tcPr>
          <w:p w14:paraId="23AE577C" w14:textId="77777777" w:rsidR="00795D10" w:rsidRPr="00E123D8" w:rsidRDefault="00795D10" w:rsidP="00795D10">
            <w:pPr>
              <w:rPr>
                <w:rFonts w:cstheme="minorHAnsi"/>
              </w:rPr>
            </w:pPr>
            <w:r w:rsidRPr="00E123D8">
              <w:rPr>
                <w:rFonts w:cstheme="minorHAnsi"/>
              </w:rPr>
              <w:lastRenderedPageBreak/>
              <w:t>PERSON SPECIFICATION</w:t>
            </w:r>
          </w:p>
          <w:p w14:paraId="725EFCEC" w14:textId="77777777" w:rsidR="00795D10" w:rsidRPr="00E123D8" w:rsidRDefault="00795D10">
            <w:pPr>
              <w:rPr>
                <w:rFonts w:cstheme="minorHAnsi"/>
              </w:rPr>
            </w:pPr>
          </w:p>
        </w:tc>
        <w:tc>
          <w:tcPr>
            <w:tcW w:w="4485" w:type="dxa"/>
          </w:tcPr>
          <w:p w14:paraId="4119D183" w14:textId="77777777" w:rsidR="00795D10" w:rsidRPr="00E123D8" w:rsidRDefault="00795D10" w:rsidP="00795D10">
            <w:pPr>
              <w:tabs>
                <w:tab w:val="left" w:pos="2745"/>
              </w:tabs>
              <w:jc w:val="right"/>
              <w:rPr>
                <w:rFonts w:cstheme="minorHAnsi"/>
              </w:rPr>
            </w:pPr>
            <w:r w:rsidRPr="00E123D8">
              <w:rPr>
                <w:rFonts w:cstheme="minorHAnsi"/>
                <w:b/>
                <w:noProof/>
                <w:lang w:eastAsia="en-GB"/>
              </w:rPr>
              <w:drawing>
                <wp:inline distT="0" distB="0" distL="0" distR="0" wp14:anchorId="5760A281" wp14:editId="314717EA">
                  <wp:extent cx="1524000" cy="628650"/>
                  <wp:effectExtent l="0" t="0" r="0" b="0"/>
                  <wp:docPr id="26" name="Picture 26" descr="ASA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SA LOGO.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0" cy="628650"/>
                          </a:xfrm>
                          <a:prstGeom prst="rect">
                            <a:avLst/>
                          </a:prstGeom>
                          <a:noFill/>
                          <a:ln>
                            <a:noFill/>
                          </a:ln>
                        </pic:spPr>
                      </pic:pic>
                    </a:graphicData>
                  </a:graphic>
                </wp:inline>
              </w:drawing>
            </w:r>
          </w:p>
        </w:tc>
      </w:tr>
    </w:tbl>
    <w:p w14:paraId="614B71D3" w14:textId="77777777" w:rsidR="00795D10" w:rsidRPr="00E123D8" w:rsidRDefault="00795D10" w:rsidP="00795D10">
      <w:pPr>
        <w:rPr>
          <w:rFonts w:cstheme="minorHAnsi"/>
          <w:b/>
        </w:rPr>
      </w:pPr>
    </w:p>
    <w:p w14:paraId="265A9514" w14:textId="77777777" w:rsidR="00795D10" w:rsidRPr="00E123D8" w:rsidRDefault="00DA6E1B" w:rsidP="00795D10">
      <w:pPr>
        <w:rPr>
          <w:rFonts w:cstheme="minorHAnsi"/>
          <w:b/>
        </w:rPr>
      </w:pPr>
      <w:r>
        <w:rPr>
          <w:rFonts w:cstheme="minorHAnsi"/>
          <w:b/>
        </w:rPr>
        <w:t>Teacher of Design and Technology</w:t>
      </w:r>
    </w:p>
    <w:p w14:paraId="7C15E98B" w14:textId="77777777" w:rsidR="00795D10" w:rsidRPr="00E123D8" w:rsidRDefault="00795D10" w:rsidP="00795D10">
      <w:pPr>
        <w:rPr>
          <w:rFonts w:cstheme="minorHAnsi"/>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4"/>
        <w:gridCol w:w="3428"/>
        <w:gridCol w:w="4592"/>
      </w:tblGrid>
      <w:tr w:rsidR="00795D10" w:rsidRPr="00E123D8" w14:paraId="5435B907" w14:textId="77777777" w:rsidTr="00194E47">
        <w:tc>
          <w:tcPr>
            <w:tcW w:w="0" w:type="auto"/>
            <w:shd w:val="clear" w:color="auto" w:fill="auto"/>
          </w:tcPr>
          <w:p w14:paraId="6FAD6C0F" w14:textId="77777777" w:rsidR="00795D10" w:rsidRPr="00E123D8" w:rsidRDefault="00795D10" w:rsidP="00194E47">
            <w:pPr>
              <w:rPr>
                <w:rFonts w:cstheme="minorHAnsi"/>
                <w:b/>
              </w:rPr>
            </w:pPr>
          </w:p>
        </w:tc>
        <w:tc>
          <w:tcPr>
            <w:tcW w:w="0" w:type="auto"/>
            <w:shd w:val="clear" w:color="auto" w:fill="auto"/>
          </w:tcPr>
          <w:p w14:paraId="6B17714F" w14:textId="77777777" w:rsidR="00795D10" w:rsidRPr="00E123D8" w:rsidRDefault="00795D10" w:rsidP="00194E47">
            <w:pPr>
              <w:rPr>
                <w:rFonts w:cstheme="minorHAnsi"/>
                <w:b/>
              </w:rPr>
            </w:pPr>
            <w:r w:rsidRPr="00E123D8">
              <w:rPr>
                <w:rFonts w:cstheme="minorHAnsi"/>
                <w:b/>
              </w:rPr>
              <w:t>Essential</w:t>
            </w:r>
          </w:p>
        </w:tc>
        <w:tc>
          <w:tcPr>
            <w:tcW w:w="4592" w:type="dxa"/>
            <w:shd w:val="clear" w:color="auto" w:fill="auto"/>
          </w:tcPr>
          <w:p w14:paraId="7D62D942" w14:textId="77777777" w:rsidR="00795D10" w:rsidRPr="00E123D8" w:rsidRDefault="00795D10" w:rsidP="00194E47">
            <w:pPr>
              <w:rPr>
                <w:rFonts w:cstheme="minorHAnsi"/>
                <w:b/>
              </w:rPr>
            </w:pPr>
            <w:r w:rsidRPr="00E123D8">
              <w:rPr>
                <w:rFonts w:cstheme="minorHAnsi"/>
                <w:b/>
              </w:rPr>
              <w:t>Desirable</w:t>
            </w:r>
          </w:p>
        </w:tc>
      </w:tr>
      <w:tr w:rsidR="00795D10" w:rsidRPr="00E123D8" w14:paraId="0081A642" w14:textId="77777777" w:rsidTr="00194E47">
        <w:tc>
          <w:tcPr>
            <w:tcW w:w="0" w:type="auto"/>
            <w:shd w:val="clear" w:color="auto" w:fill="auto"/>
          </w:tcPr>
          <w:p w14:paraId="2C082BB8" w14:textId="77777777" w:rsidR="00795D10" w:rsidRPr="00E123D8" w:rsidRDefault="00795D10" w:rsidP="00194E47">
            <w:pPr>
              <w:rPr>
                <w:rFonts w:cstheme="minorHAnsi"/>
              </w:rPr>
            </w:pPr>
            <w:r w:rsidRPr="00E123D8">
              <w:rPr>
                <w:rFonts w:cstheme="minorHAnsi"/>
              </w:rPr>
              <w:t>Qualifications</w:t>
            </w:r>
          </w:p>
          <w:p w14:paraId="5081F414" w14:textId="77777777" w:rsidR="00795D10" w:rsidRPr="00E123D8" w:rsidRDefault="00795D10" w:rsidP="00194E47">
            <w:pPr>
              <w:rPr>
                <w:rFonts w:cstheme="minorHAnsi"/>
              </w:rPr>
            </w:pPr>
          </w:p>
        </w:tc>
        <w:tc>
          <w:tcPr>
            <w:tcW w:w="0" w:type="auto"/>
            <w:shd w:val="clear" w:color="auto" w:fill="auto"/>
          </w:tcPr>
          <w:p w14:paraId="247D92FC" w14:textId="77777777" w:rsidR="00795D10" w:rsidRPr="00E123D8" w:rsidRDefault="00795D10" w:rsidP="00795D10">
            <w:pPr>
              <w:pStyle w:val="ListParagraph"/>
              <w:numPr>
                <w:ilvl w:val="0"/>
                <w:numId w:val="6"/>
              </w:numPr>
              <w:contextualSpacing/>
              <w:rPr>
                <w:rFonts w:asciiTheme="minorHAnsi" w:hAnsiTheme="minorHAnsi" w:cstheme="minorHAnsi"/>
                <w:szCs w:val="22"/>
              </w:rPr>
            </w:pPr>
            <w:r w:rsidRPr="00E123D8">
              <w:rPr>
                <w:rFonts w:asciiTheme="minorHAnsi" w:hAnsiTheme="minorHAnsi" w:cstheme="minorHAnsi"/>
                <w:szCs w:val="22"/>
              </w:rPr>
              <w:t>Graduate with good degree in a relevant subject.</w:t>
            </w:r>
          </w:p>
          <w:p w14:paraId="007CA0B9" w14:textId="77777777" w:rsidR="00795D10" w:rsidRPr="00E123D8" w:rsidRDefault="00795D10" w:rsidP="00795D10">
            <w:pPr>
              <w:pStyle w:val="ListParagraph"/>
              <w:numPr>
                <w:ilvl w:val="0"/>
                <w:numId w:val="6"/>
              </w:numPr>
              <w:contextualSpacing/>
              <w:rPr>
                <w:rFonts w:asciiTheme="minorHAnsi" w:hAnsiTheme="minorHAnsi" w:cstheme="minorHAnsi"/>
                <w:szCs w:val="22"/>
              </w:rPr>
            </w:pPr>
            <w:r w:rsidRPr="00E123D8">
              <w:rPr>
                <w:rFonts w:asciiTheme="minorHAnsi" w:hAnsiTheme="minorHAnsi" w:cstheme="minorHAnsi"/>
                <w:szCs w:val="22"/>
              </w:rPr>
              <w:t>Qualified Teaching Status.</w:t>
            </w:r>
          </w:p>
          <w:p w14:paraId="482E7E26" w14:textId="77777777" w:rsidR="00795D10" w:rsidRPr="00E123D8" w:rsidRDefault="00795D10" w:rsidP="00194E47">
            <w:pPr>
              <w:rPr>
                <w:rFonts w:cstheme="minorHAnsi"/>
              </w:rPr>
            </w:pPr>
          </w:p>
        </w:tc>
        <w:tc>
          <w:tcPr>
            <w:tcW w:w="4592" w:type="dxa"/>
            <w:shd w:val="clear" w:color="auto" w:fill="auto"/>
          </w:tcPr>
          <w:p w14:paraId="3AAA4056" w14:textId="77777777" w:rsidR="00795D10" w:rsidRPr="00E123D8" w:rsidRDefault="00795D10" w:rsidP="00795D10">
            <w:pPr>
              <w:pStyle w:val="ListParagraph"/>
              <w:numPr>
                <w:ilvl w:val="0"/>
                <w:numId w:val="5"/>
              </w:numPr>
              <w:contextualSpacing/>
              <w:rPr>
                <w:rFonts w:asciiTheme="minorHAnsi" w:hAnsiTheme="minorHAnsi" w:cstheme="minorHAnsi"/>
                <w:szCs w:val="22"/>
              </w:rPr>
            </w:pPr>
            <w:r w:rsidRPr="00E123D8">
              <w:rPr>
                <w:rFonts w:asciiTheme="minorHAnsi" w:hAnsiTheme="minorHAnsi" w:cstheme="minorHAnsi"/>
                <w:szCs w:val="22"/>
              </w:rPr>
              <w:t>Further p</w:t>
            </w:r>
            <w:r w:rsidR="0031015E">
              <w:rPr>
                <w:rFonts w:asciiTheme="minorHAnsi" w:hAnsiTheme="minorHAnsi" w:cstheme="minorHAnsi"/>
                <w:szCs w:val="22"/>
              </w:rPr>
              <w:t>ro</w:t>
            </w:r>
            <w:r w:rsidR="00E442B3">
              <w:rPr>
                <w:rFonts w:asciiTheme="minorHAnsi" w:hAnsiTheme="minorHAnsi" w:cstheme="minorHAnsi"/>
                <w:szCs w:val="22"/>
              </w:rPr>
              <w:t>fessional qualifications in the</w:t>
            </w:r>
            <w:r w:rsidR="00ED66B9">
              <w:rPr>
                <w:rFonts w:asciiTheme="minorHAnsi" w:hAnsiTheme="minorHAnsi" w:cstheme="minorHAnsi"/>
                <w:szCs w:val="22"/>
              </w:rPr>
              <w:t xml:space="preserve"> subjects of Social Sciences</w:t>
            </w:r>
            <w:r w:rsidR="0031015E">
              <w:rPr>
                <w:rFonts w:asciiTheme="minorHAnsi" w:hAnsiTheme="minorHAnsi" w:cstheme="minorHAnsi"/>
                <w:szCs w:val="22"/>
              </w:rPr>
              <w:t>.</w:t>
            </w:r>
          </w:p>
          <w:p w14:paraId="307301F4" w14:textId="77777777" w:rsidR="00795D10" w:rsidRPr="00E123D8" w:rsidRDefault="00795D10" w:rsidP="00194E47">
            <w:pPr>
              <w:pStyle w:val="ListParagraph"/>
              <w:ind w:left="360"/>
              <w:rPr>
                <w:rFonts w:asciiTheme="minorHAnsi" w:hAnsiTheme="minorHAnsi" w:cstheme="minorHAnsi"/>
                <w:szCs w:val="22"/>
              </w:rPr>
            </w:pPr>
          </w:p>
          <w:p w14:paraId="471EB7E5" w14:textId="77777777" w:rsidR="00795D10" w:rsidRPr="00E123D8" w:rsidRDefault="00795D10" w:rsidP="00194E47">
            <w:pPr>
              <w:pStyle w:val="ListParagraph"/>
              <w:ind w:left="360"/>
              <w:rPr>
                <w:rFonts w:asciiTheme="minorHAnsi" w:hAnsiTheme="minorHAnsi" w:cstheme="minorHAnsi"/>
                <w:szCs w:val="22"/>
              </w:rPr>
            </w:pPr>
            <w:r w:rsidRPr="00E123D8">
              <w:rPr>
                <w:rFonts w:asciiTheme="minorHAnsi" w:hAnsiTheme="minorHAnsi" w:cstheme="minorHAnsi"/>
                <w:szCs w:val="22"/>
              </w:rPr>
              <w:t xml:space="preserve"> </w:t>
            </w:r>
          </w:p>
        </w:tc>
      </w:tr>
      <w:tr w:rsidR="00795D10" w:rsidRPr="00E123D8" w14:paraId="7C0F66EC" w14:textId="77777777" w:rsidTr="00194E47">
        <w:tc>
          <w:tcPr>
            <w:tcW w:w="0" w:type="auto"/>
            <w:shd w:val="clear" w:color="auto" w:fill="auto"/>
          </w:tcPr>
          <w:p w14:paraId="08D3F232" w14:textId="77777777" w:rsidR="00795D10" w:rsidRPr="00E123D8" w:rsidRDefault="00795D10" w:rsidP="00194E47">
            <w:pPr>
              <w:rPr>
                <w:rFonts w:cstheme="minorHAnsi"/>
              </w:rPr>
            </w:pPr>
            <w:r w:rsidRPr="00E123D8">
              <w:rPr>
                <w:rFonts w:cstheme="minorHAnsi"/>
              </w:rPr>
              <w:t>Skills</w:t>
            </w:r>
          </w:p>
        </w:tc>
        <w:tc>
          <w:tcPr>
            <w:tcW w:w="0" w:type="auto"/>
            <w:shd w:val="clear" w:color="auto" w:fill="auto"/>
          </w:tcPr>
          <w:p w14:paraId="45FF0ED4" w14:textId="77777777" w:rsidR="00795D10" w:rsidRPr="00E123D8" w:rsidRDefault="00795D10" w:rsidP="00795D10">
            <w:pPr>
              <w:pStyle w:val="ListParagraph"/>
              <w:numPr>
                <w:ilvl w:val="0"/>
                <w:numId w:val="4"/>
              </w:numPr>
              <w:contextualSpacing/>
              <w:rPr>
                <w:rFonts w:asciiTheme="minorHAnsi" w:hAnsiTheme="minorHAnsi" w:cstheme="minorHAnsi"/>
                <w:szCs w:val="22"/>
              </w:rPr>
            </w:pPr>
            <w:r w:rsidRPr="00E123D8">
              <w:rPr>
                <w:rFonts w:asciiTheme="minorHAnsi" w:hAnsiTheme="minorHAnsi" w:cstheme="minorHAnsi"/>
                <w:szCs w:val="22"/>
              </w:rPr>
              <w:t>Excellent teaching skills.</w:t>
            </w:r>
          </w:p>
          <w:p w14:paraId="64E8B5DD" w14:textId="77777777" w:rsidR="00795D10" w:rsidRPr="00E123D8" w:rsidRDefault="00795D10" w:rsidP="00795D10">
            <w:pPr>
              <w:pStyle w:val="ListParagraph"/>
              <w:numPr>
                <w:ilvl w:val="0"/>
                <w:numId w:val="4"/>
              </w:numPr>
              <w:contextualSpacing/>
              <w:rPr>
                <w:rFonts w:asciiTheme="minorHAnsi" w:hAnsiTheme="minorHAnsi" w:cstheme="minorHAnsi"/>
                <w:color w:val="000000"/>
                <w:szCs w:val="22"/>
              </w:rPr>
            </w:pPr>
            <w:r w:rsidRPr="00E123D8">
              <w:rPr>
                <w:rFonts w:asciiTheme="minorHAnsi" w:hAnsiTheme="minorHAnsi" w:cstheme="minorHAnsi"/>
                <w:color w:val="000000"/>
                <w:szCs w:val="22"/>
              </w:rPr>
              <w:t xml:space="preserve">Ability to teach </w:t>
            </w:r>
            <w:r w:rsidR="00ED66B9">
              <w:rPr>
                <w:rFonts w:asciiTheme="minorHAnsi" w:hAnsiTheme="minorHAnsi" w:cstheme="minorHAnsi"/>
                <w:color w:val="000000"/>
                <w:szCs w:val="22"/>
              </w:rPr>
              <w:t>Health and Social Care</w:t>
            </w:r>
            <w:r w:rsidR="00131019">
              <w:rPr>
                <w:rFonts w:asciiTheme="minorHAnsi" w:hAnsiTheme="minorHAnsi" w:cstheme="minorHAnsi"/>
                <w:color w:val="000000"/>
                <w:szCs w:val="22"/>
              </w:rPr>
              <w:t xml:space="preserve"> </w:t>
            </w:r>
            <w:r w:rsidRPr="00E123D8">
              <w:rPr>
                <w:rFonts w:asciiTheme="minorHAnsi" w:hAnsiTheme="minorHAnsi" w:cstheme="minorHAnsi"/>
                <w:color w:val="000000"/>
                <w:szCs w:val="22"/>
              </w:rPr>
              <w:t>at GCSE and A-Level</w:t>
            </w:r>
          </w:p>
          <w:p w14:paraId="4E95D585" w14:textId="77777777" w:rsidR="00795D10" w:rsidRPr="00E123D8" w:rsidRDefault="00795D10" w:rsidP="00795D10">
            <w:pPr>
              <w:pStyle w:val="ListParagraph"/>
              <w:numPr>
                <w:ilvl w:val="0"/>
                <w:numId w:val="4"/>
              </w:numPr>
              <w:contextualSpacing/>
              <w:rPr>
                <w:rFonts w:asciiTheme="minorHAnsi" w:hAnsiTheme="minorHAnsi" w:cstheme="minorHAnsi"/>
                <w:szCs w:val="22"/>
              </w:rPr>
            </w:pPr>
            <w:r w:rsidRPr="00E123D8">
              <w:rPr>
                <w:rFonts w:asciiTheme="minorHAnsi" w:hAnsiTheme="minorHAnsi" w:cstheme="minorHAnsi"/>
                <w:szCs w:val="22"/>
              </w:rPr>
              <w:t>Ability to offer extra-curricular activities.</w:t>
            </w:r>
          </w:p>
          <w:p w14:paraId="652D4148" w14:textId="77777777" w:rsidR="00795D10" w:rsidRPr="00E123D8" w:rsidRDefault="00795D10" w:rsidP="00795D10">
            <w:pPr>
              <w:pStyle w:val="ListParagraph"/>
              <w:numPr>
                <w:ilvl w:val="0"/>
                <w:numId w:val="4"/>
              </w:numPr>
              <w:contextualSpacing/>
              <w:rPr>
                <w:rFonts w:asciiTheme="minorHAnsi" w:eastAsia="Calibri" w:hAnsiTheme="minorHAnsi" w:cstheme="minorHAnsi"/>
                <w:szCs w:val="22"/>
              </w:rPr>
            </w:pPr>
            <w:r w:rsidRPr="00E123D8">
              <w:rPr>
                <w:rFonts w:asciiTheme="minorHAnsi" w:eastAsia="Calibri" w:hAnsiTheme="minorHAnsi" w:cstheme="minorHAnsi"/>
                <w:szCs w:val="22"/>
              </w:rPr>
              <w:t>Able to inspire, lead and support young people.</w:t>
            </w:r>
          </w:p>
          <w:p w14:paraId="142E4B90" w14:textId="77777777" w:rsidR="00795D10" w:rsidRPr="00E123D8" w:rsidRDefault="00795D10" w:rsidP="00795D10">
            <w:pPr>
              <w:pStyle w:val="ListParagraph"/>
              <w:numPr>
                <w:ilvl w:val="0"/>
                <w:numId w:val="4"/>
              </w:numPr>
              <w:autoSpaceDE w:val="0"/>
              <w:autoSpaceDN w:val="0"/>
              <w:adjustRightInd w:val="0"/>
              <w:contextualSpacing/>
              <w:rPr>
                <w:rFonts w:asciiTheme="minorHAnsi" w:hAnsiTheme="minorHAnsi" w:cstheme="minorHAnsi"/>
                <w:szCs w:val="22"/>
              </w:rPr>
            </w:pPr>
            <w:r w:rsidRPr="00E123D8">
              <w:rPr>
                <w:rFonts w:asciiTheme="minorHAnsi" w:eastAsia="Calibri" w:hAnsiTheme="minorHAnsi" w:cstheme="minorHAnsi"/>
                <w:szCs w:val="22"/>
              </w:rPr>
              <w:t>Show initiative and approach challenges with a positive attitude.</w:t>
            </w:r>
          </w:p>
          <w:p w14:paraId="4F159613" w14:textId="77777777" w:rsidR="00795D10" w:rsidRPr="00E123D8" w:rsidRDefault="00795D10" w:rsidP="00795D10">
            <w:pPr>
              <w:pStyle w:val="ListParagraph"/>
              <w:numPr>
                <w:ilvl w:val="0"/>
                <w:numId w:val="4"/>
              </w:numPr>
              <w:autoSpaceDE w:val="0"/>
              <w:autoSpaceDN w:val="0"/>
              <w:adjustRightInd w:val="0"/>
              <w:contextualSpacing/>
              <w:rPr>
                <w:rFonts w:asciiTheme="minorHAnsi" w:hAnsiTheme="minorHAnsi" w:cstheme="minorHAnsi"/>
                <w:szCs w:val="22"/>
              </w:rPr>
            </w:pPr>
            <w:r w:rsidRPr="00E123D8">
              <w:rPr>
                <w:rFonts w:asciiTheme="minorHAnsi" w:eastAsia="Calibri" w:hAnsiTheme="minorHAnsi" w:cstheme="minorHAnsi"/>
                <w:szCs w:val="22"/>
              </w:rPr>
              <w:t>Able to use data effectively to assess prior attainment, track progress and set student targets.</w:t>
            </w:r>
          </w:p>
        </w:tc>
        <w:tc>
          <w:tcPr>
            <w:tcW w:w="4592" w:type="dxa"/>
            <w:shd w:val="clear" w:color="auto" w:fill="auto"/>
          </w:tcPr>
          <w:p w14:paraId="0A2B2AAD" w14:textId="77777777" w:rsidR="00795D10" w:rsidRPr="00E123D8" w:rsidRDefault="00795D10" w:rsidP="00795D10">
            <w:pPr>
              <w:pStyle w:val="ListParagraph"/>
              <w:numPr>
                <w:ilvl w:val="0"/>
                <w:numId w:val="4"/>
              </w:numPr>
              <w:contextualSpacing/>
              <w:rPr>
                <w:rFonts w:asciiTheme="minorHAnsi" w:hAnsiTheme="minorHAnsi" w:cstheme="minorHAnsi"/>
                <w:szCs w:val="22"/>
              </w:rPr>
            </w:pPr>
            <w:r w:rsidRPr="00E123D8">
              <w:rPr>
                <w:rFonts w:asciiTheme="minorHAnsi" w:hAnsiTheme="minorHAnsi" w:cstheme="minorHAnsi"/>
                <w:szCs w:val="22"/>
              </w:rPr>
              <w:t>Ability to use technology as a learning and teaching tool and a motivator.</w:t>
            </w:r>
          </w:p>
          <w:p w14:paraId="3510E52C" w14:textId="77777777" w:rsidR="00795D10" w:rsidRDefault="00795D10" w:rsidP="00795D10">
            <w:pPr>
              <w:pStyle w:val="ListParagraph"/>
              <w:numPr>
                <w:ilvl w:val="0"/>
                <w:numId w:val="4"/>
              </w:numPr>
              <w:contextualSpacing/>
              <w:rPr>
                <w:rFonts w:asciiTheme="minorHAnsi" w:hAnsiTheme="minorHAnsi" w:cstheme="minorHAnsi"/>
                <w:szCs w:val="22"/>
              </w:rPr>
            </w:pPr>
            <w:r w:rsidRPr="00E123D8">
              <w:rPr>
                <w:rFonts w:asciiTheme="minorHAnsi" w:hAnsiTheme="minorHAnsi" w:cstheme="minorHAnsi"/>
                <w:szCs w:val="22"/>
              </w:rPr>
              <w:t>Knowledge of examination specification</w:t>
            </w:r>
            <w:r w:rsidR="00E442B3">
              <w:rPr>
                <w:rFonts w:asciiTheme="minorHAnsi" w:hAnsiTheme="minorHAnsi" w:cstheme="minorHAnsi"/>
                <w:szCs w:val="22"/>
              </w:rPr>
              <w:t>s and r</w:t>
            </w:r>
            <w:r w:rsidR="00F70098">
              <w:rPr>
                <w:rFonts w:asciiTheme="minorHAnsi" w:hAnsiTheme="minorHAnsi" w:cstheme="minorHAnsi"/>
                <w:szCs w:val="22"/>
              </w:rPr>
              <w:t>equir</w:t>
            </w:r>
            <w:r w:rsidR="00ED66B9">
              <w:rPr>
                <w:rFonts w:asciiTheme="minorHAnsi" w:hAnsiTheme="minorHAnsi" w:cstheme="minorHAnsi"/>
                <w:szCs w:val="22"/>
              </w:rPr>
              <w:t>ements for Health and Social Care</w:t>
            </w:r>
            <w:r w:rsidRPr="00E123D8">
              <w:rPr>
                <w:rFonts w:asciiTheme="minorHAnsi" w:hAnsiTheme="minorHAnsi" w:cstheme="minorHAnsi"/>
                <w:szCs w:val="22"/>
              </w:rPr>
              <w:t>.</w:t>
            </w:r>
          </w:p>
          <w:p w14:paraId="643496E8" w14:textId="77777777" w:rsidR="0009737B" w:rsidRDefault="00ED66B9" w:rsidP="0009737B">
            <w:pPr>
              <w:pStyle w:val="ListParagraph"/>
              <w:numPr>
                <w:ilvl w:val="0"/>
                <w:numId w:val="4"/>
              </w:numPr>
              <w:contextualSpacing/>
              <w:rPr>
                <w:rFonts w:asciiTheme="minorHAnsi" w:hAnsiTheme="minorHAnsi" w:cstheme="minorHAnsi"/>
                <w:szCs w:val="22"/>
              </w:rPr>
            </w:pPr>
            <w:r>
              <w:rPr>
                <w:rFonts w:asciiTheme="minorHAnsi" w:hAnsiTheme="minorHAnsi" w:cstheme="minorHAnsi"/>
                <w:szCs w:val="22"/>
              </w:rPr>
              <w:t>Ability to teach Sociology.</w:t>
            </w:r>
          </w:p>
          <w:p w14:paraId="508E3EE3" w14:textId="77777777" w:rsidR="000B4F0C" w:rsidRPr="00E123D8" w:rsidRDefault="000B4F0C" w:rsidP="003E2245">
            <w:pPr>
              <w:pStyle w:val="ListParagraph"/>
              <w:ind w:left="360"/>
              <w:contextualSpacing/>
              <w:rPr>
                <w:rFonts w:asciiTheme="minorHAnsi" w:hAnsiTheme="minorHAnsi" w:cstheme="minorHAnsi"/>
                <w:szCs w:val="22"/>
              </w:rPr>
            </w:pPr>
          </w:p>
        </w:tc>
      </w:tr>
      <w:tr w:rsidR="00795D10" w:rsidRPr="00E123D8" w14:paraId="7EEB700F" w14:textId="77777777" w:rsidTr="00194E47">
        <w:tc>
          <w:tcPr>
            <w:tcW w:w="0" w:type="auto"/>
            <w:shd w:val="clear" w:color="auto" w:fill="auto"/>
          </w:tcPr>
          <w:p w14:paraId="75EC717A" w14:textId="77777777" w:rsidR="00795D10" w:rsidRPr="00E123D8" w:rsidRDefault="00795D10" w:rsidP="00194E47">
            <w:pPr>
              <w:rPr>
                <w:rFonts w:cstheme="minorHAnsi"/>
              </w:rPr>
            </w:pPr>
            <w:r w:rsidRPr="00E123D8">
              <w:rPr>
                <w:rFonts w:cstheme="minorHAnsi"/>
              </w:rPr>
              <w:t>General</w:t>
            </w:r>
          </w:p>
        </w:tc>
        <w:tc>
          <w:tcPr>
            <w:tcW w:w="0" w:type="auto"/>
            <w:shd w:val="clear" w:color="auto" w:fill="auto"/>
          </w:tcPr>
          <w:p w14:paraId="0ACA5E5E" w14:textId="77777777" w:rsidR="00795D10" w:rsidRPr="00E123D8" w:rsidRDefault="00795D10" w:rsidP="00795D10">
            <w:pPr>
              <w:pStyle w:val="ListParagraph"/>
              <w:numPr>
                <w:ilvl w:val="0"/>
                <w:numId w:val="4"/>
              </w:numPr>
              <w:contextualSpacing/>
              <w:rPr>
                <w:rFonts w:asciiTheme="minorHAnsi" w:hAnsiTheme="minorHAnsi" w:cstheme="minorHAnsi"/>
                <w:szCs w:val="22"/>
              </w:rPr>
            </w:pPr>
            <w:r w:rsidRPr="00E123D8">
              <w:rPr>
                <w:rFonts w:asciiTheme="minorHAnsi" w:hAnsiTheme="minorHAnsi" w:cstheme="minorHAnsi"/>
                <w:szCs w:val="22"/>
              </w:rPr>
              <w:t>Flexible and enthusiastic attitude.</w:t>
            </w:r>
          </w:p>
          <w:p w14:paraId="1092F82B" w14:textId="77777777" w:rsidR="00795D10" w:rsidRPr="00E123D8" w:rsidRDefault="00795D10" w:rsidP="00795D10">
            <w:pPr>
              <w:pStyle w:val="ListParagraph"/>
              <w:numPr>
                <w:ilvl w:val="0"/>
                <w:numId w:val="4"/>
              </w:numPr>
              <w:contextualSpacing/>
              <w:rPr>
                <w:rFonts w:asciiTheme="minorHAnsi" w:hAnsiTheme="minorHAnsi" w:cstheme="minorHAnsi"/>
                <w:szCs w:val="22"/>
              </w:rPr>
            </w:pPr>
            <w:r w:rsidRPr="00E123D8">
              <w:rPr>
                <w:rFonts w:asciiTheme="minorHAnsi" w:hAnsiTheme="minorHAnsi" w:cstheme="minorHAnsi"/>
                <w:szCs w:val="22"/>
              </w:rPr>
              <w:t>Clear ability to relate to young people.</w:t>
            </w:r>
          </w:p>
          <w:p w14:paraId="7147500D" w14:textId="77777777" w:rsidR="00795D10" w:rsidRPr="00E123D8" w:rsidRDefault="00795D10" w:rsidP="00795D10">
            <w:pPr>
              <w:pStyle w:val="ListParagraph"/>
              <w:numPr>
                <w:ilvl w:val="0"/>
                <w:numId w:val="4"/>
              </w:numPr>
              <w:contextualSpacing/>
              <w:rPr>
                <w:rFonts w:asciiTheme="minorHAnsi" w:hAnsiTheme="minorHAnsi" w:cstheme="minorHAnsi"/>
                <w:szCs w:val="22"/>
              </w:rPr>
            </w:pPr>
            <w:r w:rsidRPr="00E123D8">
              <w:rPr>
                <w:rFonts w:asciiTheme="minorHAnsi" w:hAnsiTheme="minorHAnsi" w:cstheme="minorHAnsi"/>
                <w:szCs w:val="22"/>
              </w:rPr>
              <w:t>A commitment to a positive culture of learning.</w:t>
            </w:r>
          </w:p>
          <w:p w14:paraId="57D6F909" w14:textId="77777777" w:rsidR="00795D10" w:rsidRPr="00E123D8" w:rsidRDefault="00795D10" w:rsidP="00795D10">
            <w:pPr>
              <w:pStyle w:val="ListParagraph"/>
              <w:numPr>
                <w:ilvl w:val="0"/>
                <w:numId w:val="4"/>
              </w:numPr>
              <w:contextualSpacing/>
              <w:rPr>
                <w:rFonts w:asciiTheme="minorHAnsi" w:hAnsiTheme="minorHAnsi" w:cstheme="minorHAnsi"/>
                <w:szCs w:val="22"/>
              </w:rPr>
            </w:pPr>
            <w:r w:rsidRPr="00E123D8">
              <w:rPr>
                <w:rFonts w:asciiTheme="minorHAnsi" w:hAnsiTheme="minorHAnsi" w:cstheme="minorHAnsi"/>
                <w:szCs w:val="22"/>
              </w:rPr>
              <w:t>Resilience to support and find ways to develop young people.</w:t>
            </w:r>
          </w:p>
          <w:p w14:paraId="6D1CA0EA" w14:textId="77777777" w:rsidR="00795D10" w:rsidRPr="00E123D8" w:rsidRDefault="00795D10" w:rsidP="00795D10">
            <w:pPr>
              <w:pStyle w:val="ListParagraph"/>
              <w:numPr>
                <w:ilvl w:val="0"/>
                <w:numId w:val="4"/>
              </w:numPr>
              <w:contextualSpacing/>
              <w:rPr>
                <w:rFonts w:asciiTheme="minorHAnsi" w:hAnsiTheme="minorHAnsi" w:cstheme="minorHAnsi"/>
                <w:szCs w:val="22"/>
              </w:rPr>
            </w:pPr>
            <w:r w:rsidRPr="00E123D8">
              <w:rPr>
                <w:rFonts w:asciiTheme="minorHAnsi" w:hAnsiTheme="minorHAnsi" w:cstheme="minorHAnsi"/>
                <w:szCs w:val="22"/>
              </w:rPr>
              <w:t>Excellent communication skills.</w:t>
            </w:r>
          </w:p>
          <w:p w14:paraId="7E561841" w14:textId="77777777" w:rsidR="00795D10" w:rsidRPr="00E123D8" w:rsidRDefault="00795D10" w:rsidP="00795D10">
            <w:pPr>
              <w:pStyle w:val="ListParagraph"/>
              <w:numPr>
                <w:ilvl w:val="0"/>
                <w:numId w:val="4"/>
              </w:numPr>
              <w:contextualSpacing/>
              <w:rPr>
                <w:rFonts w:asciiTheme="minorHAnsi" w:hAnsiTheme="minorHAnsi" w:cstheme="minorHAnsi"/>
                <w:szCs w:val="22"/>
              </w:rPr>
            </w:pPr>
            <w:r w:rsidRPr="00E123D8">
              <w:rPr>
                <w:rFonts w:asciiTheme="minorHAnsi" w:hAnsiTheme="minorHAnsi" w:cstheme="minorHAnsi"/>
                <w:szCs w:val="22"/>
              </w:rPr>
              <w:t>Experience of planning successful lessons.</w:t>
            </w:r>
          </w:p>
          <w:p w14:paraId="47ED8181" w14:textId="77777777" w:rsidR="00795D10" w:rsidRPr="00E123D8" w:rsidRDefault="00795D10" w:rsidP="00795D10">
            <w:pPr>
              <w:pStyle w:val="ListParagraph"/>
              <w:numPr>
                <w:ilvl w:val="0"/>
                <w:numId w:val="4"/>
              </w:numPr>
              <w:contextualSpacing/>
              <w:rPr>
                <w:rFonts w:asciiTheme="minorHAnsi" w:hAnsiTheme="minorHAnsi" w:cstheme="minorHAnsi"/>
                <w:szCs w:val="22"/>
              </w:rPr>
            </w:pPr>
            <w:r w:rsidRPr="00E123D8">
              <w:rPr>
                <w:rFonts w:asciiTheme="minorHAnsi" w:hAnsiTheme="minorHAnsi" w:cstheme="minorHAnsi"/>
                <w:szCs w:val="22"/>
              </w:rPr>
              <w:t>Clearly able to demonstrate the standards relevant to experience in teaching.</w:t>
            </w:r>
          </w:p>
          <w:p w14:paraId="7D8E107F" w14:textId="77777777" w:rsidR="00795D10" w:rsidRPr="00E123D8" w:rsidRDefault="00795D10" w:rsidP="00795D10">
            <w:pPr>
              <w:pStyle w:val="ListParagraph"/>
              <w:ind w:left="360"/>
              <w:contextualSpacing/>
              <w:rPr>
                <w:rFonts w:asciiTheme="minorHAnsi" w:hAnsiTheme="minorHAnsi" w:cstheme="minorHAnsi"/>
                <w:szCs w:val="22"/>
              </w:rPr>
            </w:pPr>
          </w:p>
        </w:tc>
        <w:tc>
          <w:tcPr>
            <w:tcW w:w="4592" w:type="dxa"/>
            <w:shd w:val="clear" w:color="auto" w:fill="auto"/>
          </w:tcPr>
          <w:p w14:paraId="4E1BC1C9" w14:textId="77777777" w:rsidR="00795D10" w:rsidRPr="00E123D8" w:rsidRDefault="00795D10" w:rsidP="00795D10">
            <w:pPr>
              <w:pStyle w:val="NoSpacing"/>
              <w:numPr>
                <w:ilvl w:val="0"/>
                <w:numId w:val="4"/>
              </w:numPr>
              <w:rPr>
                <w:rFonts w:asciiTheme="minorHAnsi" w:hAnsiTheme="minorHAnsi" w:cstheme="minorHAnsi"/>
              </w:rPr>
            </w:pPr>
            <w:r w:rsidRPr="00E123D8">
              <w:rPr>
                <w:rFonts w:asciiTheme="minorHAnsi" w:hAnsiTheme="minorHAnsi" w:cstheme="minorHAnsi"/>
              </w:rPr>
              <w:t>Have ideas that you can turn into practice.</w:t>
            </w:r>
          </w:p>
          <w:p w14:paraId="19E61A5B" w14:textId="77777777" w:rsidR="00795D10" w:rsidRPr="00E123D8" w:rsidRDefault="00131019" w:rsidP="00795D10">
            <w:pPr>
              <w:pStyle w:val="NoSpacing"/>
              <w:numPr>
                <w:ilvl w:val="0"/>
                <w:numId w:val="4"/>
              </w:numPr>
              <w:rPr>
                <w:rFonts w:asciiTheme="minorHAnsi" w:hAnsiTheme="minorHAnsi" w:cstheme="minorHAnsi"/>
              </w:rPr>
            </w:pPr>
            <w:r>
              <w:rPr>
                <w:rFonts w:asciiTheme="minorHAnsi" w:hAnsiTheme="minorHAnsi" w:cstheme="minorHAnsi"/>
              </w:rPr>
              <w:t xml:space="preserve">Ability to work proactively in a </w:t>
            </w:r>
            <w:r w:rsidR="00795D10" w:rsidRPr="00E123D8">
              <w:rPr>
                <w:rFonts w:asciiTheme="minorHAnsi" w:hAnsiTheme="minorHAnsi" w:cstheme="minorHAnsi"/>
              </w:rPr>
              <w:t>team.</w:t>
            </w:r>
          </w:p>
          <w:p w14:paraId="2B8DE2D6" w14:textId="77777777" w:rsidR="00795D10" w:rsidRPr="00E123D8" w:rsidRDefault="00795D10" w:rsidP="00795D10">
            <w:pPr>
              <w:pStyle w:val="NoSpacing"/>
              <w:numPr>
                <w:ilvl w:val="0"/>
                <w:numId w:val="4"/>
              </w:numPr>
              <w:rPr>
                <w:rFonts w:asciiTheme="minorHAnsi" w:hAnsiTheme="minorHAnsi" w:cstheme="minorHAnsi"/>
              </w:rPr>
            </w:pPr>
            <w:r w:rsidRPr="00E123D8">
              <w:rPr>
                <w:rFonts w:asciiTheme="minorHAnsi" w:hAnsiTheme="minorHAnsi" w:cstheme="minorHAnsi"/>
              </w:rPr>
              <w:t xml:space="preserve">Ability to self-review effectively and set appropriate </w:t>
            </w:r>
            <w:r w:rsidR="00131019">
              <w:rPr>
                <w:rFonts w:asciiTheme="minorHAnsi" w:hAnsiTheme="minorHAnsi" w:cstheme="minorHAnsi"/>
              </w:rPr>
              <w:t xml:space="preserve">performance </w:t>
            </w:r>
            <w:r w:rsidRPr="00E123D8">
              <w:rPr>
                <w:rFonts w:asciiTheme="minorHAnsi" w:hAnsiTheme="minorHAnsi" w:cstheme="minorHAnsi"/>
              </w:rPr>
              <w:t>targets.</w:t>
            </w:r>
          </w:p>
          <w:p w14:paraId="7D43F40B" w14:textId="77777777" w:rsidR="00795D10" w:rsidRPr="00E123D8" w:rsidRDefault="00795D10" w:rsidP="00795D10">
            <w:pPr>
              <w:pStyle w:val="NoSpacing"/>
              <w:numPr>
                <w:ilvl w:val="0"/>
                <w:numId w:val="4"/>
              </w:numPr>
              <w:rPr>
                <w:rFonts w:asciiTheme="minorHAnsi" w:hAnsiTheme="minorHAnsi" w:cstheme="minorHAnsi"/>
              </w:rPr>
            </w:pPr>
            <w:r w:rsidRPr="00E123D8">
              <w:rPr>
                <w:rFonts w:asciiTheme="minorHAnsi" w:hAnsiTheme="minorHAnsi" w:cstheme="minorHAnsi"/>
              </w:rPr>
              <w:t>Willingness to organise and participate in school trips.</w:t>
            </w:r>
          </w:p>
          <w:p w14:paraId="32F65510" w14:textId="77777777" w:rsidR="00795D10" w:rsidRPr="00E123D8" w:rsidRDefault="00795D10" w:rsidP="00795D10">
            <w:pPr>
              <w:pStyle w:val="NoSpacing"/>
              <w:numPr>
                <w:ilvl w:val="0"/>
                <w:numId w:val="4"/>
              </w:numPr>
              <w:rPr>
                <w:rFonts w:asciiTheme="minorHAnsi" w:hAnsiTheme="minorHAnsi" w:cstheme="minorHAnsi"/>
              </w:rPr>
            </w:pPr>
            <w:r w:rsidRPr="00E123D8">
              <w:rPr>
                <w:rFonts w:asciiTheme="minorHAnsi" w:hAnsiTheme="minorHAnsi" w:cstheme="minorHAnsi"/>
              </w:rPr>
              <w:t>Willingness to organise and participate in school productions and extracurricular activities.</w:t>
            </w:r>
          </w:p>
          <w:p w14:paraId="2F2A2573" w14:textId="77777777" w:rsidR="00795D10" w:rsidRPr="00E123D8" w:rsidRDefault="00795D10" w:rsidP="00194E47">
            <w:pPr>
              <w:pStyle w:val="NoSpacing"/>
              <w:ind w:left="360"/>
              <w:rPr>
                <w:rFonts w:asciiTheme="minorHAnsi" w:hAnsiTheme="minorHAnsi" w:cstheme="minorHAnsi"/>
              </w:rPr>
            </w:pPr>
          </w:p>
        </w:tc>
      </w:tr>
    </w:tbl>
    <w:p w14:paraId="2936F400" w14:textId="77777777" w:rsidR="00795D10" w:rsidRPr="00E123D8" w:rsidRDefault="00795D10">
      <w:pPr>
        <w:rPr>
          <w:rFonts w:cstheme="minorHAnsi"/>
        </w:rPr>
      </w:pPr>
    </w:p>
    <w:sectPr w:rsidR="00795D10" w:rsidRPr="00E123D8" w:rsidSect="00FD7327">
      <w:footerReference w:type="default" r:id="rId18"/>
      <w:pgSz w:w="11906" w:h="16838"/>
      <w:pgMar w:top="1440" w:right="1440" w:bottom="142" w:left="1440" w:header="708" w:footer="708" w:gutter="0"/>
      <w:pgBorders w:offsetFrom="page">
        <w:top w:val="single" w:sz="12" w:space="24" w:color="FFC000"/>
        <w:left w:val="single" w:sz="12" w:space="24" w:color="FFC000"/>
        <w:bottom w:val="single" w:sz="12" w:space="24" w:color="FFC000"/>
        <w:right w:val="single" w:sz="12" w:space="24" w:color="FFC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F52186" w14:textId="77777777" w:rsidR="006C67CE" w:rsidRDefault="006C67CE" w:rsidP="00E52AA8">
      <w:pPr>
        <w:spacing w:after="0" w:line="240" w:lineRule="auto"/>
      </w:pPr>
      <w:r>
        <w:separator/>
      </w:r>
    </w:p>
  </w:endnote>
  <w:endnote w:type="continuationSeparator" w:id="0">
    <w:p w14:paraId="072DF6C5" w14:textId="77777777" w:rsidR="006C67CE" w:rsidRDefault="006C67CE" w:rsidP="00E52A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9987721"/>
      <w:docPartObj>
        <w:docPartGallery w:val="Page Numbers (Bottom of Page)"/>
        <w:docPartUnique/>
      </w:docPartObj>
    </w:sdtPr>
    <w:sdtEndPr>
      <w:rPr>
        <w:noProof/>
      </w:rPr>
    </w:sdtEndPr>
    <w:sdtContent>
      <w:p w14:paraId="5BD6D86A" w14:textId="6AA4EEF2" w:rsidR="00FD7327" w:rsidRDefault="00FD7327">
        <w:pPr>
          <w:pStyle w:val="Footer"/>
          <w:jc w:val="right"/>
        </w:pPr>
        <w:r>
          <w:fldChar w:fldCharType="begin"/>
        </w:r>
        <w:r>
          <w:instrText xml:space="preserve"> PAGE   \* MERGEFORMAT </w:instrText>
        </w:r>
        <w:r>
          <w:fldChar w:fldCharType="separate"/>
        </w:r>
        <w:r w:rsidR="00C37854">
          <w:rPr>
            <w:noProof/>
          </w:rPr>
          <w:t>4</w:t>
        </w:r>
        <w:r>
          <w:rPr>
            <w:noProof/>
          </w:rPr>
          <w:fldChar w:fldCharType="end"/>
        </w:r>
      </w:p>
    </w:sdtContent>
  </w:sdt>
  <w:p w14:paraId="5C393B50" w14:textId="77777777" w:rsidR="00FD7327" w:rsidRDefault="00FD73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6D38D0" w14:textId="77777777" w:rsidR="006C67CE" w:rsidRDefault="006C67CE" w:rsidP="00E52AA8">
      <w:pPr>
        <w:spacing w:after="0" w:line="240" w:lineRule="auto"/>
      </w:pPr>
      <w:r>
        <w:separator/>
      </w:r>
    </w:p>
  </w:footnote>
  <w:footnote w:type="continuationSeparator" w:id="0">
    <w:p w14:paraId="053CA048" w14:textId="77777777" w:rsidR="006C67CE" w:rsidRDefault="006C67CE" w:rsidP="00E52A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157F2"/>
    <w:multiLevelType w:val="hybridMultilevel"/>
    <w:tmpl w:val="0972DC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9B34B0"/>
    <w:multiLevelType w:val="hybridMultilevel"/>
    <w:tmpl w:val="3D16FD6E"/>
    <w:lvl w:ilvl="0" w:tplc="4F9433B8">
      <w:start w:val="1"/>
      <w:numFmt w:val="decimal"/>
      <w:lvlText w:val="%1."/>
      <w:lvlJc w:val="left"/>
      <w:pPr>
        <w:tabs>
          <w:tab w:val="num" w:pos="720"/>
        </w:tabs>
        <w:ind w:left="720" w:hanging="360"/>
      </w:pPr>
    </w:lvl>
    <w:lvl w:ilvl="1" w:tplc="9666444A" w:tentative="1">
      <w:start w:val="1"/>
      <w:numFmt w:val="decimal"/>
      <w:lvlText w:val="%2."/>
      <w:lvlJc w:val="left"/>
      <w:pPr>
        <w:tabs>
          <w:tab w:val="num" w:pos="1440"/>
        </w:tabs>
        <w:ind w:left="1440" w:hanging="360"/>
      </w:pPr>
    </w:lvl>
    <w:lvl w:ilvl="2" w:tplc="2FECFCB8" w:tentative="1">
      <w:start w:val="1"/>
      <w:numFmt w:val="decimal"/>
      <w:lvlText w:val="%3."/>
      <w:lvlJc w:val="left"/>
      <w:pPr>
        <w:tabs>
          <w:tab w:val="num" w:pos="2160"/>
        </w:tabs>
        <w:ind w:left="2160" w:hanging="360"/>
      </w:pPr>
    </w:lvl>
    <w:lvl w:ilvl="3" w:tplc="B6D4693C" w:tentative="1">
      <w:start w:val="1"/>
      <w:numFmt w:val="decimal"/>
      <w:lvlText w:val="%4."/>
      <w:lvlJc w:val="left"/>
      <w:pPr>
        <w:tabs>
          <w:tab w:val="num" w:pos="2880"/>
        </w:tabs>
        <w:ind w:left="2880" w:hanging="360"/>
      </w:pPr>
    </w:lvl>
    <w:lvl w:ilvl="4" w:tplc="A112AB3E" w:tentative="1">
      <w:start w:val="1"/>
      <w:numFmt w:val="decimal"/>
      <w:lvlText w:val="%5."/>
      <w:lvlJc w:val="left"/>
      <w:pPr>
        <w:tabs>
          <w:tab w:val="num" w:pos="3600"/>
        </w:tabs>
        <w:ind w:left="3600" w:hanging="360"/>
      </w:pPr>
    </w:lvl>
    <w:lvl w:ilvl="5" w:tplc="E6C26610" w:tentative="1">
      <w:start w:val="1"/>
      <w:numFmt w:val="decimal"/>
      <w:lvlText w:val="%6."/>
      <w:lvlJc w:val="left"/>
      <w:pPr>
        <w:tabs>
          <w:tab w:val="num" w:pos="4320"/>
        </w:tabs>
        <w:ind w:left="4320" w:hanging="360"/>
      </w:pPr>
    </w:lvl>
    <w:lvl w:ilvl="6" w:tplc="D5D86840" w:tentative="1">
      <w:start w:val="1"/>
      <w:numFmt w:val="decimal"/>
      <w:lvlText w:val="%7."/>
      <w:lvlJc w:val="left"/>
      <w:pPr>
        <w:tabs>
          <w:tab w:val="num" w:pos="5040"/>
        </w:tabs>
        <w:ind w:left="5040" w:hanging="360"/>
      </w:pPr>
    </w:lvl>
    <w:lvl w:ilvl="7" w:tplc="CFC2CB4C" w:tentative="1">
      <w:start w:val="1"/>
      <w:numFmt w:val="decimal"/>
      <w:lvlText w:val="%8."/>
      <w:lvlJc w:val="left"/>
      <w:pPr>
        <w:tabs>
          <w:tab w:val="num" w:pos="5760"/>
        </w:tabs>
        <w:ind w:left="5760" w:hanging="360"/>
      </w:pPr>
    </w:lvl>
    <w:lvl w:ilvl="8" w:tplc="E124D3E2" w:tentative="1">
      <w:start w:val="1"/>
      <w:numFmt w:val="decimal"/>
      <w:lvlText w:val="%9."/>
      <w:lvlJc w:val="left"/>
      <w:pPr>
        <w:tabs>
          <w:tab w:val="num" w:pos="6480"/>
        </w:tabs>
        <w:ind w:left="6480" w:hanging="360"/>
      </w:pPr>
    </w:lvl>
  </w:abstractNum>
  <w:abstractNum w:abstractNumId="2" w15:restartNumberingAfterBreak="0">
    <w:nsid w:val="24091B74"/>
    <w:multiLevelType w:val="multilevel"/>
    <w:tmpl w:val="76B44078"/>
    <w:lvl w:ilvl="0">
      <w:start w:val="1"/>
      <w:numFmt w:val="decimal"/>
      <w:pStyle w:val="Heading1"/>
      <w:lvlText w:val="%1"/>
      <w:lvlJc w:val="left"/>
      <w:pPr>
        <w:tabs>
          <w:tab w:val="num" w:pos="1021"/>
        </w:tabs>
        <w:ind w:left="1021" w:hanging="1021"/>
      </w:pPr>
      <w:rPr>
        <w:rFonts w:ascii="Verdana" w:hAnsi="Verdana" w:hint="default"/>
        <w:b w:val="0"/>
        <w:i w:val="0"/>
        <w:color w:val="000080"/>
        <w:sz w:val="28"/>
        <w:szCs w:val="28"/>
      </w:rPr>
    </w:lvl>
    <w:lvl w:ilvl="1">
      <w:start w:val="1"/>
      <w:numFmt w:val="decimal"/>
      <w:pStyle w:val="Heading2"/>
      <w:lvlText w:val="%1.%2"/>
      <w:lvlJc w:val="left"/>
      <w:pPr>
        <w:tabs>
          <w:tab w:val="num" w:pos="1021"/>
        </w:tabs>
        <w:ind w:left="1021" w:hanging="1021"/>
      </w:pPr>
      <w:rPr>
        <w:rFonts w:ascii="Verdana" w:hAnsi="Verdana" w:hint="default"/>
        <w:b/>
        <w:i w:val="0"/>
        <w:color w:val="000080"/>
        <w:sz w:val="20"/>
        <w:szCs w:val="20"/>
        <w:u w:val="none"/>
      </w:rPr>
    </w:lvl>
    <w:lvl w:ilvl="2">
      <w:start w:val="1"/>
      <w:numFmt w:val="decimal"/>
      <w:pStyle w:val="Heading3"/>
      <w:lvlText w:val="%1.%2.%3"/>
      <w:lvlJc w:val="left"/>
      <w:pPr>
        <w:tabs>
          <w:tab w:val="num" w:pos="1021"/>
        </w:tabs>
        <w:ind w:left="1021" w:hanging="1021"/>
      </w:pPr>
      <w:rPr>
        <w:rFonts w:ascii="Verdana" w:hAnsi="Verdana" w:hint="default"/>
        <w:b/>
        <w:i w:val="0"/>
        <w:color w:val="auto"/>
        <w:sz w:val="20"/>
        <w:szCs w:val="20"/>
        <w:u w:val="none"/>
      </w:rPr>
    </w:lvl>
    <w:lvl w:ilvl="3">
      <w:start w:val="1"/>
      <w:numFmt w:val="decimal"/>
      <w:pStyle w:val="Heading4"/>
      <w:lvlText w:val="%1.%2.%3.%4"/>
      <w:lvlJc w:val="left"/>
      <w:pPr>
        <w:tabs>
          <w:tab w:val="num" w:pos="1021"/>
        </w:tabs>
        <w:ind w:left="1021" w:hanging="1021"/>
      </w:pPr>
      <w:rPr>
        <w:rFonts w:ascii="Verdana" w:hAnsi="Verdana" w:hint="default"/>
        <w:b/>
        <w:i w:val="0"/>
        <w:color w:val="5F5F5F"/>
        <w:sz w:val="18"/>
        <w:szCs w:val="18"/>
      </w:rPr>
    </w:lvl>
    <w:lvl w:ilvl="4">
      <w:start w:val="1"/>
      <w:numFmt w:val="decimal"/>
      <w:pStyle w:val="Heading5"/>
      <w:lvlText w:val="%1.%2.%3.%4.%5"/>
      <w:lvlJc w:val="left"/>
      <w:pPr>
        <w:tabs>
          <w:tab w:val="num" w:pos="1021"/>
        </w:tabs>
        <w:ind w:left="1021" w:hanging="1021"/>
      </w:pPr>
      <w:rPr>
        <w:rFonts w:ascii="Verdana" w:hAnsi="Verdana" w:hint="default"/>
        <w:b w:val="0"/>
        <w:i w:val="0"/>
        <w:color w:val="auto"/>
        <w:sz w:val="18"/>
        <w:szCs w:val="18"/>
      </w:rPr>
    </w:lvl>
    <w:lvl w:ilvl="5">
      <w:start w:val="1"/>
      <w:numFmt w:val="decimal"/>
      <w:lvlText w:val="%1.%2.%3.%4.%5.%6"/>
      <w:lvlJc w:val="left"/>
      <w:pPr>
        <w:tabs>
          <w:tab w:val="num" w:pos="648"/>
        </w:tabs>
        <w:ind w:left="648" w:hanging="1152"/>
      </w:pPr>
      <w:rPr>
        <w:rFonts w:hint="default"/>
      </w:rPr>
    </w:lvl>
    <w:lvl w:ilvl="6">
      <w:start w:val="1"/>
      <w:numFmt w:val="decimal"/>
      <w:lvlText w:val="%1.%2.%3.%4.%5.%6.%7"/>
      <w:lvlJc w:val="left"/>
      <w:pPr>
        <w:tabs>
          <w:tab w:val="num" w:pos="792"/>
        </w:tabs>
        <w:ind w:left="792" w:hanging="1296"/>
      </w:pPr>
      <w:rPr>
        <w:rFonts w:hint="default"/>
      </w:rPr>
    </w:lvl>
    <w:lvl w:ilvl="7">
      <w:start w:val="1"/>
      <w:numFmt w:val="decimal"/>
      <w:lvlText w:val="%1.%2.%3.%4.%5.%6.%7.%8"/>
      <w:lvlJc w:val="left"/>
      <w:pPr>
        <w:tabs>
          <w:tab w:val="num" w:pos="936"/>
        </w:tabs>
        <w:ind w:left="936" w:hanging="1440"/>
      </w:pPr>
      <w:rPr>
        <w:rFonts w:hint="default"/>
      </w:rPr>
    </w:lvl>
    <w:lvl w:ilvl="8">
      <w:start w:val="1"/>
      <w:numFmt w:val="decimal"/>
      <w:lvlText w:val="%1.%2.%3.%4.%5.%6.%7.%8.%9"/>
      <w:lvlJc w:val="left"/>
      <w:pPr>
        <w:tabs>
          <w:tab w:val="num" w:pos="1080"/>
        </w:tabs>
        <w:ind w:left="1080" w:hanging="1584"/>
      </w:pPr>
      <w:rPr>
        <w:rFonts w:hint="default"/>
      </w:rPr>
    </w:lvl>
  </w:abstractNum>
  <w:abstractNum w:abstractNumId="3" w15:restartNumberingAfterBreak="0">
    <w:nsid w:val="4DD53378"/>
    <w:multiLevelType w:val="singleLevel"/>
    <w:tmpl w:val="08090001"/>
    <w:lvl w:ilvl="0">
      <w:start w:val="1"/>
      <w:numFmt w:val="bullet"/>
      <w:lvlText w:val=""/>
      <w:lvlJc w:val="left"/>
      <w:pPr>
        <w:ind w:left="720" w:hanging="360"/>
      </w:pPr>
      <w:rPr>
        <w:rFonts w:ascii="Symbol" w:hAnsi="Symbol" w:hint="default"/>
      </w:rPr>
    </w:lvl>
  </w:abstractNum>
  <w:abstractNum w:abstractNumId="4" w15:restartNumberingAfterBreak="0">
    <w:nsid w:val="5E5655CE"/>
    <w:multiLevelType w:val="hybridMultilevel"/>
    <w:tmpl w:val="2ECC9C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E8B36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670A2AED"/>
    <w:multiLevelType w:val="hybridMultilevel"/>
    <w:tmpl w:val="120A4D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E4349F6"/>
    <w:multiLevelType w:val="hybridMultilevel"/>
    <w:tmpl w:val="50449D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7"/>
  </w:num>
  <w:num w:numId="4">
    <w:abstractNumId w:val="0"/>
  </w:num>
  <w:num w:numId="5">
    <w:abstractNumId w:val="6"/>
  </w:num>
  <w:num w:numId="6">
    <w:abstractNumId w:val="4"/>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AAC"/>
    <w:rsid w:val="000347E7"/>
    <w:rsid w:val="00042962"/>
    <w:rsid w:val="0009737B"/>
    <w:rsid w:val="000A04D1"/>
    <w:rsid w:val="000A30AA"/>
    <w:rsid w:val="000B4F0C"/>
    <w:rsid w:val="001242D0"/>
    <w:rsid w:val="00126F59"/>
    <w:rsid w:val="00131019"/>
    <w:rsid w:val="00150446"/>
    <w:rsid w:val="0015228A"/>
    <w:rsid w:val="001B67AB"/>
    <w:rsid w:val="002111AB"/>
    <w:rsid w:val="00231E29"/>
    <w:rsid w:val="00237FC7"/>
    <w:rsid w:val="0024453B"/>
    <w:rsid w:val="002802AE"/>
    <w:rsid w:val="00293C64"/>
    <w:rsid w:val="002C1BF6"/>
    <w:rsid w:val="0031015E"/>
    <w:rsid w:val="00317FF3"/>
    <w:rsid w:val="003704C1"/>
    <w:rsid w:val="003E2245"/>
    <w:rsid w:val="003E312D"/>
    <w:rsid w:val="004772EE"/>
    <w:rsid w:val="004C5BD2"/>
    <w:rsid w:val="004E0385"/>
    <w:rsid w:val="005D1984"/>
    <w:rsid w:val="005F1F19"/>
    <w:rsid w:val="006337F6"/>
    <w:rsid w:val="00637FFE"/>
    <w:rsid w:val="00661248"/>
    <w:rsid w:val="006C67CE"/>
    <w:rsid w:val="006F7B72"/>
    <w:rsid w:val="00764F77"/>
    <w:rsid w:val="00772846"/>
    <w:rsid w:val="00795D10"/>
    <w:rsid w:val="00816F91"/>
    <w:rsid w:val="008B0212"/>
    <w:rsid w:val="00905E55"/>
    <w:rsid w:val="00995EC9"/>
    <w:rsid w:val="00A11A73"/>
    <w:rsid w:val="00A53237"/>
    <w:rsid w:val="00A56345"/>
    <w:rsid w:val="00A66715"/>
    <w:rsid w:val="00A72F85"/>
    <w:rsid w:val="00A835C1"/>
    <w:rsid w:val="00A95937"/>
    <w:rsid w:val="00AB72A2"/>
    <w:rsid w:val="00AE3F83"/>
    <w:rsid w:val="00AE4338"/>
    <w:rsid w:val="00B42AAC"/>
    <w:rsid w:val="00B72DA6"/>
    <w:rsid w:val="00BB1073"/>
    <w:rsid w:val="00BD3033"/>
    <w:rsid w:val="00BE3872"/>
    <w:rsid w:val="00C14BDC"/>
    <w:rsid w:val="00C24B66"/>
    <w:rsid w:val="00C37854"/>
    <w:rsid w:val="00C379AF"/>
    <w:rsid w:val="00C61274"/>
    <w:rsid w:val="00CB555A"/>
    <w:rsid w:val="00CD3437"/>
    <w:rsid w:val="00CD37E0"/>
    <w:rsid w:val="00D018A5"/>
    <w:rsid w:val="00D818CF"/>
    <w:rsid w:val="00D81B5E"/>
    <w:rsid w:val="00D83617"/>
    <w:rsid w:val="00D86655"/>
    <w:rsid w:val="00DA6E1B"/>
    <w:rsid w:val="00DD2F60"/>
    <w:rsid w:val="00E123D8"/>
    <w:rsid w:val="00E24936"/>
    <w:rsid w:val="00E442B3"/>
    <w:rsid w:val="00E52AA8"/>
    <w:rsid w:val="00E70823"/>
    <w:rsid w:val="00E75C45"/>
    <w:rsid w:val="00E93683"/>
    <w:rsid w:val="00EC304C"/>
    <w:rsid w:val="00EC5DBD"/>
    <w:rsid w:val="00ED2FB5"/>
    <w:rsid w:val="00ED66B9"/>
    <w:rsid w:val="00F01645"/>
    <w:rsid w:val="00F057CE"/>
    <w:rsid w:val="00F271E2"/>
    <w:rsid w:val="00F47919"/>
    <w:rsid w:val="00F70098"/>
    <w:rsid w:val="00F768C0"/>
    <w:rsid w:val="00FD73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C8FFDCD"/>
  <w15:chartTrackingRefBased/>
  <w15:docId w15:val="{15CD2029-CFD1-4A90-ADB5-1CE6DE07E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Heading2"/>
    <w:link w:val="Heading1Char"/>
    <w:qFormat/>
    <w:rsid w:val="00795D10"/>
    <w:pPr>
      <w:numPr>
        <w:numId w:val="1"/>
      </w:numPr>
      <w:spacing w:after="240" w:line="240" w:lineRule="auto"/>
      <w:outlineLvl w:val="0"/>
    </w:pPr>
    <w:rPr>
      <w:rFonts w:ascii="Verdana" w:eastAsia="Times New Roman" w:hAnsi="Verdana" w:cs="Arial"/>
      <w:bCs/>
      <w:color w:val="000080"/>
      <w:kern w:val="32"/>
      <w:sz w:val="28"/>
      <w:szCs w:val="42"/>
    </w:rPr>
  </w:style>
  <w:style w:type="paragraph" w:styleId="Heading2">
    <w:name w:val="heading 2"/>
    <w:next w:val="Indent"/>
    <w:link w:val="Heading2Char"/>
    <w:qFormat/>
    <w:rsid w:val="00795D10"/>
    <w:pPr>
      <w:numPr>
        <w:ilvl w:val="1"/>
        <w:numId w:val="1"/>
      </w:numPr>
      <w:spacing w:after="240" w:line="240" w:lineRule="auto"/>
      <w:outlineLvl w:val="1"/>
    </w:pPr>
    <w:rPr>
      <w:rFonts w:ascii="Verdana" w:eastAsia="Times New Roman" w:hAnsi="Verdana" w:cs="Arial"/>
      <w:b/>
      <w:bCs/>
      <w:iCs/>
      <w:color w:val="000080"/>
      <w:sz w:val="20"/>
      <w:szCs w:val="28"/>
    </w:rPr>
  </w:style>
  <w:style w:type="paragraph" w:styleId="Heading3">
    <w:name w:val="heading 3"/>
    <w:next w:val="Indent"/>
    <w:link w:val="Heading3Char"/>
    <w:qFormat/>
    <w:rsid w:val="00795D10"/>
    <w:pPr>
      <w:numPr>
        <w:ilvl w:val="2"/>
        <w:numId w:val="1"/>
      </w:numPr>
      <w:spacing w:after="240" w:line="240" w:lineRule="auto"/>
      <w:outlineLvl w:val="2"/>
    </w:pPr>
    <w:rPr>
      <w:rFonts w:ascii="Verdana" w:eastAsia="Times New Roman" w:hAnsi="Verdana" w:cs="Arial"/>
      <w:b/>
      <w:bCs/>
      <w:sz w:val="18"/>
      <w:szCs w:val="26"/>
    </w:rPr>
  </w:style>
  <w:style w:type="paragraph" w:styleId="Heading4">
    <w:name w:val="heading 4"/>
    <w:next w:val="Indent"/>
    <w:link w:val="Heading4Char"/>
    <w:qFormat/>
    <w:rsid w:val="00795D10"/>
    <w:pPr>
      <w:numPr>
        <w:ilvl w:val="3"/>
        <w:numId w:val="1"/>
      </w:numPr>
      <w:spacing w:after="120" w:line="240" w:lineRule="auto"/>
      <w:outlineLvl w:val="3"/>
    </w:pPr>
    <w:rPr>
      <w:rFonts w:ascii="Verdana" w:eastAsia="Times New Roman" w:hAnsi="Verdana" w:cs="Times New Roman"/>
      <w:b/>
      <w:bCs/>
      <w:color w:val="5F5F5F"/>
      <w:sz w:val="18"/>
      <w:szCs w:val="18"/>
    </w:rPr>
  </w:style>
  <w:style w:type="paragraph" w:styleId="Heading5">
    <w:name w:val="heading 5"/>
    <w:next w:val="Normal"/>
    <w:link w:val="Heading5Char"/>
    <w:qFormat/>
    <w:rsid w:val="00795D10"/>
    <w:pPr>
      <w:numPr>
        <w:ilvl w:val="4"/>
        <w:numId w:val="1"/>
      </w:numPr>
      <w:spacing w:after="120" w:line="240" w:lineRule="auto"/>
      <w:outlineLvl w:val="4"/>
    </w:pPr>
    <w:rPr>
      <w:rFonts w:ascii="Verdana" w:eastAsia="Times New Roman" w:hAnsi="Verdana" w:cs="Times New Roman"/>
      <w:bCs/>
      <w:iCs/>
      <w:sz w:val="1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2A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2AA8"/>
  </w:style>
  <w:style w:type="paragraph" w:styleId="Footer">
    <w:name w:val="footer"/>
    <w:basedOn w:val="Normal"/>
    <w:link w:val="FooterChar"/>
    <w:uiPriority w:val="99"/>
    <w:unhideWhenUsed/>
    <w:rsid w:val="00E52A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2AA8"/>
  </w:style>
  <w:style w:type="character" w:styleId="Hyperlink">
    <w:name w:val="Hyperlink"/>
    <w:rsid w:val="00D81B5E"/>
    <w:rPr>
      <w:color w:val="0000FF"/>
      <w:u w:val="single"/>
    </w:rPr>
  </w:style>
  <w:style w:type="table" w:styleId="TableGrid">
    <w:name w:val="Table Grid"/>
    <w:basedOn w:val="TableNormal"/>
    <w:uiPriority w:val="39"/>
    <w:rsid w:val="00795D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795D10"/>
    <w:rPr>
      <w:rFonts w:ascii="Verdana" w:eastAsia="Times New Roman" w:hAnsi="Verdana" w:cs="Arial"/>
      <w:bCs/>
      <w:color w:val="000080"/>
      <w:kern w:val="32"/>
      <w:sz w:val="28"/>
      <w:szCs w:val="42"/>
    </w:rPr>
  </w:style>
  <w:style w:type="character" w:customStyle="1" w:styleId="Heading2Char">
    <w:name w:val="Heading 2 Char"/>
    <w:basedOn w:val="DefaultParagraphFont"/>
    <w:link w:val="Heading2"/>
    <w:rsid w:val="00795D10"/>
    <w:rPr>
      <w:rFonts w:ascii="Verdana" w:eastAsia="Times New Roman" w:hAnsi="Verdana" w:cs="Arial"/>
      <w:b/>
      <w:bCs/>
      <w:iCs/>
      <w:color w:val="000080"/>
      <w:sz w:val="20"/>
      <w:szCs w:val="28"/>
    </w:rPr>
  </w:style>
  <w:style w:type="character" w:customStyle="1" w:styleId="Heading3Char">
    <w:name w:val="Heading 3 Char"/>
    <w:basedOn w:val="DefaultParagraphFont"/>
    <w:link w:val="Heading3"/>
    <w:rsid w:val="00795D10"/>
    <w:rPr>
      <w:rFonts w:ascii="Verdana" w:eastAsia="Times New Roman" w:hAnsi="Verdana" w:cs="Arial"/>
      <w:b/>
      <w:bCs/>
      <w:sz w:val="18"/>
      <w:szCs w:val="26"/>
    </w:rPr>
  </w:style>
  <w:style w:type="character" w:customStyle="1" w:styleId="Heading4Char">
    <w:name w:val="Heading 4 Char"/>
    <w:basedOn w:val="DefaultParagraphFont"/>
    <w:link w:val="Heading4"/>
    <w:rsid w:val="00795D10"/>
    <w:rPr>
      <w:rFonts w:ascii="Verdana" w:eastAsia="Times New Roman" w:hAnsi="Verdana" w:cs="Times New Roman"/>
      <w:b/>
      <w:bCs/>
      <w:color w:val="5F5F5F"/>
      <w:sz w:val="18"/>
      <w:szCs w:val="18"/>
    </w:rPr>
  </w:style>
  <w:style w:type="character" w:customStyle="1" w:styleId="Heading5Char">
    <w:name w:val="Heading 5 Char"/>
    <w:basedOn w:val="DefaultParagraphFont"/>
    <w:link w:val="Heading5"/>
    <w:rsid w:val="00795D10"/>
    <w:rPr>
      <w:rFonts w:ascii="Verdana" w:eastAsia="Times New Roman" w:hAnsi="Verdana" w:cs="Times New Roman"/>
      <w:bCs/>
      <w:iCs/>
      <w:sz w:val="18"/>
      <w:szCs w:val="26"/>
    </w:rPr>
  </w:style>
  <w:style w:type="paragraph" w:customStyle="1" w:styleId="Indent">
    <w:name w:val="Indent"/>
    <w:link w:val="IndentChar"/>
    <w:rsid w:val="00795D10"/>
    <w:pPr>
      <w:spacing w:after="240" w:line="260" w:lineRule="exact"/>
      <w:ind w:left="1021"/>
    </w:pPr>
    <w:rPr>
      <w:rFonts w:ascii="Verdana" w:eastAsia="Times New Roman" w:hAnsi="Verdana" w:cs="Times New Roman"/>
      <w:sz w:val="18"/>
      <w:szCs w:val="24"/>
    </w:rPr>
  </w:style>
  <w:style w:type="character" w:customStyle="1" w:styleId="IndentChar">
    <w:name w:val="Indent Char"/>
    <w:link w:val="Indent"/>
    <w:rsid w:val="00795D10"/>
    <w:rPr>
      <w:rFonts w:ascii="Verdana" w:eastAsia="Times New Roman" w:hAnsi="Verdana" w:cs="Times New Roman"/>
      <w:sz w:val="18"/>
      <w:szCs w:val="24"/>
    </w:rPr>
  </w:style>
  <w:style w:type="paragraph" w:styleId="ListParagraph">
    <w:name w:val="List Paragraph"/>
    <w:basedOn w:val="Normal"/>
    <w:uiPriority w:val="34"/>
    <w:qFormat/>
    <w:rsid w:val="00795D10"/>
    <w:pPr>
      <w:spacing w:after="0" w:line="240" w:lineRule="auto"/>
      <w:ind w:left="720"/>
    </w:pPr>
    <w:rPr>
      <w:rFonts w:ascii="Arial" w:eastAsia="Times New Roman" w:hAnsi="Arial" w:cs="Times New Roman"/>
      <w:szCs w:val="24"/>
      <w:lang w:eastAsia="en-GB"/>
    </w:rPr>
  </w:style>
  <w:style w:type="paragraph" w:styleId="NoSpacing">
    <w:name w:val="No Spacing"/>
    <w:uiPriority w:val="1"/>
    <w:qFormat/>
    <w:rsid w:val="00795D10"/>
    <w:pPr>
      <w:spacing w:after="0" w:line="240" w:lineRule="auto"/>
    </w:pPr>
    <w:rPr>
      <w:rFonts w:ascii="Calibri" w:eastAsia="Times New Roman" w:hAnsi="Calibri" w:cs="Times New Roman"/>
    </w:rPr>
  </w:style>
  <w:style w:type="paragraph" w:customStyle="1" w:styleId="Default">
    <w:name w:val="Default"/>
    <w:rsid w:val="000347E7"/>
    <w:pPr>
      <w:autoSpaceDE w:val="0"/>
      <w:autoSpaceDN w:val="0"/>
      <w:adjustRightInd w:val="0"/>
      <w:spacing w:after="0" w:line="240" w:lineRule="auto"/>
    </w:pPr>
    <w:rPr>
      <w:rFonts w:ascii="Tahoma" w:eastAsia="Times New Roman" w:hAnsi="Tahoma" w:cs="Tahoma"/>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8740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mailto:hr@asachelt.org"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992AC4-B21C-483F-898E-D85554A23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1656</Words>
  <Characters>9444</Characters>
  <Application>Microsoft Office Word</Application>
  <DocSecurity>4</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All Saints' Academy</Company>
  <LinksUpToDate>false</LinksUpToDate>
  <CharactersWithSpaces>11078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D McNiffe</dc:creator>
  <cp:keywords/>
  <dc:description/>
  <cp:lastModifiedBy>Mrs K Jordan</cp:lastModifiedBy>
  <cp:revision>2</cp:revision>
  <dcterms:created xsi:type="dcterms:W3CDTF">2022-01-13T12:12:00Z</dcterms:created>
  <dcterms:modified xsi:type="dcterms:W3CDTF">2022-01-13T12:12:00Z</dcterms:modified>
</cp:coreProperties>
</file>