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rsidR="00E52AA8" w:rsidRPr="00A95937" w:rsidRDefault="00846A74"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 xml:space="preserve">Sixth </w:t>
                            </w:r>
                            <w:r w:rsidR="00327AFF">
                              <w:rPr>
                                <w:rFonts w:ascii="Times New Roman" w:hAnsi="Times New Roman" w:cs="Times New Roman"/>
                                <w:color w:val="FFFFFF" w:themeColor="background1"/>
                                <w:sz w:val="48"/>
                                <w:szCs w:val="48"/>
                              </w:rPr>
                              <w:t>Form Study Mentor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rsidR="00E52AA8" w:rsidRPr="00A95937" w:rsidRDefault="00846A74"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 xml:space="preserve">Sixth </w:t>
                      </w:r>
                      <w:r w:rsidR="00327AFF">
                        <w:rPr>
                          <w:rFonts w:ascii="Times New Roman" w:hAnsi="Times New Roman" w:cs="Times New Roman"/>
                          <w:color w:val="FFFFFF" w:themeColor="background1"/>
                          <w:sz w:val="48"/>
                          <w:szCs w:val="48"/>
                        </w:rPr>
                        <w:t>Form Study Mentor</w:t>
                      </w:r>
                    </w:p>
                  </w:txbxContent>
                </v:textbox>
                <w10:wrap type="square" anchorx="margin"/>
              </v:shape>
            </w:pict>
          </mc:Fallback>
        </mc:AlternateContent>
      </w:r>
      <w:r w:rsidR="00B42AAC">
        <w:rPr>
          <w:noProof/>
          <w:lang w:eastAsia="en-GB"/>
        </w:rPr>
        <w:drawing>
          <wp:inline distT="0" distB="0" distL="0" distR="0" wp14:anchorId="339370DA" wp14:editId="3A5D2BF8">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2C4B22A" wp14:editId="314EE251">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rsidR="00B42AAC" w:rsidRDefault="00B42AAC" w:rsidP="00A95937">
      <w:pPr>
        <w:ind w:left="-426"/>
      </w:pPr>
      <w:r w:rsidRPr="00B42AAC">
        <w:rPr>
          <w:noProof/>
          <w:lang w:eastAsia="en-GB"/>
        </w:rPr>
        <w:drawing>
          <wp:inline distT="0" distB="0" distL="0" distR="0" wp14:anchorId="556273F7" wp14:editId="3B694EAA">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rsidR="00B42AAC" w:rsidRDefault="00B42AAC" w:rsidP="00A95937">
      <w:pPr>
        <w:ind w:left="-426"/>
      </w:pPr>
      <w:r w:rsidRPr="00B42AAC">
        <w:rPr>
          <w:noProof/>
          <w:lang w:eastAsia="en-GB"/>
        </w:rPr>
        <w:drawing>
          <wp:inline distT="0" distB="0" distL="0" distR="0" wp14:anchorId="5B8294C6" wp14:editId="55204564">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w:t>
      </w:r>
      <w:r w:rsidR="00C134F2">
        <w:rPr>
          <w:rFonts w:ascii="Times New Roman" w:hAnsi="Times New Roman" w:cs="Times New Roman"/>
          <w:b/>
          <w:bCs/>
          <w:color w:val="767171" w:themeColor="background2" w:themeShade="80"/>
          <w:sz w:val="28"/>
          <w:szCs w:val="28"/>
        </w:rPr>
        <w:t>,</w:t>
      </w:r>
      <w:r w:rsidRPr="00A95937">
        <w:rPr>
          <w:rFonts w:ascii="Times New Roman" w:hAnsi="Times New Roman" w:cs="Times New Roman"/>
          <w:b/>
          <w:bCs/>
          <w:color w:val="767171" w:themeColor="background2" w:themeShade="80"/>
          <w:sz w:val="28"/>
          <w:szCs w:val="28"/>
        </w:rPr>
        <w:t xml:space="preserve"> ‘I have come so you may have life in all its fullness’.</w:t>
      </w:r>
      <w:bookmarkEnd w:id="0"/>
    </w:p>
    <w:p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26DF1C39" wp14:editId="584A7EC9">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A02765A" wp14:editId="0B832A6C">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38F709B1" wp14:editId="783BA6DC">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rsidR="00D81B5E" w:rsidRDefault="00C134F2" w:rsidP="00D81B5E">
      <w:pPr>
        <w:ind w:left="-426"/>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71552" behindDoc="0" locked="0" layoutInCell="1" allowOverlap="1" wp14:anchorId="24D519AD" wp14:editId="1E46BAB8">
                <wp:simplePos x="0" y="0"/>
                <wp:positionH relativeFrom="margin">
                  <wp:align>center</wp:align>
                </wp:positionH>
                <wp:positionV relativeFrom="paragraph">
                  <wp:posOffset>262890</wp:posOffset>
                </wp:positionV>
                <wp:extent cx="2857500" cy="3143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noFill/>
                          <a:miter lim="800000"/>
                          <a:headEnd/>
                          <a:tailEnd/>
                        </a:ln>
                      </wps:spPr>
                      <wps:txbx>
                        <w:txbxContent>
                          <w:p w:rsidR="00C134F2" w:rsidRPr="00074347" w:rsidRDefault="00C134F2" w:rsidP="00C134F2">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19AD" id="Text Box 18" o:spid="_x0000_s1027" type="#_x0000_t202" style="position:absolute;left:0;text-align:left;margin-left:0;margin-top:20.7pt;width:225pt;height:24.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" stroked="f">
                <v:textbox>
                  <w:txbxContent>
                    <w:p w:rsidR="00C134F2" w:rsidRPr="00074347" w:rsidRDefault="00C134F2" w:rsidP="00C134F2">
                      <w:pPr>
                        <w:rPr>
                          <w:rFonts w:ascii="Arial" w:hAnsi="Arial" w:cs="Arial"/>
                          <w:sz w:val="28"/>
                          <w:szCs w:val="28"/>
                        </w:rPr>
                      </w:pPr>
                      <w:r w:rsidRPr="00074347">
                        <w:rPr>
                          <w:rFonts w:ascii="Arial" w:hAnsi="Arial" w:cs="Arial"/>
                          <w:sz w:val="28"/>
                          <w:szCs w:val="28"/>
                        </w:rPr>
                        <w:t>www.asachelt.org</w:t>
                      </w:r>
                    </w:p>
                  </w:txbxContent>
                </v:textbox>
                <w10:wrap anchorx="margin"/>
              </v:shape>
            </w:pict>
          </mc:Fallback>
        </mc:AlternateContent>
      </w:r>
      <w:r w:rsidR="00D81B5E" w:rsidRPr="00231E29">
        <w:rPr>
          <w:color w:val="002060"/>
        </w:rPr>
        <w:t>2014</w:t>
      </w:r>
      <w:r w:rsidR="00D81B5E">
        <w:rPr>
          <w:color w:val="002060"/>
        </w:rPr>
        <w:t xml:space="preserve">         </w:t>
      </w:r>
      <w:r w:rsidR="00D81B5E" w:rsidRPr="00231E29">
        <w:rPr>
          <w:color w:val="002060"/>
        </w:rPr>
        <w:t>201</w:t>
      </w:r>
      <w:r w:rsidR="00D81B5E">
        <w:rPr>
          <w:color w:val="002060"/>
        </w:rPr>
        <w:t xml:space="preserve">8             </w:t>
      </w:r>
    </w:p>
    <w:p w:rsidR="00D81B5E" w:rsidRDefault="00D81B5E" w:rsidP="00C134F2">
      <w:pPr>
        <w:ind w:left="-426"/>
        <w:rPr>
          <w:rFonts w:ascii="Times New Roman" w:hAnsi="Times New Roman" w:cs="Times New Roman"/>
          <w:b/>
          <w:bCs/>
          <w:color w:val="767171" w:themeColor="background2" w:themeShade="80"/>
          <w:sz w:val="28"/>
          <w:szCs w:val="28"/>
        </w:rPr>
      </w:pPr>
    </w:p>
    <w:p w:rsidR="008238DA" w:rsidRPr="00031269" w:rsidRDefault="008238DA" w:rsidP="008238DA">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rsidR="008238DA" w:rsidRPr="00031269" w:rsidRDefault="008238DA" w:rsidP="008238DA">
      <w:pPr>
        <w:spacing w:after="0"/>
        <w:rPr>
          <w:rFonts w:ascii="Calibri" w:eastAsia="Calibri" w:hAnsi="Calibri"/>
        </w:rPr>
      </w:pPr>
      <w:r w:rsidRPr="00031269">
        <w:rPr>
          <w:rFonts w:ascii="Calibri" w:eastAsia="Calibri" w:hAnsi="Calibri"/>
        </w:rPr>
        <w:t>Principal: Mr Dermot McNiffe</w:t>
      </w:r>
    </w:p>
    <w:p w:rsidR="008238DA" w:rsidRPr="00031269" w:rsidRDefault="008238DA" w:rsidP="008238DA">
      <w:pPr>
        <w:spacing w:after="0"/>
        <w:rPr>
          <w:rFonts w:ascii="Calibri" w:eastAsia="Calibri" w:hAnsi="Calibri"/>
        </w:rPr>
      </w:pPr>
    </w:p>
    <w:p w:rsidR="008238DA" w:rsidRPr="00327AFF" w:rsidRDefault="000C1239" w:rsidP="008238DA">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Sixth </w:t>
      </w:r>
      <w:bookmarkStart w:id="1" w:name="_GoBack"/>
      <w:bookmarkEnd w:id="1"/>
      <w:r w:rsidR="008238DA">
        <w:rPr>
          <w:rFonts w:ascii="Calibri" w:eastAsia="Calibri" w:hAnsi="Calibri" w:cs="Times New Roman"/>
          <w:b/>
          <w:sz w:val="28"/>
          <w:szCs w:val="28"/>
        </w:rPr>
        <w:t>Form Study Mentor</w:t>
      </w:r>
    </w:p>
    <w:p w:rsidR="008238DA" w:rsidRPr="00327AFF" w:rsidRDefault="008238DA" w:rsidP="008238DA">
      <w:pPr>
        <w:spacing w:after="0"/>
        <w:jc w:val="both"/>
        <w:rPr>
          <w:rFonts w:ascii="Calibri" w:hAnsi="Calibri"/>
        </w:rPr>
      </w:pPr>
      <w:r w:rsidRPr="00327AFF">
        <w:rPr>
          <w:rFonts w:ascii="Calibri" w:hAnsi="Calibri"/>
        </w:rPr>
        <w:t xml:space="preserve">Start date: </w:t>
      </w:r>
      <w:r>
        <w:rPr>
          <w:rFonts w:ascii="Calibri" w:hAnsi="Calibri"/>
        </w:rPr>
        <w:tab/>
        <w:t>As soon as po</w:t>
      </w:r>
      <w:r w:rsidR="006B401A">
        <w:rPr>
          <w:rFonts w:ascii="Calibri" w:hAnsi="Calibri"/>
        </w:rPr>
        <w:t>s</w:t>
      </w:r>
      <w:r>
        <w:rPr>
          <w:rFonts w:ascii="Calibri" w:hAnsi="Calibri"/>
        </w:rPr>
        <w:t>sible</w:t>
      </w:r>
    </w:p>
    <w:p w:rsidR="008238DA" w:rsidRPr="00327AFF" w:rsidRDefault="008238DA" w:rsidP="008238DA">
      <w:pPr>
        <w:spacing w:after="0"/>
        <w:ind w:left="1440" w:hanging="1440"/>
        <w:jc w:val="both"/>
        <w:rPr>
          <w:rFonts w:ascii="Calibri" w:hAnsi="Calibri"/>
        </w:rPr>
      </w:pPr>
      <w:r w:rsidRPr="00327AFF">
        <w:rPr>
          <w:rFonts w:ascii="Calibri" w:hAnsi="Calibri"/>
        </w:rPr>
        <w:t xml:space="preserve">Salary: </w:t>
      </w:r>
      <w:r>
        <w:rPr>
          <w:rFonts w:ascii="Calibri" w:hAnsi="Calibri"/>
        </w:rPr>
        <w:tab/>
      </w:r>
      <w:r w:rsidRPr="00327AFF">
        <w:rPr>
          <w:rFonts w:ascii="Calibri" w:hAnsi="Calibri"/>
        </w:rPr>
        <w:t>Grade E Points 4-8 £18,933 - £20,493 pro-rata (Actual pro-rata salary £15,146 - £16,394 per annum)</w:t>
      </w:r>
    </w:p>
    <w:p w:rsidR="008238DA" w:rsidRPr="00327AFF" w:rsidRDefault="008238DA" w:rsidP="008238DA">
      <w:pPr>
        <w:spacing w:after="0"/>
        <w:jc w:val="both"/>
        <w:rPr>
          <w:rFonts w:ascii="Calibri" w:hAnsi="Calibri"/>
        </w:rPr>
      </w:pPr>
      <w:r w:rsidRPr="00327AFF">
        <w:rPr>
          <w:rFonts w:ascii="Calibri" w:hAnsi="Calibri"/>
        </w:rPr>
        <w:t>Hours of work:  32.5 Hours per week/ Term time plus inset days and 3 additional working weeks</w:t>
      </w:r>
    </w:p>
    <w:p w:rsidR="008238DA" w:rsidRPr="00327AFF" w:rsidRDefault="008238DA" w:rsidP="008238DA">
      <w:pPr>
        <w:spacing w:after="0"/>
        <w:jc w:val="both"/>
        <w:rPr>
          <w:rFonts w:ascii="Calibri" w:hAnsi="Calibri"/>
        </w:rPr>
      </w:pPr>
      <w:r w:rsidRPr="00327AFF">
        <w:rPr>
          <w:rFonts w:ascii="Calibri" w:hAnsi="Calibri"/>
        </w:rPr>
        <w:t xml:space="preserve">Contract: </w:t>
      </w:r>
      <w:r>
        <w:rPr>
          <w:rFonts w:ascii="Calibri" w:hAnsi="Calibri"/>
        </w:rPr>
        <w:tab/>
      </w:r>
      <w:r w:rsidRPr="00327AFF">
        <w:rPr>
          <w:rFonts w:ascii="Calibri" w:hAnsi="Calibri"/>
        </w:rPr>
        <w:t>Permanent</w:t>
      </w:r>
    </w:p>
    <w:p w:rsidR="008238DA" w:rsidRPr="00327AFF" w:rsidRDefault="008238DA" w:rsidP="008238DA">
      <w:pPr>
        <w:spacing w:after="0"/>
        <w:jc w:val="both"/>
        <w:rPr>
          <w:rFonts w:ascii="Calibri" w:hAnsi="Calibri"/>
        </w:rPr>
      </w:pPr>
      <w:r w:rsidRPr="00327AFF">
        <w:rPr>
          <w:rFonts w:ascii="Calibri" w:hAnsi="Calibri"/>
        </w:rPr>
        <w:t>Closing date:</w:t>
      </w:r>
      <w:r>
        <w:rPr>
          <w:rFonts w:ascii="Calibri" w:hAnsi="Calibri"/>
        </w:rPr>
        <w:tab/>
        <w:t>9 am Monday 1</w:t>
      </w:r>
      <w:r w:rsidRPr="00FB7D67">
        <w:rPr>
          <w:rFonts w:ascii="Calibri" w:hAnsi="Calibri"/>
          <w:vertAlign w:val="superscript"/>
        </w:rPr>
        <w:t>st</w:t>
      </w:r>
      <w:r>
        <w:rPr>
          <w:rFonts w:ascii="Calibri" w:hAnsi="Calibri"/>
        </w:rPr>
        <w:t xml:space="preserve"> November 2021</w:t>
      </w:r>
    </w:p>
    <w:p w:rsidR="008238DA" w:rsidRPr="00327AFF" w:rsidRDefault="008238DA" w:rsidP="008238DA">
      <w:pPr>
        <w:spacing w:after="0"/>
        <w:jc w:val="both"/>
        <w:rPr>
          <w:rFonts w:ascii="Calibri" w:hAnsi="Calibri"/>
        </w:rPr>
      </w:pPr>
    </w:p>
    <w:p w:rsidR="008238DA" w:rsidRPr="00E875B3" w:rsidRDefault="008238DA" w:rsidP="008238DA">
      <w:pPr>
        <w:rPr>
          <w:rFonts w:ascii="Calibri" w:eastAsia="Calibri" w:hAnsi="Calibri"/>
        </w:rPr>
      </w:pPr>
      <w:r w:rsidRPr="004B2F40">
        <w:rPr>
          <w:rFonts w:ascii="Calibri" w:eastAsia="Calibri" w:hAnsi="Calibri"/>
        </w:rPr>
        <w:t>We are seeking to appoint a skilled, enthusiastic</w:t>
      </w:r>
      <w:r>
        <w:rPr>
          <w:rFonts w:ascii="Calibri" w:eastAsia="Calibri" w:hAnsi="Calibri"/>
        </w:rPr>
        <w:t xml:space="preserve"> and creative mentor</w:t>
      </w:r>
      <w:r w:rsidRPr="004B2F40">
        <w:rPr>
          <w:rFonts w:ascii="Calibri" w:eastAsia="Calibri" w:hAnsi="Calibri"/>
        </w:rPr>
        <w:t xml:space="preserve"> to support student learning</w:t>
      </w:r>
      <w:r>
        <w:rPr>
          <w:rFonts w:ascii="Calibri" w:eastAsia="Calibri" w:hAnsi="Calibri"/>
        </w:rPr>
        <w:t xml:space="preserve"> within the 6</w:t>
      </w:r>
      <w:r w:rsidRPr="00A25A5A">
        <w:rPr>
          <w:rFonts w:ascii="Calibri" w:eastAsia="Calibri" w:hAnsi="Calibri"/>
          <w:vertAlign w:val="superscript"/>
        </w:rPr>
        <w:t>th</w:t>
      </w:r>
      <w:r>
        <w:rPr>
          <w:rFonts w:ascii="Calibri" w:eastAsia="Calibri" w:hAnsi="Calibri"/>
        </w:rPr>
        <w:t xml:space="preserve"> Form</w:t>
      </w:r>
      <w:r w:rsidRPr="004B2F40">
        <w:rPr>
          <w:rFonts w:ascii="Calibri" w:eastAsia="Calibri" w:hAnsi="Calibri"/>
        </w:rPr>
        <w:t xml:space="preserve">. Previous experience supporting students </w:t>
      </w:r>
      <w:r>
        <w:rPr>
          <w:rFonts w:ascii="Calibri" w:eastAsia="Calibri" w:hAnsi="Calibri"/>
        </w:rPr>
        <w:t>and working within an educational setting</w:t>
      </w:r>
      <w:r w:rsidRPr="004B2F40">
        <w:rPr>
          <w:rFonts w:ascii="Calibri" w:eastAsia="Calibri" w:hAnsi="Calibri"/>
        </w:rPr>
        <w:t xml:space="preserve"> would be an advantage but not necessary.</w:t>
      </w:r>
    </w:p>
    <w:p w:rsidR="008238DA" w:rsidRDefault="008238DA" w:rsidP="008238DA">
      <w:pPr>
        <w:spacing w:after="0"/>
        <w:jc w:val="both"/>
        <w:rPr>
          <w:rFonts w:ascii="Calibri" w:hAnsi="Calibri"/>
        </w:rPr>
      </w:pPr>
    </w:p>
    <w:p w:rsidR="008238DA" w:rsidRDefault="008238DA" w:rsidP="008238DA">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rsidR="008238DA" w:rsidRPr="00336D76" w:rsidRDefault="008238DA" w:rsidP="008238DA">
      <w:pPr>
        <w:spacing w:after="0"/>
        <w:jc w:val="both"/>
        <w:rPr>
          <w:rFonts w:ascii="Calibri" w:hAnsi="Calibri"/>
        </w:rPr>
      </w:pPr>
    </w:p>
    <w:p w:rsidR="008238DA" w:rsidRDefault="008238DA" w:rsidP="008238DA">
      <w:pPr>
        <w:spacing w:after="0"/>
        <w:jc w:val="both"/>
        <w:rPr>
          <w:rFonts w:ascii="Calibri" w:hAnsi="Calibri" w:cs="Arial"/>
          <w:lang w:eastAsia="en-GB"/>
        </w:rPr>
      </w:pPr>
      <w:r>
        <w:rPr>
          <w:rFonts w:ascii="Calibri" w:hAnsi="Calibri" w:cs="Arial"/>
          <w:lang w:eastAsia="en-GB"/>
        </w:rPr>
        <w:t xml:space="preserve">Following another Good judgement, Ofsted reported: </w:t>
      </w:r>
    </w:p>
    <w:p w:rsidR="008238DA" w:rsidRPr="0027730B" w:rsidRDefault="008238DA" w:rsidP="008238DA">
      <w:pPr>
        <w:spacing w:after="0"/>
        <w:jc w:val="both"/>
        <w:rPr>
          <w:rFonts w:ascii="Calibri" w:hAnsi="Calibri" w:cs="Arial"/>
          <w:lang w:eastAsia="en-GB"/>
        </w:rPr>
      </w:pPr>
    </w:p>
    <w:p w:rsidR="008238DA" w:rsidRPr="0027730B" w:rsidRDefault="008238DA" w:rsidP="008238DA">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rsidR="008238DA" w:rsidRPr="0027730B" w:rsidRDefault="008238DA" w:rsidP="008238DA">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rsidR="008238DA" w:rsidRPr="0027730B" w:rsidRDefault="008238DA" w:rsidP="008238DA">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rsidR="008238DA" w:rsidRDefault="008238DA" w:rsidP="008238DA">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rsidR="008238DA" w:rsidRPr="001B1215" w:rsidRDefault="008238DA" w:rsidP="008238DA">
      <w:pPr>
        <w:spacing w:after="0"/>
        <w:jc w:val="both"/>
        <w:rPr>
          <w:rFonts w:ascii="Calibri" w:hAnsi="Calibri" w:cs="Arial"/>
          <w:i/>
        </w:rPr>
      </w:pPr>
      <w:r w:rsidRPr="001B1215">
        <w:rPr>
          <w:rFonts w:ascii="Calibri" w:hAnsi="Calibri" w:cs="Arial"/>
          <w:i/>
          <w:lang w:eastAsia="en-GB"/>
        </w:rPr>
        <w:t>Ofsted 2018</w:t>
      </w:r>
    </w:p>
    <w:p w:rsidR="008238DA" w:rsidRDefault="008238DA" w:rsidP="008238DA">
      <w:pPr>
        <w:spacing w:after="0"/>
        <w:jc w:val="both"/>
        <w:rPr>
          <w:rFonts w:ascii="Calibri" w:hAnsi="Calibri" w:cs="Arial"/>
        </w:rPr>
      </w:pPr>
    </w:p>
    <w:p w:rsidR="008238DA" w:rsidRDefault="008238DA" w:rsidP="008238DA">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Pr>
          <w:rFonts w:ascii="Calibri" w:hAnsi="Calibri"/>
        </w:rPr>
        <w:t>s</w:t>
      </w:r>
      <w:r w:rsidRPr="005F4917">
        <w:rPr>
          <w:rFonts w:ascii="Calibri" w:hAnsi="Calibri"/>
        </w:rPr>
        <w:t xml:space="preserve"> their God-given potential, inspired by John 10:10. Jesus said 'I have come so you may have life in all its fullness'.</w:t>
      </w:r>
    </w:p>
    <w:p w:rsidR="008238DA" w:rsidRDefault="008238DA" w:rsidP="008238DA">
      <w:pPr>
        <w:spacing w:after="0"/>
        <w:jc w:val="both"/>
        <w:rPr>
          <w:rFonts w:ascii="Calibri" w:hAnsi="Calibri"/>
        </w:rPr>
      </w:pPr>
    </w:p>
    <w:p w:rsidR="008238DA" w:rsidRPr="00E123D8" w:rsidRDefault="008238DA" w:rsidP="008238DA">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rsidR="008238DA" w:rsidRDefault="008238DA" w:rsidP="008238DA">
      <w:pPr>
        <w:spacing w:after="0"/>
        <w:jc w:val="both"/>
        <w:rPr>
          <w:rFonts w:ascii="Calibri" w:hAnsi="Calibri" w:cs="Arial"/>
        </w:rPr>
      </w:pPr>
    </w:p>
    <w:p w:rsidR="008238DA" w:rsidRPr="0027730B" w:rsidRDefault="008238DA" w:rsidP="008238DA">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rsidR="008238DA" w:rsidRPr="0027730B" w:rsidRDefault="008238DA" w:rsidP="008238DA">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rsidR="008238DA" w:rsidRPr="0027730B" w:rsidRDefault="008238DA" w:rsidP="008238DA">
      <w:pPr>
        <w:spacing w:after="0"/>
        <w:jc w:val="both"/>
        <w:rPr>
          <w:rFonts w:ascii="Calibri" w:hAnsi="Calibri" w:cs="Arial"/>
        </w:rPr>
      </w:pPr>
      <w:r>
        <w:rPr>
          <w:rFonts w:ascii="Calibri" w:hAnsi="Calibri" w:cs="Arial"/>
        </w:rPr>
        <w:t>-</w:t>
      </w:r>
      <w:r>
        <w:rPr>
          <w:rFonts w:ascii="Calibri" w:hAnsi="Calibri" w:cs="Arial"/>
        </w:rPr>
        <w:tab/>
        <w:t>Entry into the Local Government Pension</w:t>
      </w:r>
      <w:r w:rsidRPr="0027730B">
        <w:rPr>
          <w:rFonts w:ascii="Calibri" w:hAnsi="Calibri" w:cs="Arial"/>
        </w:rPr>
        <w:t xml:space="preserve"> </w:t>
      </w:r>
      <w:r>
        <w:rPr>
          <w:rFonts w:ascii="Calibri" w:hAnsi="Calibri" w:cs="Arial"/>
        </w:rPr>
        <w:t>scheme</w:t>
      </w:r>
    </w:p>
    <w:p w:rsidR="008238DA" w:rsidRPr="0027730B" w:rsidRDefault="008238DA" w:rsidP="008238DA">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rsidR="008238DA" w:rsidRPr="0027730B" w:rsidRDefault="008238DA" w:rsidP="008238DA">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rsidR="008238DA" w:rsidRPr="006B4445" w:rsidRDefault="008238DA" w:rsidP="008238DA">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p>
    <w:p w:rsidR="008238DA" w:rsidRDefault="008238DA" w:rsidP="008238DA">
      <w:pPr>
        <w:spacing w:after="0"/>
        <w:jc w:val="both"/>
        <w:rPr>
          <w:rFonts w:cs="Arial"/>
        </w:rPr>
      </w:pPr>
    </w:p>
    <w:p w:rsidR="008238DA" w:rsidRDefault="008238DA" w:rsidP="008238DA">
      <w:pPr>
        <w:spacing w:after="0"/>
        <w:jc w:val="both"/>
        <w:rPr>
          <w:rFonts w:ascii="Calibri" w:hAnsi="Calibri" w:cs="Arial"/>
          <w:lang w:eastAsia="en-GB"/>
        </w:rPr>
      </w:pPr>
      <w:r w:rsidRPr="00330A16">
        <w:rPr>
          <w:rFonts w:ascii="Calibri" w:hAnsi="Calibri" w:cs="Arial"/>
          <w:lang w:eastAsia="en-GB"/>
        </w:rPr>
        <w:lastRenderedPageBreak/>
        <w:t>The Academy is committed to safeguarding and promoting the welfare of children and young people, and expects all staff and volunteers to share this commitment.  Successful applicants will be subject to enhanced DBS clearance.</w:t>
      </w:r>
    </w:p>
    <w:p w:rsidR="008238DA" w:rsidRPr="00330A16" w:rsidRDefault="008238DA" w:rsidP="008238DA">
      <w:pPr>
        <w:spacing w:after="0"/>
        <w:jc w:val="both"/>
        <w:rPr>
          <w:rFonts w:ascii="Calibri" w:hAnsi="Calibri" w:cs="Arial"/>
          <w:lang w:eastAsia="en-GB"/>
        </w:rPr>
      </w:pPr>
    </w:p>
    <w:p w:rsidR="008238DA" w:rsidRDefault="008238DA" w:rsidP="008238DA">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lease send a covering letter and a completed</w:t>
      </w:r>
      <w:r w:rsidRPr="00EA07CC">
        <w:rPr>
          <w:rFonts w:ascii="Calibri" w:hAnsi="Calibri" w:cs="Arial"/>
          <w:color w:val="000000"/>
          <w:lang w:eastAsia="en-GB"/>
        </w:rPr>
        <w:t xml:space="preserve"> </w:t>
      </w:r>
      <w:r>
        <w:rPr>
          <w:rFonts w:ascii="Calibri" w:hAnsi="Calibri" w:cs="Arial"/>
          <w:color w:val="000000"/>
          <w:lang w:eastAsia="en-GB"/>
        </w:rPr>
        <w:t>Support</w:t>
      </w:r>
      <w:r w:rsidRPr="00A86734">
        <w:rPr>
          <w:rFonts w:ascii="Calibri" w:hAnsi="Calibri" w:cs="Arial"/>
          <w:b/>
          <w:color w:val="FF0000"/>
          <w:lang w:eastAsia="en-GB"/>
        </w:rPr>
        <w:t xml:space="preserve"> </w:t>
      </w:r>
      <w:r w:rsidRPr="00330A16">
        <w:rPr>
          <w:rFonts w:ascii="Calibri" w:hAnsi="Calibri" w:cs="Arial"/>
          <w:lang w:eastAsia="en-GB"/>
        </w:rPr>
        <w:t xml:space="preserve">Staff </w:t>
      </w:r>
      <w:r>
        <w:rPr>
          <w:rFonts w:ascii="Calibri" w:hAnsi="Calibri" w:cs="Arial"/>
          <w:lang w:eastAsia="en-GB"/>
        </w:rPr>
        <w:t xml:space="preserve">Application Form to Katie Jordan, HR Manager at </w:t>
      </w:r>
      <w:hyperlink r:id="rId14" w:history="1">
        <w:r w:rsidRPr="00E015BF">
          <w:rPr>
            <w:rStyle w:val="Hyperlink"/>
            <w:rFonts w:ascii="Calibri" w:hAnsi="Calibri" w:cs="Arial"/>
            <w:lang w:eastAsia="en-GB"/>
          </w:rPr>
          <w:t>hr@asachelt.org</w:t>
        </w:r>
      </w:hyperlink>
    </w:p>
    <w:p w:rsidR="008238DA" w:rsidRDefault="008238DA" w:rsidP="008238DA">
      <w:pPr>
        <w:spacing w:after="0"/>
        <w:jc w:val="both"/>
        <w:rPr>
          <w:rFonts w:ascii="Calibri" w:hAnsi="Calibri" w:cs="Arial"/>
          <w:lang w:eastAsia="en-GB"/>
        </w:rPr>
      </w:pPr>
    </w:p>
    <w:p w:rsidR="008238DA" w:rsidRPr="003F26F9" w:rsidRDefault="008238DA" w:rsidP="008238DA">
      <w:pPr>
        <w:spacing w:after="0"/>
        <w:jc w:val="both"/>
        <w:rPr>
          <w:rFonts w:ascii="Calibri" w:hAnsi="Calibri" w:cs="Arial"/>
          <w:b/>
          <w:lang w:eastAsia="en-GB"/>
        </w:rPr>
      </w:pPr>
      <w:r w:rsidRPr="003F26F9">
        <w:rPr>
          <w:rFonts w:ascii="Calibri" w:hAnsi="Calibri" w:cs="Arial"/>
          <w:b/>
          <w:lang w:eastAsia="en-GB"/>
        </w:rPr>
        <w:t>Interviews</w:t>
      </w:r>
      <w:r>
        <w:rPr>
          <w:rFonts w:ascii="Calibri" w:hAnsi="Calibri" w:cs="Arial"/>
          <w:b/>
          <w:lang w:eastAsia="en-GB"/>
        </w:rPr>
        <w:t xml:space="preserve"> maybe</w:t>
      </w:r>
      <w:r w:rsidRPr="003F26F9">
        <w:rPr>
          <w:rFonts w:ascii="Calibri" w:hAnsi="Calibri" w:cs="Arial"/>
          <w:b/>
          <w:lang w:eastAsia="en-GB"/>
        </w:rPr>
        <w:t xml:space="preserve"> held remotely </w:t>
      </w:r>
      <w:r>
        <w:rPr>
          <w:rFonts w:ascii="Calibri" w:hAnsi="Calibri" w:cs="Arial"/>
          <w:b/>
          <w:lang w:eastAsia="en-GB"/>
        </w:rPr>
        <w:t>depending on government guidelines at the time of interview. F</w:t>
      </w:r>
      <w:r w:rsidRPr="003F26F9">
        <w:rPr>
          <w:rFonts w:ascii="Calibri" w:hAnsi="Calibri" w:cs="Arial"/>
          <w:b/>
          <w:lang w:eastAsia="en-GB"/>
        </w:rPr>
        <w:t>ull details will be emailed to the shortlisted candidates.</w:t>
      </w:r>
    </w:p>
    <w:p w:rsidR="008238DA" w:rsidRDefault="008238DA" w:rsidP="008238DA">
      <w:pPr>
        <w:spacing w:after="0"/>
        <w:jc w:val="both"/>
        <w:rPr>
          <w:rFonts w:ascii="Calibri" w:hAnsi="Calibri" w:cs="Arial"/>
          <w:lang w:eastAsia="en-GB"/>
        </w:rPr>
      </w:pPr>
    </w:p>
    <w:p w:rsidR="008238DA" w:rsidRDefault="008238DA" w:rsidP="008238DA">
      <w:pPr>
        <w:spacing w:after="0"/>
        <w:jc w:val="center"/>
        <w:rPr>
          <w:rFonts w:ascii="Gill Sans MT" w:hAnsi="Gill Sans MT"/>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rsidR="00D81B5E" w:rsidRPr="003F26F9" w:rsidRDefault="00D81B5E" w:rsidP="00D81B5E">
      <w:pPr>
        <w:spacing w:after="0"/>
        <w:jc w:val="center"/>
        <w:rPr>
          <w:rFonts w:ascii="Calibri" w:eastAsia="Calibri" w:hAnsi="Calibri"/>
          <w:i/>
        </w:rPr>
      </w:pPr>
    </w:p>
    <w:p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rsidTr="00795D10">
        <w:tc>
          <w:tcPr>
            <w:tcW w:w="4508" w:type="dxa"/>
          </w:tcPr>
          <w:p w:rsidR="00795D10" w:rsidRDefault="00795D10" w:rsidP="00E93683">
            <w:pPr>
              <w:rPr>
                <w:rFonts w:ascii="Verdana" w:hAnsi="Verdana"/>
                <w:b/>
                <w:i/>
                <w:sz w:val="24"/>
              </w:rPr>
            </w:pPr>
          </w:p>
        </w:tc>
        <w:tc>
          <w:tcPr>
            <w:tcW w:w="4508" w:type="dxa"/>
          </w:tcPr>
          <w:p w:rsidR="00795D10" w:rsidRDefault="00795D10" w:rsidP="00795D10">
            <w:pPr>
              <w:jc w:val="right"/>
              <w:rPr>
                <w:rFonts w:ascii="Verdana" w:hAnsi="Verdana"/>
                <w:b/>
                <w:i/>
                <w:sz w:val="24"/>
              </w:rPr>
            </w:pPr>
          </w:p>
        </w:tc>
      </w:tr>
    </w:tbl>
    <w:p w:rsidR="00795D10" w:rsidRDefault="00795D10">
      <w:pPr>
        <w:rPr>
          <w:rFonts w:ascii="Gill Sans MT" w:hAnsi="Gill Sans MT"/>
        </w:rPr>
      </w:pPr>
    </w:p>
    <w:p w:rsidR="00E22EBF" w:rsidRPr="00E22EBF" w:rsidRDefault="00E22EBF" w:rsidP="00E22EBF">
      <w:pPr>
        <w:keepLines/>
        <w:suppressAutoHyphens/>
        <w:spacing w:after="0" w:line="240" w:lineRule="auto"/>
        <w:ind w:left="720"/>
        <w:jc w:val="right"/>
        <w:rPr>
          <w:rFonts w:ascii="Calibri" w:eastAsia="Times New Roman" w:hAnsi="Calibri" w:cs="Calibri"/>
          <w:sz w:val="20"/>
          <w:szCs w:val="24"/>
        </w:rPr>
      </w:pPr>
      <w:r w:rsidRPr="00E22EBF">
        <w:rPr>
          <w:rFonts w:ascii="Calibri" w:eastAsia="Times New Roman" w:hAnsi="Calibri" w:cs="Calibri"/>
          <w:noProof/>
          <w:sz w:val="20"/>
          <w:szCs w:val="24"/>
          <w:lang w:eastAsia="en-GB"/>
        </w:rPr>
        <mc:AlternateContent>
          <mc:Choice Requires="wps">
            <w:drawing>
              <wp:anchor distT="0" distB="0" distL="114300" distR="114300" simplePos="0" relativeHeight="251667456" behindDoc="0" locked="0" layoutInCell="1" allowOverlap="1" wp14:anchorId="45973439" wp14:editId="54BB52A9">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ysClr val="window" lastClr="FFFFFF"/>
                        </a:solidFill>
                        <a:ln w="6350">
                          <a:solidFill>
                            <a:prstClr val="black"/>
                          </a:solidFill>
                        </a:ln>
                        <a:effectLst/>
                      </wps:spPr>
                      <wps:txbx>
                        <w:txbxContent>
                          <w:p w:rsidR="00E22EBF" w:rsidRDefault="00E22EBF" w:rsidP="00E22EBF">
                            <w:r>
                              <w:rPr>
                                <w:rFonts w:ascii="Verdana" w:hAnsi="Verdana"/>
                                <w:b/>
                                <w:i/>
                                <w:sz w:val="24"/>
                              </w:rPr>
                              <w:t>Job Description</w:t>
                            </w:r>
                          </w:p>
                          <w:p w:rsidR="00E22EBF" w:rsidRDefault="00E22EBF" w:rsidP="00E22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973439" id="_x0000_s1028" type="#_x0000_t202" style="position:absolute;left:0;text-align:left;margin-left:12.6pt;margin-top:19.2pt;width:162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" fillcolor="window" strokeweight=".5pt">
                <v:textbox>
                  <w:txbxContent>
                    <w:p w:rsidR="00E22EBF" w:rsidRDefault="00E22EBF" w:rsidP="00E22EBF">
                      <w:r>
                        <w:rPr>
                          <w:rFonts w:ascii="Verdana" w:hAnsi="Verdana"/>
                          <w:b/>
                          <w:i/>
                          <w:sz w:val="24"/>
                        </w:rPr>
                        <w:t>Job Description</w:t>
                      </w:r>
                    </w:p>
                    <w:p w:rsidR="00E22EBF" w:rsidRDefault="00E22EBF" w:rsidP="00E22EBF"/>
                  </w:txbxContent>
                </v:textbox>
              </v:shape>
            </w:pict>
          </mc:Fallback>
        </mc:AlternateContent>
      </w:r>
      <w:r w:rsidRPr="00E22EBF">
        <w:rPr>
          <w:rFonts w:ascii="Calibri" w:eastAsia="Times New Roman" w:hAnsi="Calibri" w:cs="Calibri"/>
          <w:noProof/>
          <w:sz w:val="20"/>
          <w:szCs w:val="24"/>
          <w:lang w:eastAsia="en-GB"/>
        </w:rPr>
        <w:drawing>
          <wp:inline distT="0" distB="0" distL="0" distR="0" wp14:anchorId="315F0313" wp14:editId="2505B60A">
            <wp:extent cx="1533525" cy="628650"/>
            <wp:effectExtent l="0" t="0" r="9525" b="0"/>
            <wp:docPr id="3" name="Picture 3"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E22EBF" w:rsidRPr="00E22EBF" w:rsidRDefault="00E22EBF" w:rsidP="00E22EBF">
      <w:pPr>
        <w:keepLines/>
        <w:suppressAutoHyphens/>
        <w:spacing w:after="0" w:line="240" w:lineRule="auto"/>
        <w:ind w:left="720"/>
        <w:jc w:val="right"/>
        <w:rPr>
          <w:rFonts w:ascii="Calibri" w:eastAsia="Times New Roman" w:hAnsi="Calibri" w:cs="Calibri"/>
          <w:sz w:val="20"/>
          <w:szCs w:val="24"/>
        </w:rPr>
      </w:pPr>
    </w:p>
    <w:p w:rsidR="00E22EBF" w:rsidRPr="00E22EBF" w:rsidRDefault="00E22EBF" w:rsidP="00E22EBF">
      <w:pPr>
        <w:keepLines/>
        <w:suppressAutoHyphens/>
        <w:spacing w:after="0" w:line="240" w:lineRule="auto"/>
        <w:rPr>
          <w:rFonts w:ascii="Calibri" w:eastAsia="Times New Roman" w:hAnsi="Calibri" w:cs="Calibri"/>
          <w:sz w:val="20"/>
          <w:szCs w:val="24"/>
        </w:rPr>
      </w:pPr>
    </w:p>
    <w:p w:rsidR="00E22EBF" w:rsidRPr="00E22EBF" w:rsidRDefault="00E22EBF" w:rsidP="00E22EBF">
      <w:pPr>
        <w:keepLines/>
        <w:suppressAutoHyphens/>
        <w:spacing w:after="0" w:line="240" w:lineRule="auto"/>
        <w:ind w:left="720"/>
        <w:rPr>
          <w:rFonts w:ascii="Calibri" w:eastAsia="Times New Roman" w:hAnsi="Calibri" w:cs="Calibri"/>
        </w:rPr>
      </w:pPr>
      <w:r w:rsidRPr="00E22EBF">
        <w:rPr>
          <w:rFonts w:ascii="Calibri" w:eastAsia="Times New Roman" w:hAnsi="Calibri" w:cs="Calibri"/>
          <w:b/>
        </w:rPr>
        <w:t>Post Title:</w:t>
      </w:r>
      <w:r w:rsidRPr="00E22EBF">
        <w:rPr>
          <w:rFonts w:ascii="Calibri" w:eastAsia="Times New Roman" w:hAnsi="Calibri" w:cs="Calibri"/>
        </w:rPr>
        <w:tab/>
      </w:r>
      <w:r w:rsidRPr="00E22EBF">
        <w:rPr>
          <w:rFonts w:ascii="Calibri" w:eastAsia="Times New Roman" w:hAnsi="Calibri" w:cs="Calibri"/>
        </w:rPr>
        <w:tab/>
        <w:t>Sixth Form Study Mentor</w:t>
      </w:r>
    </w:p>
    <w:p w:rsidR="00E22EBF" w:rsidRPr="00E22EBF" w:rsidRDefault="00E22EBF" w:rsidP="00E22EBF">
      <w:pPr>
        <w:keepLines/>
        <w:suppressAutoHyphens/>
        <w:spacing w:after="0" w:line="240" w:lineRule="auto"/>
        <w:ind w:left="720"/>
        <w:rPr>
          <w:rFonts w:ascii="Calibri" w:eastAsia="Times New Roman" w:hAnsi="Calibri" w:cs="Calibri"/>
        </w:rPr>
      </w:pPr>
      <w:r w:rsidRPr="00E22EBF">
        <w:rPr>
          <w:rFonts w:ascii="Calibri" w:eastAsia="Times New Roman" w:hAnsi="Calibri" w:cs="Calibri"/>
        </w:rPr>
        <w:tab/>
      </w:r>
      <w:r w:rsidRPr="00E22EBF">
        <w:rPr>
          <w:rFonts w:ascii="Calibri" w:eastAsia="Times New Roman" w:hAnsi="Calibri" w:cs="Calibri"/>
        </w:rPr>
        <w:tab/>
      </w:r>
    </w:p>
    <w:p w:rsidR="00E22EBF" w:rsidRPr="00E22EBF" w:rsidRDefault="00E22EBF" w:rsidP="00E22EBF">
      <w:pPr>
        <w:keepLines/>
        <w:suppressAutoHyphens/>
        <w:spacing w:after="0" w:line="240" w:lineRule="auto"/>
        <w:ind w:left="2880" w:hanging="2160"/>
        <w:rPr>
          <w:rFonts w:ascii="Calibri" w:eastAsia="Times New Roman" w:hAnsi="Calibri" w:cs="Calibri"/>
          <w:b/>
        </w:rPr>
      </w:pPr>
      <w:r w:rsidRPr="00E22EBF">
        <w:rPr>
          <w:rFonts w:ascii="Calibri" w:eastAsia="Times New Roman" w:hAnsi="Calibri" w:cs="Calibri"/>
          <w:b/>
        </w:rPr>
        <w:t>Hours:</w:t>
      </w:r>
      <w:r w:rsidRPr="00E22EBF">
        <w:rPr>
          <w:rFonts w:ascii="Calibri" w:eastAsia="Times New Roman" w:hAnsi="Calibri" w:cs="Calibri"/>
          <w:b/>
        </w:rPr>
        <w:tab/>
      </w:r>
      <w:r w:rsidRPr="00E22EBF">
        <w:rPr>
          <w:rFonts w:ascii="Calibri" w:eastAsia="Times New Roman" w:hAnsi="Calibri" w:cs="Calibri"/>
        </w:rPr>
        <w:t>32.5 hours per week/ Term Time plus inset days and 2 additional working weeks (mainly during August for exam results)</w:t>
      </w:r>
    </w:p>
    <w:p w:rsidR="00E22EBF" w:rsidRPr="00E22EBF" w:rsidRDefault="00E22EBF" w:rsidP="00E22EBF">
      <w:pPr>
        <w:keepLines/>
        <w:suppressAutoHyphens/>
        <w:spacing w:after="0" w:line="240" w:lineRule="auto"/>
        <w:ind w:left="720"/>
        <w:rPr>
          <w:rFonts w:ascii="Calibri" w:eastAsia="Times New Roman" w:hAnsi="Calibri" w:cs="Calibri"/>
        </w:rPr>
      </w:pPr>
    </w:p>
    <w:p w:rsidR="00E22EBF" w:rsidRPr="00E22EBF" w:rsidRDefault="00E22EBF" w:rsidP="00E22EBF">
      <w:pPr>
        <w:keepLines/>
        <w:suppressAutoHyphens/>
        <w:spacing w:after="0" w:line="240" w:lineRule="auto"/>
        <w:ind w:left="720"/>
        <w:rPr>
          <w:rFonts w:ascii="Calibri" w:eastAsia="Times New Roman" w:hAnsi="Calibri" w:cs="Calibri"/>
          <w:b/>
        </w:rPr>
      </w:pPr>
      <w:r w:rsidRPr="00E22EBF">
        <w:rPr>
          <w:rFonts w:ascii="Calibri" w:eastAsia="Times New Roman" w:hAnsi="Calibri" w:cs="Calibri"/>
          <w:b/>
        </w:rPr>
        <w:t>Salary:</w:t>
      </w:r>
      <w:r w:rsidRPr="00E22EBF">
        <w:rPr>
          <w:rFonts w:ascii="Calibri" w:eastAsia="Times New Roman" w:hAnsi="Calibri" w:cs="Calibri"/>
          <w:b/>
        </w:rPr>
        <w:tab/>
      </w:r>
      <w:r w:rsidRPr="00E22EBF">
        <w:rPr>
          <w:rFonts w:ascii="Calibri" w:eastAsia="Times New Roman" w:hAnsi="Calibri" w:cs="Calibri"/>
          <w:b/>
        </w:rPr>
        <w:tab/>
      </w:r>
      <w:r w:rsidRPr="00E22EBF">
        <w:rPr>
          <w:rFonts w:ascii="Calibri" w:eastAsia="Times New Roman" w:hAnsi="Calibri" w:cs="Calibri"/>
          <w:b/>
        </w:rPr>
        <w:tab/>
      </w:r>
      <w:r w:rsidRPr="00E22EBF">
        <w:rPr>
          <w:rFonts w:ascii="Calibri" w:eastAsia="Times New Roman" w:hAnsi="Calibri" w:cs="Calibri"/>
        </w:rPr>
        <w:t>Grade E Points 4-8</w:t>
      </w:r>
      <w:r w:rsidRPr="00E22EBF">
        <w:rPr>
          <w:rFonts w:ascii="Calibri" w:eastAsia="Times New Roman" w:hAnsi="Calibri" w:cs="Calibri"/>
          <w:b/>
        </w:rPr>
        <w:tab/>
      </w:r>
      <w:r w:rsidRPr="00E22EBF">
        <w:rPr>
          <w:rFonts w:ascii="Calibri" w:eastAsia="Times New Roman" w:hAnsi="Calibri" w:cs="Calibri"/>
          <w:b/>
        </w:rPr>
        <w:tab/>
      </w:r>
    </w:p>
    <w:p w:rsidR="00E22EBF" w:rsidRPr="00E22EBF" w:rsidRDefault="00E22EBF" w:rsidP="00E22EBF">
      <w:pPr>
        <w:keepLines/>
        <w:suppressAutoHyphens/>
        <w:spacing w:after="0" w:line="240" w:lineRule="auto"/>
        <w:ind w:left="720"/>
        <w:rPr>
          <w:rFonts w:ascii="Calibri" w:eastAsia="Times New Roman" w:hAnsi="Calibri" w:cs="Calibri"/>
        </w:rPr>
      </w:pPr>
    </w:p>
    <w:p w:rsidR="00E22EBF" w:rsidRPr="00E22EBF" w:rsidRDefault="00E22EBF" w:rsidP="00E22EBF">
      <w:pPr>
        <w:keepLines/>
        <w:suppressAutoHyphens/>
        <w:spacing w:after="0" w:line="240" w:lineRule="auto"/>
        <w:ind w:left="720"/>
        <w:rPr>
          <w:rFonts w:ascii="Calibri" w:eastAsia="Times New Roman" w:hAnsi="Calibri" w:cs="Calibri"/>
        </w:rPr>
      </w:pPr>
      <w:r w:rsidRPr="00E22EBF">
        <w:rPr>
          <w:rFonts w:ascii="Calibri" w:eastAsia="Times New Roman" w:hAnsi="Calibri" w:cs="Calibri"/>
          <w:b/>
        </w:rPr>
        <w:t>Reporting To:</w:t>
      </w:r>
      <w:r w:rsidRPr="00E22EBF">
        <w:rPr>
          <w:rFonts w:ascii="Calibri" w:eastAsia="Times New Roman" w:hAnsi="Calibri" w:cs="Calibri"/>
        </w:rPr>
        <w:t xml:space="preserve"> </w:t>
      </w:r>
      <w:r w:rsidRPr="00E22EBF">
        <w:rPr>
          <w:rFonts w:ascii="Calibri" w:eastAsia="Times New Roman" w:hAnsi="Calibri" w:cs="Calibri"/>
        </w:rPr>
        <w:tab/>
      </w:r>
      <w:r w:rsidRPr="00E22EBF">
        <w:rPr>
          <w:rFonts w:ascii="Calibri" w:eastAsia="Times New Roman" w:hAnsi="Calibri" w:cs="Calibri"/>
        </w:rPr>
        <w:tab/>
        <w:t>Assistant Vice Principal (Head of Sixth Form)</w:t>
      </w:r>
    </w:p>
    <w:p w:rsidR="00E22EBF" w:rsidRPr="00E22EBF" w:rsidRDefault="00E22EBF" w:rsidP="00E22EBF">
      <w:pPr>
        <w:keepLines/>
        <w:suppressAutoHyphens/>
        <w:spacing w:after="0" w:line="240" w:lineRule="auto"/>
        <w:ind w:left="2160" w:firstLine="720"/>
        <w:rPr>
          <w:rFonts w:ascii="Calibri" w:eastAsia="Times New Roman" w:hAnsi="Calibri" w:cs="Calibri"/>
        </w:rPr>
      </w:pPr>
      <w:r w:rsidRPr="00E22EBF">
        <w:rPr>
          <w:rFonts w:ascii="Calibri" w:eastAsia="Times New Roman" w:hAnsi="Calibri" w:cs="Calibri"/>
        </w:rPr>
        <w:t>Assistant Head of Sixth Form</w:t>
      </w:r>
    </w:p>
    <w:p w:rsidR="00E22EBF" w:rsidRPr="00E22EBF" w:rsidRDefault="00E22EBF" w:rsidP="00E22EBF">
      <w:pPr>
        <w:keepLines/>
        <w:suppressAutoHyphens/>
        <w:spacing w:after="0" w:line="240" w:lineRule="auto"/>
        <w:ind w:left="720"/>
        <w:rPr>
          <w:rFonts w:ascii="Calibri" w:eastAsia="Times New Roman" w:hAnsi="Calibri" w:cs="Calibri"/>
        </w:rPr>
      </w:pPr>
      <w:r w:rsidRPr="00E22EBF">
        <w:rPr>
          <w:rFonts w:ascii="Calibri" w:eastAsia="Times New Roman" w:hAnsi="Calibri" w:cs="Calibri"/>
        </w:rPr>
        <w:tab/>
      </w:r>
      <w:r w:rsidRPr="00E22EBF">
        <w:rPr>
          <w:rFonts w:ascii="Calibri" w:eastAsia="Times New Roman" w:hAnsi="Calibri" w:cs="Calibri"/>
        </w:rPr>
        <w:tab/>
      </w:r>
      <w:r w:rsidRPr="00E22EBF">
        <w:rPr>
          <w:rFonts w:ascii="Calibri" w:eastAsia="Times New Roman" w:hAnsi="Calibri" w:cs="Calibri"/>
        </w:rPr>
        <w:tab/>
      </w:r>
    </w:p>
    <w:tbl>
      <w:tblPr>
        <w:tblW w:w="85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22EBF" w:rsidRPr="00E22EBF" w:rsidTr="00110937">
        <w:tc>
          <w:tcPr>
            <w:tcW w:w="8545" w:type="dxa"/>
          </w:tcPr>
          <w:p w:rsidR="00E22EBF" w:rsidRPr="00E22EBF" w:rsidRDefault="00E22EBF" w:rsidP="00E22EBF">
            <w:pPr>
              <w:keepNext/>
              <w:keepLines/>
              <w:numPr>
                <w:ilvl w:val="0"/>
                <w:numId w:val="7"/>
              </w:numPr>
              <w:suppressAutoHyphens/>
              <w:spacing w:before="200" w:after="0" w:line="240" w:lineRule="auto"/>
              <w:ind w:left="0" w:firstLine="0"/>
              <w:jc w:val="both"/>
              <w:outlineLvl w:val="1"/>
              <w:rPr>
                <w:rFonts w:ascii="Calibri" w:eastAsia="MS Gothic" w:hAnsi="Calibri" w:cs="Calibri"/>
                <w:b/>
                <w:bCs/>
              </w:rPr>
            </w:pPr>
            <w:r w:rsidRPr="00E22EBF">
              <w:rPr>
                <w:rFonts w:ascii="Calibri" w:eastAsia="MS Gothic" w:hAnsi="Calibri" w:cs="Calibri"/>
                <w:b/>
                <w:bCs/>
              </w:rPr>
              <w:t>Core Purpose:</w:t>
            </w:r>
          </w:p>
          <w:p w:rsidR="00E22EBF" w:rsidRPr="00E22EBF" w:rsidRDefault="00E22EBF" w:rsidP="00E22EBF">
            <w:pPr>
              <w:keepNext/>
              <w:keepLines/>
              <w:numPr>
                <w:ilvl w:val="0"/>
                <w:numId w:val="7"/>
              </w:numPr>
              <w:suppressAutoHyphens/>
              <w:spacing w:before="200" w:after="0" w:line="240" w:lineRule="auto"/>
              <w:ind w:left="0" w:firstLine="0"/>
              <w:jc w:val="both"/>
              <w:outlineLvl w:val="1"/>
              <w:rPr>
                <w:rFonts w:ascii="Calibri" w:eastAsia="MS Gothic" w:hAnsi="Calibri" w:cs="Calibri"/>
                <w:b/>
                <w:bCs/>
                <w:color w:val="4F81BD"/>
              </w:rPr>
            </w:pPr>
            <w:r w:rsidRPr="00E22EBF">
              <w:rPr>
                <w:rFonts w:ascii="Calibri" w:eastAsia="MS Gothic" w:hAnsi="Calibri" w:cs="Calibri"/>
                <w:bCs/>
              </w:rPr>
              <w:t xml:space="preserve">To support the Christian Vision, Ethos and Distinctiveness of All Saints’ Academy. </w:t>
            </w:r>
          </w:p>
          <w:p w:rsidR="00E22EBF" w:rsidRPr="00E22EBF" w:rsidRDefault="00E22EBF" w:rsidP="00E22EBF">
            <w:pPr>
              <w:keepNext/>
              <w:keepLines/>
              <w:numPr>
                <w:ilvl w:val="0"/>
                <w:numId w:val="7"/>
              </w:numPr>
              <w:suppressAutoHyphens/>
              <w:spacing w:after="0" w:line="240" w:lineRule="auto"/>
              <w:ind w:left="0" w:firstLine="0"/>
              <w:jc w:val="both"/>
              <w:outlineLvl w:val="1"/>
              <w:rPr>
                <w:rFonts w:ascii="Calibri" w:eastAsia="MS Gothic" w:hAnsi="Calibri" w:cs="Calibri"/>
                <w:bCs/>
              </w:rPr>
            </w:pPr>
            <w:r w:rsidRPr="00E22EBF">
              <w:rPr>
                <w:rFonts w:ascii="Calibri" w:eastAsia="MS Gothic" w:hAnsi="Calibri" w:cs="Calibri"/>
                <w:bCs/>
              </w:rPr>
              <w:t>Play an active role in serving the Vision of All Saints’ Academy.</w:t>
            </w:r>
          </w:p>
          <w:p w:rsidR="00E22EBF" w:rsidRPr="00E22EBF" w:rsidRDefault="00E22EBF" w:rsidP="00E22EBF">
            <w:pPr>
              <w:keepLines/>
              <w:suppressAutoHyphens/>
              <w:spacing w:after="0" w:line="240" w:lineRule="auto"/>
              <w:rPr>
                <w:rFonts w:ascii="Calibri" w:eastAsia="Times New Roman" w:hAnsi="Calibri" w:cs="Calibri"/>
              </w:rPr>
            </w:pPr>
          </w:p>
          <w:p w:rsidR="00E22EBF" w:rsidRPr="00E22EBF" w:rsidRDefault="00E22EBF" w:rsidP="00E22EBF">
            <w:pPr>
              <w:keepLines/>
              <w:suppressAutoHyphens/>
              <w:spacing w:after="0" w:line="240" w:lineRule="auto"/>
              <w:rPr>
                <w:rFonts w:ascii="Calibri" w:eastAsia="Times New Roman" w:hAnsi="Calibri" w:cs="Calibri"/>
              </w:rPr>
            </w:pPr>
            <w:r w:rsidRPr="00E22EBF">
              <w:rPr>
                <w:rFonts w:ascii="Calibri" w:eastAsia="Times New Roman" w:hAnsi="Calibri" w:cs="Calibri"/>
                <w:b/>
                <w:bCs/>
              </w:rPr>
              <w:t>Our  Vision:</w:t>
            </w:r>
          </w:p>
          <w:p w:rsidR="00E22EBF" w:rsidRPr="00E22EBF" w:rsidRDefault="00E22EBF" w:rsidP="00E22EBF">
            <w:pPr>
              <w:keepLines/>
              <w:suppressAutoHyphens/>
              <w:spacing w:after="0" w:line="240" w:lineRule="auto"/>
              <w:rPr>
                <w:rFonts w:ascii="Calibri" w:eastAsia="Times New Roman" w:hAnsi="Calibri" w:cs="Calibri"/>
                <w:color w:val="000000" w:themeColor="text1"/>
              </w:rPr>
            </w:pPr>
            <w:r w:rsidRPr="00E22EBF">
              <w:rPr>
                <w:rFonts w:ascii="Calibri" w:eastAsia="Times New Roman" w:hAnsi="Calibri" w:cs="Calibri"/>
              </w:rPr>
              <w:t>Where every member of our extended family realise</w:t>
            </w:r>
            <w:r>
              <w:rPr>
                <w:rFonts w:ascii="Calibri" w:eastAsia="Times New Roman" w:hAnsi="Calibri" w:cs="Calibri"/>
              </w:rPr>
              <w:t>s</w:t>
            </w:r>
            <w:r w:rsidRPr="00E22EBF">
              <w:rPr>
                <w:rFonts w:ascii="Calibri" w:eastAsia="Times New Roman" w:hAnsi="Calibri" w:cs="Calibri"/>
              </w:rPr>
              <w:t xml:space="preserve"> their God-given potential, inspired by </w:t>
            </w:r>
            <w:r w:rsidRPr="00E22EBF">
              <w:rPr>
                <w:rFonts w:ascii="Calibri" w:eastAsia="Times New Roman" w:hAnsi="Calibri" w:cs="Calibri"/>
                <w:b/>
                <w:bCs/>
                <w:color w:val="000000" w:themeColor="text1"/>
              </w:rPr>
              <w:t>John 10:10. Jesus said ‘I have come so you may have life in all its fullness’.</w:t>
            </w:r>
          </w:p>
          <w:p w:rsidR="00E22EBF" w:rsidRPr="00E22EBF" w:rsidRDefault="00E22EBF" w:rsidP="00E22EBF">
            <w:pPr>
              <w:keepLines/>
              <w:suppressAutoHyphens/>
              <w:spacing w:after="0" w:line="240" w:lineRule="auto"/>
              <w:rPr>
                <w:rFonts w:ascii="Calibri" w:eastAsia="Times New Roman" w:hAnsi="Calibri" w:cs="Calibri"/>
              </w:rPr>
            </w:pPr>
          </w:p>
          <w:p w:rsidR="00E22EBF" w:rsidRPr="00E22EBF" w:rsidRDefault="00E22EBF" w:rsidP="00E22EBF">
            <w:pPr>
              <w:keepLines/>
              <w:suppressAutoHyphens/>
              <w:spacing w:after="0" w:line="240" w:lineRule="auto"/>
              <w:rPr>
                <w:rFonts w:ascii="Calibri" w:eastAsia="Times New Roman" w:hAnsi="Calibri" w:cs="Calibri"/>
              </w:rPr>
            </w:pPr>
            <w:r w:rsidRPr="00E22EBF">
              <w:rPr>
                <w:rFonts w:ascii="Calibri" w:eastAsia="Times New Roman" w:hAnsi="Calibri" w:cs="Calibri"/>
                <w:b/>
                <w:bCs/>
              </w:rPr>
              <w:t>Our Purpose as an Academy community is:</w:t>
            </w:r>
          </w:p>
          <w:p w:rsidR="00E22EBF" w:rsidRPr="00E22EBF" w:rsidRDefault="00E22EBF" w:rsidP="00E22EBF">
            <w:pPr>
              <w:keepLines/>
              <w:suppressAutoHyphens/>
              <w:spacing w:after="0" w:line="240" w:lineRule="auto"/>
              <w:rPr>
                <w:rFonts w:ascii="Calibri" w:eastAsia="Times New Roman" w:hAnsi="Calibri" w:cs="Calibri"/>
              </w:rPr>
            </w:pPr>
            <w:r w:rsidRPr="00E22EBF">
              <w:rPr>
                <w:rFonts w:ascii="Calibri" w:eastAsia="Times New Roman" w:hAnsi="Calibri" w:cs="Calibri"/>
              </w:rPr>
              <w:t>To be a beacon of hope founded on Christian values serving Cheltenham and the Diocese of Gloucester where there is excellence in learning, achievement and fulfilment.</w:t>
            </w:r>
          </w:p>
          <w:p w:rsidR="00E22EBF" w:rsidRPr="00E22EBF" w:rsidRDefault="00E22EBF" w:rsidP="00E22EBF">
            <w:pPr>
              <w:keepLines/>
              <w:suppressAutoHyphens/>
              <w:spacing w:after="0" w:line="240" w:lineRule="auto"/>
              <w:jc w:val="both"/>
              <w:rPr>
                <w:rFonts w:ascii="Calibri" w:eastAsia="Times New Roman" w:hAnsi="Calibri" w:cs="Calibri"/>
              </w:rPr>
            </w:pPr>
          </w:p>
        </w:tc>
      </w:tr>
      <w:tr w:rsidR="00E22EBF" w:rsidRPr="00E22EBF" w:rsidTr="00110937">
        <w:tc>
          <w:tcPr>
            <w:tcW w:w="8545" w:type="dxa"/>
          </w:tcPr>
          <w:p w:rsidR="00E22EBF" w:rsidRPr="00E22EBF" w:rsidRDefault="00E22EBF" w:rsidP="00E22EBF">
            <w:pPr>
              <w:keepLines/>
              <w:suppressAutoHyphens/>
              <w:spacing w:before="120" w:after="0" w:line="360" w:lineRule="auto"/>
              <w:rPr>
                <w:rFonts w:ascii="Calibri" w:eastAsia="Times New Roman" w:hAnsi="Calibri" w:cs="Calibri"/>
                <w:b/>
              </w:rPr>
            </w:pPr>
            <w:r w:rsidRPr="00E22EBF">
              <w:rPr>
                <w:rFonts w:ascii="Calibri" w:eastAsia="Times New Roman" w:hAnsi="Calibri" w:cs="Calibri"/>
                <w:b/>
              </w:rPr>
              <w:t>Line Management:</w:t>
            </w:r>
          </w:p>
          <w:p w:rsidR="00E22EBF" w:rsidRPr="00E22EBF" w:rsidRDefault="00E22EBF" w:rsidP="00E22EBF">
            <w:pPr>
              <w:keepLines/>
              <w:suppressAutoHyphens/>
              <w:spacing w:before="120" w:after="0" w:line="360" w:lineRule="auto"/>
              <w:jc w:val="both"/>
              <w:rPr>
                <w:rFonts w:ascii="Calibri" w:eastAsia="Times New Roman" w:hAnsi="Calibri" w:cs="Calibri"/>
              </w:rPr>
            </w:pPr>
            <w:r w:rsidRPr="00E22EBF">
              <w:rPr>
                <w:rFonts w:ascii="Calibri" w:eastAsia="Times New Roman" w:hAnsi="Calibri" w:cs="Calibri"/>
              </w:rPr>
              <w:t>Assistant Vice Principal – Head of Sixth Form</w:t>
            </w:r>
          </w:p>
        </w:tc>
      </w:tr>
      <w:tr w:rsidR="00E22EBF" w:rsidRPr="00E22EBF" w:rsidTr="00110937">
        <w:tc>
          <w:tcPr>
            <w:tcW w:w="8545" w:type="dxa"/>
          </w:tcPr>
          <w:p w:rsidR="00E22EBF" w:rsidRPr="00E22EBF" w:rsidRDefault="00E22EBF" w:rsidP="00E22EBF">
            <w:pPr>
              <w:keepLines/>
              <w:suppressAutoHyphens/>
              <w:spacing w:before="240" w:after="0" w:line="360" w:lineRule="auto"/>
              <w:rPr>
                <w:rFonts w:ascii="Calibri" w:eastAsia="Times New Roman" w:hAnsi="Calibri" w:cs="Calibri"/>
                <w:b/>
                <w:u w:val="single"/>
              </w:rPr>
            </w:pPr>
            <w:r w:rsidRPr="00E22EBF">
              <w:rPr>
                <w:rFonts w:ascii="Calibri" w:eastAsia="Times New Roman" w:hAnsi="Calibri" w:cs="Calibri"/>
                <w:b/>
                <w:u w:val="single"/>
              </w:rPr>
              <w:t>Key Activities</w:t>
            </w:r>
          </w:p>
          <w:p w:rsidR="00E22EBF" w:rsidRPr="00E22EBF" w:rsidRDefault="00E22EBF" w:rsidP="00E22EBF">
            <w:pPr>
              <w:keepLines/>
              <w:numPr>
                <w:ilvl w:val="0"/>
                <w:numId w:val="9"/>
              </w:numPr>
              <w:suppressAutoHyphens/>
              <w:spacing w:before="240" w:after="0" w:line="240" w:lineRule="auto"/>
              <w:contextualSpacing/>
              <w:jc w:val="both"/>
              <w:rPr>
                <w:rFonts w:ascii="Calibri" w:eastAsia="Times New Roman" w:hAnsi="Calibri" w:cs="Calibri"/>
                <w:b/>
                <w:bCs/>
              </w:rPr>
            </w:pPr>
            <w:r w:rsidRPr="00E22EBF">
              <w:rPr>
                <w:rFonts w:ascii="Calibri" w:eastAsia="Times New Roman" w:hAnsi="Calibri" w:cs="Calibri"/>
                <w:b/>
                <w:bCs/>
              </w:rPr>
              <w:t>To support  a positive and productive learning culture in Sixth Form study spaces:</w:t>
            </w:r>
          </w:p>
          <w:p w:rsidR="00E22EBF" w:rsidRPr="00E22EBF" w:rsidRDefault="00E22EBF" w:rsidP="00E22EBF">
            <w:pPr>
              <w:keepLines/>
              <w:numPr>
                <w:ilvl w:val="0"/>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rPr>
              <w:t>Supervise students in the Sixth Form study spaces to ensure that there is a positive learning environment where IT equipment, books etc. are utilised in a studious, responsible, and well behaved manner.</w:t>
            </w:r>
          </w:p>
          <w:p w:rsidR="00E22EBF" w:rsidRPr="00E22EBF" w:rsidRDefault="00E22EBF" w:rsidP="00E22EBF">
            <w:pPr>
              <w:keepLines/>
              <w:numPr>
                <w:ilvl w:val="0"/>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rPr>
              <w:t xml:space="preserve">Promote a positive learning environment conducive to effective work and strong levels of engagement in self-study. </w:t>
            </w:r>
          </w:p>
          <w:p w:rsidR="00E22EBF" w:rsidRPr="00E22EBF" w:rsidRDefault="00E22EBF" w:rsidP="00E22EBF">
            <w:pPr>
              <w:keepLines/>
              <w:numPr>
                <w:ilvl w:val="0"/>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To encourage a ‘learning culture’ within the Sixth form study spaces to drive meritocracy and achievement. </w:t>
            </w:r>
          </w:p>
          <w:p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Ensuring students work in a quiet, studious manner. </w:t>
            </w:r>
          </w:p>
          <w:p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Directing students to appropriate resources to aid study. </w:t>
            </w:r>
          </w:p>
          <w:p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Ensuring study spaces remain tidy and equipment is maintained in a damage-free state. </w:t>
            </w:r>
          </w:p>
          <w:p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Supporting independent study by using Satchel to direct students to tasks and activities.</w:t>
            </w:r>
          </w:p>
          <w:p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rPr>
              <w:lastRenderedPageBreak/>
              <w:t>Provide advice and guidance to students on appropriate research and study skills or techniques.</w:t>
            </w:r>
          </w:p>
          <w:p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Provide general pastoral care for students to ensure that they are able to focus on their studies</w:t>
            </w:r>
          </w:p>
          <w:p w:rsidR="00E22EBF" w:rsidRPr="00E22EBF" w:rsidRDefault="00E22EBF" w:rsidP="00E22EBF">
            <w:pPr>
              <w:keepLines/>
              <w:suppressAutoHyphens/>
              <w:spacing w:before="240" w:after="0" w:line="240" w:lineRule="auto"/>
              <w:ind w:left="1440"/>
              <w:contextualSpacing/>
              <w:rPr>
                <w:rFonts w:ascii="Calibri" w:eastAsia="Times New Roman" w:hAnsi="Calibri" w:cs="Calibri"/>
                <w:bCs/>
              </w:rPr>
            </w:pPr>
          </w:p>
          <w:p w:rsidR="00E22EBF" w:rsidRPr="00E22EBF" w:rsidRDefault="00E22EBF" w:rsidP="00E22EBF">
            <w:pPr>
              <w:keepLines/>
              <w:numPr>
                <w:ilvl w:val="0"/>
                <w:numId w:val="9"/>
              </w:numPr>
              <w:suppressAutoHyphens/>
              <w:spacing w:before="240" w:after="0" w:line="240" w:lineRule="auto"/>
              <w:contextualSpacing/>
              <w:jc w:val="both"/>
              <w:rPr>
                <w:rFonts w:ascii="Calibri" w:eastAsia="Times New Roman" w:hAnsi="Calibri" w:cs="Calibri"/>
                <w:b/>
                <w:bCs/>
              </w:rPr>
            </w:pPr>
            <w:r w:rsidRPr="00E22EBF">
              <w:rPr>
                <w:rFonts w:ascii="Calibri" w:eastAsia="Times New Roman" w:hAnsi="Calibri" w:cs="Calibri"/>
                <w:b/>
                <w:bCs/>
              </w:rPr>
              <w:t>Mentoring of EHCP students:</w:t>
            </w:r>
          </w:p>
          <w:p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 xml:space="preserve">To provide mentoring and 1:1 and small group study support to EHCP students during their independent study periods using key stage 5 specific coaching methods.  </w:t>
            </w:r>
          </w:p>
          <w:p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assist with the development and implementation of Individual Education/Behaviour plans and Personal Care programmes.</w:t>
            </w:r>
          </w:p>
          <w:p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establish constructive relationships with pupils and interact with them according to individual needs.</w:t>
            </w:r>
          </w:p>
          <w:p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set challenging and demanding expectations and promote self-esteem and independence.</w:t>
            </w:r>
          </w:p>
          <w:p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establish constructive relationships with parents/carers</w:t>
            </w:r>
          </w:p>
          <w:p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provide detailed and regular feedback to teachers on students’ achievement, progress, problems etc.</w:t>
            </w:r>
          </w:p>
          <w:p w:rsidR="00E22EBF" w:rsidRPr="00E22EBF" w:rsidRDefault="00E22EBF" w:rsidP="00E22EBF">
            <w:pPr>
              <w:keepLines/>
              <w:suppressAutoHyphens/>
              <w:spacing w:before="240" w:after="0" w:line="240" w:lineRule="auto"/>
              <w:contextualSpacing/>
              <w:rPr>
                <w:rFonts w:ascii="Calibri" w:eastAsia="Times New Roman" w:hAnsi="Calibri" w:cs="Calibri"/>
                <w:bCs/>
              </w:rPr>
            </w:pPr>
          </w:p>
          <w:p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bCs/>
              </w:rPr>
            </w:pPr>
            <w:r w:rsidRPr="00E22EBF">
              <w:rPr>
                <w:rFonts w:ascii="Calibri" w:eastAsia="Times New Roman" w:hAnsi="Calibri" w:cs="Calibri"/>
                <w:b/>
                <w:bCs/>
              </w:rPr>
              <w:t>Student attendance support:</w:t>
            </w:r>
          </w:p>
          <w:p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To support attendance procedures within Sixth Form and make contact with absent students (or their parents). This may involve carrying out some home visits to students. </w:t>
            </w:r>
          </w:p>
          <w:p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To communicate information regarding attendance with Head of Sixth Form (</w:t>
            </w:r>
            <w:proofErr w:type="spellStart"/>
            <w:r w:rsidRPr="00E22EBF">
              <w:rPr>
                <w:rFonts w:ascii="Calibri" w:eastAsia="Times New Roman" w:hAnsi="Calibri" w:cs="Calibri"/>
                <w:bCs/>
              </w:rPr>
              <w:t>HoSF</w:t>
            </w:r>
            <w:proofErr w:type="spellEnd"/>
            <w:r w:rsidRPr="00E22EBF">
              <w:rPr>
                <w:rFonts w:ascii="Calibri" w:eastAsia="Times New Roman" w:hAnsi="Calibri" w:cs="Calibri"/>
                <w:bCs/>
              </w:rPr>
              <w:t>) and Assistant Head of Sixth Form (</w:t>
            </w:r>
            <w:proofErr w:type="spellStart"/>
            <w:r w:rsidRPr="00E22EBF">
              <w:rPr>
                <w:rFonts w:ascii="Calibri" w:eastAsia="Times New Roman" w:hAnsi="Calibri" w:cs="Calibri"/>
                <w:bCs/>
              </w:rPr>
              <w:t>AHoSF</w:t>
            </w:r>
            <w:proofErr w:type="spellEnd"/>
            <w:r w:rsidRPr="00E22EBF">
              <w:rPr>
                <w:rFonts w:ascii="Calibri" w:eastAsia="Times New Roman" w:hAnsi="Calibri" w:cs="Calibri"/>
                <w:bCs/>
              </w:rPr>
              <w:t>).</w:t>
            </w:r>
          </w:p>
          <w:p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To record information about attendance and any follow up on the SIMS management system. </w:t>
            </w:r>
          </w:p>
          <w:p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To monitor completion of Sixth Form registers and follow up missing registers with teaching staff.</w:t>
            </w:r>
          </w:p>
          <w:p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To register students that are in the study rooms during independent study. </w:t>
            </w:r>
          </w:p>
          <w:p w:rsidR="00E22EBF" w:rsidRPr="00E22EBF" w:rsidRDefault="00E22EBF" w:rsidP="00E22EBF">
            <w:pPr>
              <w:keepLines/>
              <w:suppressAutoHyphens/>
              <w:spacing w:after="0" w:line="240" w:lineRule="auto"/>
              <w:ind w:left="720"/>
              <w:contextualSpacing/>
              <w:rPr>
                <w:rFonts w:ascii="Calibri" w:eastAsia="Times New Roman" w:hAnsi="Calibri" w:cs="Calibri"/>
                <w:bCs/>
              </w:rPr>
            </w:pPr>
          </w:p>
          <w:p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bCs/>
              </w:rPr>
            </w:pPr>
            <w:r w:rsidRPr="00E22EBF">
              <w:rPr>
                <w:rFonts w:ascii="Calibri" w:eastAsia="Times New Roman" w:hAnsi="Calibri" w:cs="Calibri"/>
                <w:b/>
                <w:bCs/>
              </w:rPr>
              <w:t xml:space="preserve">Sixth Form organisation </w:t>
            </w:r>
          </w:p>
          <w:p w:rsidR="00E22EBF" w:rsidRPr="00E22EBF" w:rsidRDefault="00E22EBF" w:rsidP="00E22EBF">
            <w:pPr>
              <w:keepLines/>
              <w:numPr>
                <w:ilvl w:val="0"/>
                <w:numId w:val="13"/>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To oversee the day to day management of the Sixth Form study room, resources and displays so that students’ needs are supported and that all students are making active use of their non-contact time.</w:t>
            </w:r>
          </w:p>
          <w:p w:rsidR="00E22EBF" w:rsidRPr="00E22EBF" w:rsidRDefault="00E22EBF" w:rsidP="00E22EBF">
            <w:pPr>
              <w:keepLines/>
              <w:numPr>
                <w:ilvl w:val="0"/>
                <w:numId w:val="13"/>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To maintain files and documentation confidentially, whilst complying with all the relevant policies and guidelines, including data protection, child protection and equal opportunity.</w:t>
            </w:r>
          </w:p>
          <w:p w:rsidR="00E22EBF" w:rsidRPr="00E22EBF" w:rsidRDefault="00E22EBF" w:rsidP="00E22EBF">
            <w:pPr>
              <w:keepLines/>
              <w:suppressAutoHyphens/>
              <w:spacing w:after="0" w:line="240" w:lineRule="auto"/>
              <w:ind w:left="720"/>
              <w:contextualSpacing/>
              <w:rPr>
                <w:rFonts w:ascii="Calibri" w:eastAsia="Times New Roman" w:hAnsi="Calibri" w:cs="Calibri"/>
              </w:rPr>
            </w:pPr>
          </w:p>
          <w:p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rPr>
            </w:pPr>
            <w:r w:rsidRPr="00E22EBF">
              <w:rPr>
                <w:rFonts w:ascii="Calibri" w:eastAsia="Times New Roman" w:hAnsi="Calibri" w:cs="Calibri"/>
                <w:b/>
                <w:lang w:val="en-US"/>
              </w:rPr>
              <w:t>Student enrolment</w:t>
            </w:r>
            <w:r w:rsidRPr="00E22EBF">
              <w:rPr>
                <w:rFonts w:ascii="Calibri" w:eastAsia="Times New Roman" w:hAnsi="Calibri" w:cs="Calibri"/>
                <w:b/>
              </w:rPr>
              <w:t>, transition and results events:</w:t>
            </w:r>
          </w:p>
          <w:p w:rsidR="00E22EBF" w:rsidRPr="00E22EBF" w:rsidRDefault="00E22EBF" w:rsidP="00E22EBF">
            <w:pPr>
              <w:keepLines/>
              <w:numPr>
                <w:ilvl w:val="0"/>
                <w:numId w:val="14"/>
              </w:numPr>
              <w:suppressAutoHyphens/>
              <w:spacing w:after="0" w:line="240" w:lineRule="auto"/>
              <w:contextualSpacing/>
              <w:jc w:val="both"/>
              <w:rPr>
                <w:rFonts w:ascii="Calibri" w:eastAsia="Times New Roman" w:hAnsi="Calibri" w:cs="Calibri"/>
                <w:lang w:val="en-US"/>
              </w:rPr>
            </w:pPr>
            <w:r w:rsidRPr="00E22EBF">
              <w:rPr>
                <w:rFonts w:ascii="Calibri" w:eastAsia="Times New Roman" w:hAnsi="Calibri" w:cs="Calibri"/>
                <w:lang w:val="en-US"/>
              </w:rPr>
              <w:t xml:space="preserve">To support the administration of student enrolment by filing applications and working with the Sixth form administrator to </w:t>
            </w:r>
            <w:proofErr w:type="spellStart"/>
            <w:r w:rsidRPr="00E22EBF">
              <w:rPr>
                <w:rFonts w:ascii="Calibri" w:eastAsia="Times New Roman" w:hAnsi="Calibri" w:cs="Calibri"/>
                <w:lang w:val="en-US"/>
              </w:rPr>
              <w:t>organise</w:t>
            </w:r>
            <w:proofErr w:type="spellEnd"/>
            <w:r w:rsidRPr="00E22EBF">
              <w:rPr>
                <w:rFonts w:ascii="Calibri" w:eastAsia="Times New Roman" w:hAnsi="Calibri" w:cs="Calibri"/>
                <w:lang w:val="en-US"/>
              </w:rPr>
              <w:t xml:space="preserve"> applications.   </w:t>
            </w:r>
          </w:p>
          <w:p w:rsidR="00E22EBF" w:rsidRPr="00E22EBF" w:rsidRDefault="00E22EBF" w:rsidP="00E22EBF">
            <w:pPr>
              <w:keepLines/>
              <w:numPr>
                <w:ilvl w:val="0"/>
                <w:numId w:val="14"/>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To take an active role in the transition process between different key stages; for example the Academy and Sixth Form Open Evenings.</w:t>
            </w:r>
          </w:p>
          <w:p w:rsidR="00E22EBF" w:rsidRPr="00E22EBF" w:rsidRDefault="00E22EBF" w:rsidP="00E22EBF">
            <w:pPr>
              <w:keepLines/>
              <w:numPr>
                <w:ilvl w:val="0"/>
                <w:numId w:val="14"/>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 xml:space="preserve">To attend Examination Results Days to provide pastoral care and administrative support to Sixth Form students and staff. </w:t>
            </w:r>
          </w:p>
          <w:p w:rsidR="00E22EBF" w:rsidRPr="00E22EBF" w:rsidRDefault="00E22EBF" w:rsidP="00E22EBF">
            <w:pPr>
              <w:keepLines/>
              <w:suppressAutoHyphens/>
              <w:spacing w:after="0" w:line="240" w:lineRule="auto"/>
              <w:ind w:left="720"/>
              <w:contextualSpacing/>
              <w:rPr>
                <w:rFonts w:ascii="Calibri" w:eastAsia="Times New Roman" w:hAnsi="Calibri" w:cs="Calibri"/>
              </w:rPr>
            </w:pPr>
          </w:p>
          <w:p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rPr>
            </w:pPr>
            <w:r w:rsidRPr="00E22EBF">
              <w:rPr>
                <w:rFonts w:ascii="Calibri" w:eastAsia="Times New Roman" w:hAnsi="Calibri" w:cs="Calibri"/>
                <w:b/>
              </w:rPr>
              <w:t>Educational trip support:</w:t>
            </w:r>
          </w:p>
          <w:p w:rsidR="00E22EBF" w:rsidRPr="00E22EBF" w:rsidRDefault="00E22EBF" w:rsidP="00E22EBF">
            <w:pPr>
              <w:keepLines/>
              <w:numPr>
                <w:ilvl w:val="0"/>
                <w:numId w:val="15"/>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To provide administrative support for Sixth Form educational trips and to attend as a responsible member of staff.</w:t>
            </w:r>
          </w:p>
          <w:p w:rsidR="00E22EBF" w:rsidRPr="00E22EBF" w:rsidRDefault="00E22EBF" w:rsidP="00E22EBF">
            <w:pPr>
              <w:keepLines/>
              <w:suppressAutoHyphens/>
              <w:spacing w:after="0" w:line="240" w:lineRule="auto"/>
              <w:ind w:left="720"/>
              <w:contextualSpacing/>
              <w:rPr>
                <w:rFonts w:ascii="Calibri" w:eastAsia="Times New Roman" w:hAnsi="Calibri" w:cs="Calibri"/>
              </w:rPr>
            </w:pPr>
          </w:p>
          <w:p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rPr>
            </w:pPr>
            <w:r w:rsidRPr="00E22EBF">
              <w:rPr>
                <w:rFonts w:ascii="Calibri" w:eastAsia="Times New Roman" w:hAnsi="Calibri" w:cs="Calibri"/>
                <w:b/>
              </w:rPr>
              <w:t>Work experience and careers advice:</w:t>
            </w:r>
          </w:p>
          <w:p w:rsidR="00E22EBF" w:rsidRPr="00E22EBF" w:rsidRDefault="00E22EBF" w:rsidP="00E22EBF">
            <w:pPr>
              <w:keepLines/>
              <w:numPr>
                <w:ilvl w:val="0"/>
                <w:numId w:val="15"/>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 xml:space="preserve">To co-ordinate and monitor purposeful work experience opportunities for students and support person-centred career/futures advice. </w:t>
            </w:r>
          </w:p>
          <w:p w:rsidR="00E22EBF" w:rsidRPr="00E22EBF" w:rsidRDefault="00E22EBF" w:rsidP="00E22EBF">
            <w:pPr>
              <w:keepLines/>
              <w:numPr>
                <w:ilvl w:val="0"/>
                <w:numId w:val="15"/>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 xml:space="preserve">To support administration of: UCAS applications, CV writing, apprenticeships and employment opportunities. </w:t>
            </w:r>
          </w:p>
          <w:p w:rsidR="00E22EBF" w:rsidRPr="00E22EBF" w:rsidRDefault="00E22EBF" w:rsidP="00E22EBF">
            <w:pPr>
              <w:keepLines/>
              <w:suppressAutoHyphens/>
              <w:spacing w:after="0" w:line="360" w:lineRule="auto"/>
              <w:rPr>
                <w:rFonts w:ascii="Calibri" w:eastAsia="Times New Roman" w:hAnsi="Calibri" w:cs="Calibri"/>
              </w:rPr>
            </w:pPr>
          </w:p>
        </w:tc>
      </w:tr>
      <w:tr w:rsidR="00E22EBF" w:rsidRPr="00E22EBF" w:rsidTr="00110937">
        <w:tc>
          <w:tcPr>
            <w:tcW w:w="8545" w:type="dxa"/>
          </w:tcPr>
          <w:p w:rsidR="00E22EBF" w:rsidRPr="00E22EBF" w:rsidRDefault="00E22EBF" w:rsidP="00E22EBF">
            <w:pPr>
              <w:keepLines/>
              <w:suppressAutoHyphens/>
              <w:spacing w:after="0" w:line="240" w:lineRule="auto"/>
              <w:jc w:val="both"/>
              <w:rPr>
                <w:rFonts w:ascii="Calibri" w:eastAsia="Times New Roman" w:hAnsi="Calibri" w:cs="Calibri"/>
                <w:b/>
                <w:bCs/>
                <w:iCs/>
              </w:rPr>
            </w:pPr>
            <w:r w:rsidRPr="00E22EBF">
              <w:rPr>
                <w:rFonts w:ascii="Calibri" w:eastAsia="Times New Roman" w:hAnsi="Calibri" w:cs="Calibri"/>
                <w:b/>
                <w:bCs/>
                <w:iCs/>
              </w:rPr>
              <w:lastRenderedPageBreak/>
              <w:t>Other specific duties:</w:t>
            </w:r>
          </w:p>
          <w:p w:rsidR="00E22EBF" w:rsidRPr="00E22EBF" w:rsidRDefault="00E22EBF" w:rsidP="00E22EBF">
            <w:pPr>
              <w:spacing w:after="0" w:line="240" w:lineRule="auto"/>
              <w:jc w:val="both"/>
              <w:rPr>
                <w:rFonts w:ascii="Calibri" w:eastAsia="Times New Roman" w:hAnsi="Calibri" w:cs="Calibri"/>
              </w:rPr>
            </w:pPr>
          </w:p>
          <w:p w:rsidR="00E22EBF" w:rsidRPr="00E22EBF" w:rsidRDefault="00E22EBF" w:rsidP="00E22EBF">
            <w:pPr>
              <w:keepLines/>
              <w:suppressAutoHyphens/>
              <w:spacing w:after="0" w:line="240" w:lineRule="auto"/>
              <w:ind w:left="187"/>
              <w:jc w:val="both"/>
              <w:rPr>
                <w:rFonts w:ascii="Calibri" w:eastAsia="Times New Roman" w:hAnsi="Calibri" w:cs="Calibri"/>
              </w:rPr>
            </w:pPr>
            <w:r w:rsidRPr="00E22EBF">
              <w:rPr>
                <w:rFonts w:ascii="Calibri" w:eastAsia="Times New Roman" w:hAnsi="Calibri" w:cs="Calibri"/>
              </w:rPr>
              <w:t>All support staff will be expected to accept reasonable flexibility in working arrangements and the allocation of duties, in pursuance of raising student achievement and effective team working. Support staff will also:</w:t>
            </w:r>
          </w:p>
          <w:p w:rsidR="00E22EBF" w:rsidRPr="00E22EBF" w:rsidRDefault="00E22EBF" w:rsidP="00E22EBF">
            <w:pPr>
              <w:spacing w:after="0" w:line="240" w:lineRule="auto"/>
              <w:jc w:val="both"/>
              <w:rPr>
                <w:rFonts w:ascii="Calibri" w:eastAsia="Times New Roman" w:hAnsi="Calibri" w:cs="Calibri"/>
              </w:rPr>
            </w:pPr>
          </w:p>
          <w:p w:rsidR="00E22EBF" w:rsidRPr="00E22EBF" w:rsidRDefault="00E22EBF" w:rsidP="00E22EBF">
            <w:pPr>
              <w:keepLines/>
              <w:numPr>
                <w:ilvl w:val="0"/>
                <w:numId w:val="8"/>
              </w:numPr>
              <w:suppressAutoHyphens/>
              <w:spacing w:after="0" w:line="240" w:lineRule="auto"/>
              <w:jc w:val="both"/>
              <w:rPr>
                <w:rFonts w:ascii="Calibri" w:eastAsia="Times New Roman" w:hAnsi="Calibri" w:cs="Calibri"/>
              </w:rPr>
            </w:pPr>
            <w:r w:rsidRPr="00E22EBF">
              <w:rPr>
                <w:rFonts w:ascii="Calibri" w:eastAsia="Times New Roman" w:hAnsi="Calibri" w:cs="Calibri"/>
              </w:rPr>
              <w:t>model the vision and ethos for the Academy</w:t>
            </w:r>
          </w:p>
          <w:p w:rsidR="00E22EBF" w:rsidRPr="00E22EBF" w:rsidRDefault="00E22EBF" w:rsidP="00E22EBF">
            <w:pPr>
              <w:keepLines/>
              <w:numPr>
                <w:ilvl w:val="0"/>
                <w:numId w:val="8"/>
              </w:numPr>
              <w:suppressAutoHyphens/>
              <w:spacing w:after="0" w:line="240" w:lineRule="auto"/>
              <w:jc w:val="both"/>
              <w:rPr>
                <w:rFonts w:ascii="Calibri" w:eastAsia="Times New Roman" w:hAnsi="Calibri" w:cs="Calibri"/>
              </w:rPr>
            </w:pPr>
            <w:r w:rsidRPr="00E22EBF">
              <w:rPr>
                <w:rFonts w:ascii="Calibri" w:eastAsia="Times New Roman" w:hAnsi="Calibri" w:cs="Calibri"/>
              </w:rPr>
              <w:t>to continue personal professional development as required</w:t>
            </w:r>
          </w:p>
          <w:p w:rsidR="00E22EBF" w:rsidRPr="00E22EBF" w:rsidRDefault="00E22EBF" w:rsidP="00E22EBF">
            <w:pPr>
              <w:keepLines/>
              <w:numPr>
                <w:ilvl w:val="0"/>
                <w:numId w:val="8"/>
              </w:numPr>
              <w:suppressAutoHyphens/>
              <w:spacing w:after="0" w:line="240" w:lineRule="auto"/>
              <w:jc w:val="both"/>
              <w:rPr>
                <w:rFonts w:ascii="Calibri" w:eastAsia="Times New Roman" w:hAnsi="Calibri" w:cs="Calibri"/>
              </w:rPr>
            </w:pPr>
            <w:r w:rsidRPr="00E22EBF">
              <w:rPr>
                <w:rFonts w:ascii="Calibri" w:eastAsia="Times New Roman" w:hAnsi="Calibri" w:cs="Calibri"/>
              </w:rPr>
              <w:t>to actively engage in the performance management process</w:t>
            </w:r>
          </w:p>
          <w:p w:rsidR="00E22EBF" w:rsidRPr="00E22EBF" w:rsidRDefault="00E22EBF" w:rsidP="00E22EBF">
            <w:pPr>
              <w:keepLines/>
              <w:numPr>
                <w:ilvl w:val="0"/>
                <w:numId w:val="8"/>
              </w:numPr>
              <w:suppressAutoHyphens/>
              <w:spacing w:after="0" w:line="240" w:lineRule="auto"/>
              <w:jc w:val="both"/>
              <w:rPr>
                <w:rFonts w:ascii="Calibri" w:eastAsia="Times New Roman" w:hAnsi="Calibri" w:cs="Calibri"/>
              </w:rPr>
            </w:pPr>
            <w:r w:rsidRPr="00E22EBF">
              <w:rPr>
                <w:rFonts w:ascii="Calibri" w:eastAsia="Times New Roman" w:hAnsi="Calibri" w:cs="Calibri"/>
              </w:rPr>
              <w:t>support whole Academy acts of worship and prayer each day.</w:t>
            </w:r>
          </w:p>
          <w:p w:rsidR="00E22EBF" w:rsidRPr="00E22EBF" w:rsidRDefault="00E22EBF" w:rsidP="00E22EBF">
            <w:pPr>
              <w:keepLines/>
              <w:suppressAutoHyphens/>
              <w:spacing w:after="0" w:line="240" w:lineRule="auto"/>
              <w:ind w:left="1080"/>
              <w:jc w:val="both"/>
              <w:rPr>
                <w:rFonts w:ascii="Calibri" w:eastAsia="Times New Roman" w:hAnsi="Calibri" w:cs="Calibri"/>
              </w:rPr>
            </w:pPr>
          </w:p>
          <w:p w:rsidR="00E22EBF" w:rsidRPr="00E22EBF" w:rsidRDefault="00E22EBF" w:rsidP="00E22EBF">
            <w:pPr>
              <w:spacing w:after="0" w:line="240" w:lineRule="auto"/>
              <w:ind w:left="187"/>
              <w:jc w:val="both"/>
              <w:rPr>
                <w:rFonts w:ascii="Calibri" w:eastAsia="Times New Roman" w:hAnsi="Calibri" w:cs="Calibri"/>
              </w:rPr>
            </w:pPr>
            <w:r w:rsidRPr="00E22EBF">
              <w:rPr>
                <w:rFonts w:ascii="Calibri" w:eastAsia="Times New Roman" w:hAnsi="Calibri" w:cs="Calibri"/>
              </w:rPr>
              <w:t>It is important that all staff recognise that they are an integral part of the Academy and have a duty to contribute to its overall effectiveness both within their specific areas and beyond.</w:t>
            </w:r>
          </w:p>
          <w:p w:rsidR="00E22EBF" w:rsidRPr="00E22EBF" w:rsidRDefault="00E22EBF" w:rsidP="00E22EBF">
            <w:pPr>
              <w:spacing w:after="0" w:line="240" w:lineRule="auto"/>
              <w:ind w:left="187"/>
              <w:jc w:val="both"/>
              <w:rPr>
                <w:rFonts w:ascii="Calibri" w:eastAsia="Times New Roman" w:hAnsi="Calibri" w:cs="Calibri"/>
              </w:rPr>
            </w:pPr>
          </w:p>
          <w:p w:rsidR="00E22EBF" w:rsidRPr="00E22EBF" w:rsidRDefault="00E22EBF" w:rsidP="00E22EBF">
            <w:pPr>
              <w:spacing w:after="0" w:line="240" w:lineRule="auto"/>
              <w:ind w:left="187"/>
              <w:jc w:val="both"/>
              <w:rPr>
                <w:rFonts w:ascii="Calibri" w:eastAsia="Times New Roman" w:hAnsi="Calibri" w:cs="Calibri"/>
              </w:rPr>
            </w:pPr>
            <w:r w:rsidRPr="00E22EBF">
              <w:rPr>
                <w:rFonts w:ascii="Calibri" w:eastAsia="Times New Roman" w:hAnsi="Calibri" w:cs="Calibri"/>
              </w:rPr>
              <w:t xml:space="preserve">All Academy support staff are expected to get involved in the life of All Saints’ Academy, which may involve supporting students as Associate Tutors, Mentors and being responsible adults who support the welfare and safeguarding of all students. </w:t>
            </w:r>
          </w:p>
          <w:p w:rsidR="00E22EBF" w:rsidRPr="00E22EBF" w:rsidRDefault="00E22EBF" w:rsidP="00E22EBF">
            <w:pPr>
              <w:autoSpaceDE w:val="0"/>
              <w:autoSpaceDN w:val="0"/>
              <w:adjustRightInd w:val="0"/>
              <w:spacing w:after="0" w:line="240" w:lineRule="auto"/>
              <w:ind w:left="187"/>
              <w:rPr>
                <w:rFonts w:ascii="Calibri" w:eastAsia="Times New Roman" w:hAnsi="Calibri" w:cs="Calibri"/>
              </w:rPr>
            </w:pPr>
          </w:p>
          <w:p w:rsidR="00E22EBF" w:rsidRPr="00E22EBF" w:rsidRDefault="00E22EBF" w:rsidP="00E22EBF">
            <w:pPr>
              <w:autoSpaceDE w:val="0"/>
              <w:autoSpaceDN w:val="0"/>
              <w:adjustRightInd w:val="0"/>
              <w:spacing w:after="0" w:line="240" w:lineRule="auto"/>
              <w:ind w:left="187"/>
              <w:rPr>
                <w:rFonts w:ascii="Calibri" w:eastAsia="Times New Roman" w:hAnsi="Calibri" w:cs="Calibri"/>
                <w:lang w:val="en-US"/>
              </w:rPr>
            </w:pPr>
            <w:r w:rsidRPr="00E22EBF">
              <w:rPr>
                <w:rFonts w:ascii="Calibri" w:eastAsia="Times New Roman" w:hAnsi="Calibri" w:cs="Calibri"/>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E22EBF">
              <w:rPr>
                <w:rFonts w:ascii="Calibri" w:eastAsia="Times New Roman" w:hAnsi="Calibri" w:cs="Calibri"/>
                <w:lang w:val="en-US"/>
              </w:rPr>
              <w:t>o undertake all duties reasonably requested by their line manager in a manner consistent with the vision of All Saints’ Academy.</w:t>
            </w:r>
          </w:p>
          <w:p w:rsidR="00E22EBF" w:rsidRPr="00E22EBF" w:rsidRDefault="00E22EBF" w:rsidP="00E22EBF">
            <w:pPr>
              <w:keepLines/>
              <w:tabs>
                <w:tab w:val="left" w:pos="1325"/>
              </w:tabs>
              <w:suppressAutoHyphens/>
              <w:spacing w:after="0" w:line="240" w:lineRule="auto"/>
              <w:jc w:val="both"/>
              <w:rPr>
                <w:rFonts w:ascii="Calibri" w:eastAsia="Times New Roman" w:hAnsi="Calibri" w:cs="Calibri"/>
              </w:rPr>
            </w:pPr>
          </w:p>
          <w:p w:rsidR="00E22EBF" w:rsidRPr="00E22EBF" w:rsidRDefault="00E22EBF" w:rsidP="00E22EBF">
            <w:pPr>
              <w:keepLines/>
              <w:suppressAutoHyphens/>
              <w:spacing w:after="0" w:line="240" w:lineRule="auto"/>
              <w:ind w:left="187"/>
              <w:jc w:val="both"/>
              <w:rPr>
                <w:rFonts w:ascii="Calibri" w:eastAsia="Times New Roman" w:hAnsi="Calibri" w:cs="Calibri"/>
              </w:rPr>
            </w:pPr>
            <w:r w:rsidRPr="00E22EBF">
              <w:rPr>
                <w:rFonts w:ascii="Calibri" w:eastAsia="Times New Roman" w:hAnsi="Calibri" w:cs="Calibri"/>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E22EBF" w:rsidRPr="00E22EBF" w:rsidRDefault="00E22EBF" w:rsidP="00E22EBF">
            <w:pPr>
              <w:spacing w:after="0" w:line="240" w:lineRule="auto"/>
              <w:jc w:val="both"/>
              <w:rPr>
                <w:rFonts w:ascii="Calibri" w:eastAsia="Times New Roman" w:hAnsi="Calibri" w:cs="Calibri"/>
              </w:rPr>
            </w:pPr>
          </w:p>
        </w:tc>
      </w:tr>
    </w:tbl>
    <w:p w:rsidR="00E22EBF" w:rsidRPr="00E22EBF" w:rsidRDefault="00E22EBF" w:rsidP="00E22EBF">
      <w:pPr>
        <w:keepLines/>
        <w:suppressAutoHyphens/>
        <w:spacing w:after="0" w:line="240" w:lineRule="auto"/>
        <w:rPr>
          <w:rFonts w:ascii="Calibri" w:eastAsia="Times New Roman" w:hAnsi="Calibri" w:cs="Calibri"/>
        </w:rPr>
      </w:pPr>
    </w:p>
    <w:p w:rsidR="00795D10" w:rsidRDefault="00795D10">
      <w:pPr>
        <w:rPr>
          <w:rFonts w:cstheme="minorHAnsi"/>
        </w:rPr>
      </w:pPr>
    </w:p>
    <w:p w:rsidR="00E22EBF" w:rsidRDefault="00E22EBF">
      <w:pPr>
        <w:rPr>
          <w:rFonts w:cstheme="minorHAnsi"/>
        </w:rPr>
      </w:pPr>
    </w:p>
    <w:p w:rsidR="00E22EBF" w:rsidRDefault="00E22EBF">
      <w:pPr>
        <w:rPr>
          <w:rFonts w:cstheme="minorHAnsi"/>
        </w:rPr>
      </w:pPr>
    </w:p>
    <w:p w:rsidR="00E22EBF" w:rsidRDefault="00E22EBF">
      <w:pPr>
        <w:rPr>
          <w:rFonts w:cstheme="minorHAnsi"/>
        </w:rPr>
      </w:pPr>
    </w:p>
    <w:p w:rsidR="00E22EBF" w:rsidRDefault="00E22EBF">
      <w:pPr>
        <w:rPr>
          <w:rFonts w:cstheme="minorHAnsi"/>
        </w:rPr>
      </w:pPr>
    </w:p>
    <w:p w:rsidR="00E22EBF" w:rsidRDefault="00E22EBF">
      <w:pPr>
        <w:rPr>
          <w:rFonts w:cstheme="minorHAnsi"/>
        </w:rPr>
      </w:pPr>
    </w:p>
    <w:p w:rsidR="00E22EBF" w:rsidRPr="00E123D8" w:rsidRDefault="00E22EB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rsidTr="00795D10">
        <w:tc>
          <w:tcPr>
            <w:tcW w:w="4531" w:type="dxa"/>
          </w:tcPr>
          <w:p w:rsidR="00795D10" w:rsidRPr="00E123D8" w:rsidRDefault="00795D10" w:rsidP="00D67C74">
            <w:pPr>
              <w:rPr>
                <w:rFonts w:cstheme="minorHAnsi"/>
              </w:rPr>
            </w:pPr>
          </w:p>
        </w:tc>
        <w:tc>
          <w:tcPr>
            <w:tcW w:w="4485" w:type="dxa"/>
          </w:tcPr>
          <w:p w:rsidR="00795D10" w:rsidRPr="00E123D8" w:rsidRDefault="00795D10" w:rsidP="00795D10">
            <w:pPr>
              <w:tabs>
                <w:tab w:val="left" w:pos="2745"/>
              </w:tabs>
              <w:jc w:val="right"/>
              <w:rPr>
                <w:rFonts w:cstheme="minorHAnsi"/>
              </w:rPr>
            </w:pPr>
          </w:p>
        </w:tc>
      </w:tr>
    </w:tbl>
    <w:p w:rsidR="00D67C74" w:rsidRPr="00EA41CE" w:rsidRDefault="00D67C74" w:rsidP="00D67C74">
      <w:pPr>
        <w:jc w:val="right"/>
        <w:rPr>
          <w:b/>
        </w:rPr>
      </w:pPr>
      <w:r>
        <w:rPr>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126365</wp:posOffset>
                </wp:positionV>
                <wp:extent cx="2672715" cy="450215"/>
                <wp:effectExtent l="0" t="0" r="13335"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450215"/>
                        </a:xfrm>
                        <a:prstGeom prst="rect">
                          <a:avLst/>
                        </a:prstGeom>
                        <a:solidFill>
                          <a:srgbClr val="FFFFFF"/>
                        </a:solidFill>
                        <a:ln w="9525">
                          <a:solidFill>
                            <a:srgbClr val="000000"/>
                          </a:solidFill>
                          <a:miter lim="800000"/>
                          <a:headEnd/>
                          <a:tailEnd/>
                        </a:ln>
                      </wps:spPr>
                      <wps:txbx>
                        <w:txbxContent>
                          <w:p w:rsidR="00D67C74" w:rsidRPr="002030F3" w:rsidRDefault="00D67C74" w:rsidP="00D67C74">
                            <w:pPr>
                              <w:rPr>
                                <w:sz w:val="36"/>
                                <w:szCs w:val="36"/>
                              </w:rPr>
                            </w:pPr>
                            <w:r w:rsidRPr="002030F3">
                              <w:rPr>
                                <w:sz w:val="36"/>
                                <w:szCs w:val="36"/>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4pt;margin-top:9.95pt;width:210.45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bELA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">
                <v:textbox>
                  <w:txbxContent>
                    <w:p w:rsidR="00D67C74" w:rsidRPr="002030F3" w:rsidRDefault="00D67C74" w:rsidP="00D67C74">
                      <w:pPr>
                        <w:rPr>
                          <w:sz w:val="36"/>
                          <w:szCs w:val="36"/>
                        </w:rPr>
                      </w:pPr>
                      <w:r w:rsidRPr="002030F3">
                        <w:rPr>
                          <w:sz w:val="36"/>
                          <w:szCs w:val="36"/>
                        </w:rPr>
                        <w:t>PERSON SPECIFICATION</w:t>
                      </w:r>
                    </w:p>
                  </w:txbxContent>
                </v:textbox>
              </v:shape>
            </w:pict>
          </mc:Fallback>
        </mc:AlternateContent>
      </w:r>
      <w:r w:rsidRPr="00EA41CE">
        <w:rPr>
          <w:b/>
          <w:noProof/>
          <w:lang w:eastAsia="en-GB"/>
        </w:rPr>
        <w:drawing>
          <wp:inline distT="0" distB="0" distL="0" distR="0">
            <wp:extent cx="1524000" cy="628650"/>
            <wp:effectExtent l="0" t="0" r="0" b="0"/>
            <wp:docPr id="5" name="Picture 5"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p w:rsidR="00D67C74" w:rsidRPr="00EA41CE" w:rsidRDefault="00D67C74" w:rsidP="00D67C74">
      <w:pPr>
        <w:rPr>
          <w:b/>
        </w:rPr>
      </w:pPr>
    </w:p>
    <w:p w:rsidR="00D67C74" w:rsidRPr="00D67C74" w:rsidRDefault="00D67C74" w:rsidP="00D67C74">
      <w:pPr>
        <w:rPr>
          <w:rFonts w:cs="Arial"/>
          <w:b/>
        </w:rPr>
      </w:pPr>
      <w:r>
        <w:rPr>
          <w:rFonts w:cs="Arial"/>
          <w:b/>
        </w:rPr>
        <w:t>Sixth Form Study Mentor</w:t>
      </w:r>
    </w:p>
    <w:p w:rsidR="00D67C74" w:rsidRPr="00EA41CE" w:rsidRDefault="00D67C74" w:rsidP="00D67C74">
      <w:pPr>
        <w:rPr>
          <w:rFonts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D67C74" w:rsidRPr="003B198A" w:rsidTr="00110937">
        <w:tc>
          <w:tcPr>
            <w:tcW w:w="0" w:type="auto"/>
            <w:shd w:val="clear" w:color="auto" w:fill="auto"/>
          </w:tcPr>
          <w:p w:rsidR="00D67C74" w:rsidRPr="00EA41CE" w:rsidRDefault="00D67C74" w:rsidP="00110937">
            <w:pPr>
              <w:rPr>
                <w:rFonts w:cs="Arial"/>
                <w:b/>
              </w:rPr>
            </w:pPr>
          </w:p>
        </w:tc>
        <w:tc>
          <w:tcPr>
            <w:tcW w:w="0" w:type="auto"/>
            <w:shd w:val="clear" w:color="auto" w:fill="auto"/>
          </w:tcPr>
          <w:p w:rsidR="00D67C74" w:rsidRPr="00EA41CE" w:rsidRDefault="00D67C74" w:rsidP="00110937">
            <w:pPr>
              <w:rPr>
                <w:rFonts w:cs="Arial"/>
                <w:b/>
              </w:rPr>
            </w:pPr>
            <w:r w:rsidRPr="00EA41CE">
              <w:rPr>
                <w:rFonts w:cs="Arial"/>
                <w:b/>
              </w:rPr>
              <w:t>Essential</w:t>
            </w:r>
          </w:p>
        </w:tc>
        <w:tc>
          <w:tcPr>
            <w:tcW w:w="4592" w:type="dxa"/>
            <w:shd w:val="clear" w:color="auto" w:fill="auto"/>
          </w:tcPr>
          <w:p w:rsidR="00D67C74" w:rsidRPr="00EA41CE" w:rsidRDefault="00D67C74" w:rsidP="00110937">
            <w:pPr>
              <w:rPr>
                <w:rFonts w:cs="Arial"/>
                <w:b/>
              </w:rPr>
            </w:pPr>
            <w:r w:rsidRPr="00EA41CE">
              <w:rPr>
                <w:rFonts w:cs="Arial"/>
                <w:b/>
              </w:rPr>
              <w:t>Desirable</w:t>
            </w:r>
          </w:p>
        </w:tc>
      </w:tr>
      <w:tr w:rsidR="00D67C74" w:rsidRPr="003B198A" w:rsidTr="00110937">
        <w:tc>
          <w:tcPr>
            <w:tcW w:w="0" w:type="auto"/>
            <w:shd w:val="clear" w:color="auto" w:fill="auto"/>
          </w:tcPr>
          <w:p w:rsidR="00D67C74" w:rsidRPr="00D67C74" w:rsidRDefault="00D67C74" w:rsidP="00110937">
            <w:pPr>
              <w:rPr>
                <w:rFonts w:cstheme="minorHAnsi"/>
              </w:rPr>
            </w:pPr>
            <w:r w:rsidRPr="00D67C74">
              <w:rPr>
                <w:rFonts w:cstheme="minorHAnsi"/>
              </w:rPr>
              <w:t>Qualifications</w:t>
            </w:r>
          </w:p>
          <w:p w:rsidR="00D67C74" w:rsidRPr="00D67C74" w:rsidRDefault="00D67C74" w:rsidP="00110937">
            <w:pPr>
              <w:rPr>
                <w:rFonts w:cstheme="minorHAnsi"/>
              </w:rPr>
            </w:pPr>
          </w:p>
        </w:tc>
        <w:tc>
          <w:tcPr>
            <w:tcW w:w="0" w:type="auto"/>
            <w:shd w:val="clear" w:color="auto" w:fill="auto"/>
          </w:tcPr>
          <w:p w:rsidR="00D67C74" w:rsidRPr="00D67C74" w:rsidRDefault="00D67C74" w:rsidP="00D67C74">
            <w:pPr>
              <w:pStyle w:val="ListParagraph"/>
              <w:numPr>
                <w:ilvl w:val="0"/>
                <w:numId w:val="16"/>
              </w:numPr>
              <w:contextualSpacing/>
              <w:rPr>
                <w:rFonts w:asciiTheme="minorHAnsi" w:hAnsiTheme="minorHAnsi" w:cstheme="minorHAnsi"/>
              </w:rPr>
            </w:pPr>
            <w:r w:rsidRPr="00D67C74">
              <w:rPr>
                <w:rFonts w:asciiTheme="minorHAnsi" w:hAnsiTheme="minorHAnsi" w:cstheme="minorHAnsi"/>
              </w:rPr>
              <w:t>English and Maths GCSE Grade C/ Level 4 or above</w:t>
            </w:r>
          </w:p>
          <w:p w:rsidR="00D67C74" w:rsidRPr="00D67C74" w:rsidRDefault="00D67C74" w:rsidP="00110937">
            <w:pPr>
              <w:rPr>
                <w:rFonts w:cstheme="minorHAnsi"/>
              </w:rPr>
            </w:pPr>
          </w:p>
          <w:p w:rsidR="00D67C74" w:rsidRPr="00D67C74" w:rsidRDefault="00D67C74" w:rsidP="00110937">
            <w:pPr>
              <w:rPr>
                <w:rFonts w:cstheme="minorHAnsi"/>
              </w:rPr>
            </w:pPr>
          </w:p>
        </w:tc>
        <w:tc>
          <w:tcPr>
            <w:tcW w:w="4592" w:type="dxa"/>
            <w:shd w:val="clear" w:color="auto" w:fill="auto"/>
          </w:tcPr>
          <w:p w:rsidR="00D67C74" w:rsidRPr="00D67C74" w:rsidRDefault="00D67C74" w:rsidP="00D67C74">
            <w:pPr>
              <w:pStyle w:val="ListParagraph"/>
              <w:numPr>
                <w:ilvl w:val="0"/>
                <w:numId w:val="5"/>
              </w:numPr>
              <w:contextualSpacing/>
              <w:rPr>
                <w:rFonts w:asciiTheme="minorHAnsi" w:hAnsiTheme="minorHAnsi" w:cstheme="minorHAnsi"/>
              </w:rPr>
            </w:pPr>
            <w:r w:rsidRPr="00D67C74">
              <w:rPr>
                <w:rFonts w:asciiTheme="minorHAnsi" w:hAnsiTheme="minorHAnsi" w:cstheme="minorHAnsi"/>
              </w:rPr>
              <w:t>Teaching Assistant Qualification</w:t>
            </w:r>
          </w:p>
          <w:p w:rsidR="00D67C74" w:rsidRPr="00D67C74" w:rsidRDefault="00D67C74" w:rsidP="00D67C74">
            <w:pPr>
              <w:pStyle w:val="ListParagraph"/>
              <w:numPr>
                <w:ilvl w:val="0"/>
                <w:numId w:val="5"/>
              </w:numPr>
              <w:contextualSpacing/>
              <w:rPr>
                <w:rFonts w:asciiTheme="minorHAnsi" w:hAnsiTheme="minorHAnsi" w:cstheme="minorHAnsi"/>
              </w:rPr>
            </w:pPr>
            <w:r w:rsidRPr="00D67C74">
              <w:rPr>
                <w:rFonts w:asciiTheme="minorHAnsi" w:hAnsiTheme="minorHAnsi" w:cstheme="minorHAnsi"/>
              </w:rPr>
              <w:t>Careers or other relevant qualification</w:t>
            </w:r>
          </w:p>
          <w:p w:rsidR="00D67C74" w:rsidRPr="00D67C74" w:rsidRDefault="00D67C74" w:rsidP="00110937">
            <w:pPr>
              <w:pStyle w:val="ListParagraph"/>
              <w:ind w:left="0"/>
              <w:rPr>
                <w:rFonts w:asciiTheme="minorHAnsi" w:hAnsiTheme="minorHAnsi" w:cstheme="minorHAnsi"/>
              </w:rPr>
            </w:pPr>
          </w:p>
        </w:tc>
      </w:tr>
      <w:tr w:rsidR="00D67C74" w:rsidRPr="003B198A" w:rsidTr="00110937">
        <w:tc>
          <w:tcPr>
            <w:tcW w:w="0" w:type="auto"/>
            <w:shd w:val="clear" w:color="auto" w:fill="auto"/>
          </w:tcPr>
          <w:p w:rsidR="00D67C74" w:rsidRPr="00D67C74" w:rsidRDefault="00D67C74" w:rsidP="00110937">
            <w:pPr>
              <w:rPr>
                <w:rFonts w:cstheme="minorHAnsi"/>
              </w:rPr>
            </w:pPr>
            <w:r w:rsidRPr="00D67C74">
              <w:rPr>
                <w:rFonts w:cstheme="minorHAnsi"/>
              </w:rPr>
              <w:t>Skills</w:t>
            </w:r>
          </w:p>
        </w:tc>
        <w:tc>
          <w:tcPr>
            <w:tcW w:w="0" w:type="auto"/>
            <w:shd w:val="clear" w:color="auto" w:fill="auto"/>
          </w:tcPr>
          <w:p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Ability to remain calm and patient in a variety of classroom and learning situations.</w:t>
            </w:r>
          </w:p>
          <w:p w:rsidR="00D67C74" w:rsidRPr="00D67C74" w:rsidRDefault="00D67C74" w:rsidP="00D67C74">
            <w:pPr>
              <w:pStyle w:val="ListParagraph"/>
              <w:numPr>
                <w:ilvl w:val="0"/>
                <w:numId w:val="4"/>
              </w:numPr>
              <w:contextualSpacing/>
              <w:rPr>
                <w:rFonts w:asciiTheme="minorHAnsi" w:eastAsia="Calibri" w:hAnsiTheme="minorHAnsi" w:cstheme="minorHAnsi"/>
              </w:rPr>
            </w:pPr>
            <w:r w:rsidRPr="00D67C74">
              <w:rPr>
                <w:rFonts w:asciiTheme="minorHAnsi" w:eastAsia="Calibri" w:hAnsiTheme="minorHAnsi" w:cstheme="minorHAnsi"/>
              </w:rPr>
              <w:t>Able to inspire and support young people.</w:t>
            </w:r>
          </w:p>
          <w:p w:rsidR="00D67C74" w:rsidRPr="00D67C74" w:rsidRDefault="00D67C74" w:rsidP="00D67C74">
            <w:pPr>
              <w:pStyle w:val="ListParagraph"/>
              <w:numPr>
                <w:ilvl w:val="0"/>
                <w:numId w:val="4"/>
              </w:numPr>
              <w:autoSpaceDE w:val="0"/>
              <w:autoSpaceDN w:val="0"/>
              <w:adjustRightInd w:val="0"/>
              <w:contextualSpacing/>
              <w:rPr>
                <w:rFonts w:asciiTheme="minorHAnsi" w:hAnsiTheme="minorHAnsi" w:cstheme="minorHAnsi"/>
              </w:rPr>
            </w:pPr>
            <w:r w:rsidRPr="00D67C74">
              <w:rPr>
                <w:rFonts w:asciiTheme="minorHAnsi" w:eastAsia="Calibri" w:hAnsiTheme="minorHAnsi" w:cstheme="minorHAnsi"/>
              </w:rPr>
              <w:t>Show initiative and approach challenges with a positive attitude.</w:t>
            </w:r>
          </w:p>
          <w:p w:rsidR="00D67C74" w:rsidRPr="00D67C74" w:rsidRDefault="00D67C74" w:rsidP="00D67C74">
            <w:pPr>
              <w:pStyle w:val="ListParagraph"/>
              <w:numPr>
                <w:ilvl w:val="0"/>
                <w:numId w:val="4"/>
              </w:numPr>
              <w:autoSpaceDE w:val="0"/>
              <w:autoSpaceDN w:val="0"/>
              <w:adjustRightInd w:val="0"/>
              <w:contextualSpacing/>
              <w:rPr>
                <w:rFonts w:asciiTheme="minorHAnsi" w:hAnsiTheme="minorHAnsi" w:cstheme="minorHAnsi"/>
              </w:rPr>
            </w:pPr>
            <w:r w:rsidRPr="00D67C74">
              <w:rPr>
                <w:rFonts w:asciiTheme="minorHAnsi" w:eastAsia="Calibri" w:hAnsiTheme="minorHAnsi" w:cstheme="minorHAnsi"/>
              </w:rPr>
              <w:t>Able to use data effectively to assess prior attainment and track progress.</w:t>
            </w:r>
          </w:p>
          <w:p w:rsidR="00D67C74" w:rsidRPr="00D67C74" w:rsidRDefault="00D67C74" w:rsidP="00D67C74">
            <w:pPr>
              <w:pStyle w:val="ListParagraph"/>
              <w:numPr>
                <w:ilvl w:val="0"/>
                <w:numId w:val="4"/>
              </w:numPr>
              <w:autoSpaceDE w:val="0"/>
              <w:autoSpaceDN w:val="0"/>
              <w:adjustRightInd w:val="0"/>
              <w:contextualSpacing/>
              <w:rPr>
                <w:rFonts w:asciiTheme="minorHAnsi" w:hAnsiTheme="minorHAnsi" w:cstheme="minorHAnsi"/>
              </w:rPr>
            </w:pPr>
            <w:r w:rsidRPr="00D67C74">
              <w:rPr>
                <w:rFonts w:asciiTheme="minorHAnsi" w:eastAsia="Calibri" w:hAnsiTheme="minorHAnsi" w:cstheme="minorHAnsi"/>
              </w:rPr>
              <w:t>Excellent administration skills with knowledge of Microsoft Word, Excel and Outlook</w:t>
            </w:r>
          </w:p>
        </w:tc>
        <w:tc>
          <w:tcPr>
            <w:tcW w:w="4592" w:type="dxa"/>
            <w:shd w:val="clear" w:color="auto" w:fill="auto"/>
          </w:tcPr>
          <w:p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Experience of working in an educational setting</w:t>
            </w:r>
          </w:p>
          <w:p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Use of SIMS as a data recording system would be useful.</w:t>
            </w:r>
          </w:p>
        </w:tc>
      </w:tr>
      <w:tr w:rsidR="00D67C74" w:rsidRPr="003B198A" w:rsidTr="00110937">
        <w:tc>
          <w:tcPr>
            <w:tcW w:w="0" w:type="auto"/>
            <w:shd w:val="clear" w:color="auto" w:fill="auto"/>
          </w:tcPr>
          <w:p w:rsidR="00D67C74" w:rsidRPr="00D67C74" w:rsidRDefault="00D67C74" w:rsidP="00110937">
            <w:pPr>
              <w:rPr>
                <w:rFonts w:cstheme="minorHAnsi"/>
              </w:rPr>
            </w:pPr>
            <w:r w:rsidRPr="00D67C74">
              <w:rPr>
                <w:rFonts w:cstheme="minorHAnsi"/>
              </w:rPr>
              <w:t>General</w:t>
            </w:r>
          </w:p>
        </w:tc>
        <w:tc>
          <w:tcPr>
            <w:tcW w:w="0" w:type="auto"/>
            <w:shd w:val="clear" w:color="auto" w:fill="auto"/>
          </w:tcPr>
          <w:p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Flexible and enthusiastic attitude</w:t>
            </w:r>
          </w:p>
          <w:p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Clear ability to relate to young people.</w:t>
            </w:r>
          </w:p>
          <w:p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A commitment to a positive culture of learning.</w:t>
            </w:r>
          </w:p>
          <w:p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Resilience to support and find ways to develop young people.</w:t>
            </w:r>
          </w:p>
          <w:p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Excellent communication skills.</w:t>
            </w:r>
          </w:p>
          <w:p w:rsidR="00D67C74" w:rsidRPr="00D67C74" w:rsidRDefault="00D67C74" w:rsidP="00110937">
            <w:pPr>
              <w:pStyle w:val="ListParagraph"/>
              <w:ind w:left="360"/>
              <w:rPr>
                <w:rFonts w:asciiTheme="minorHAnsi" w:hAnsiTheme="minorHAnsi" w:cstheme="minorHAnsi"/>
              </w:rPr>
            </w:pPr>
          </w:p>
        </w:tc>
        <w:tc>
          <w:tcPr>
            <w:tcW w:w="4592" w:type="dxa"/>
            <w:shd w:val="clear" w:color="auto" w:fill="auto"/>
          </w:tcPr>
          <w:p w:rsidR="00D67C74" w:rsidRPr="00D67C74" w:rsidRDefault="00D67C74" w:rsidP="00D67C74">
            <w:pPr>
              <w:pStyle w:val="NoSpacing"/>
              <w:numPr>
                <w:ilvl w:val="0"/>
                <w:numId w:val="4"/>
              </w:numPr>
              <w:rPr>
                <w:rFonts w:asciiTheme="minorHAnsi" w:hAnsiTheme="minorHAnsi" w:cstheme="minorHAnsi"/>
              </w:rPr>
            </w:pPr>
            <w:r w:rsidRPr="00D67C74">
              <w:rPr>
                <w:rFonts w:asciiTheme="minorHAnsi" w:hAnsiTheme="minorHAnsi" w:cstheme="minorHAnsi"/>
              </w:rPr>
              <w:t>Have ideas that you can turn into practice.</w:t>
            </w:r>
          </w:p>
          <w:p w:rsidR="00D67C74" w:rsidRPr="00D67C74" w:rsidRDefault="00D67C74" w:rsidP="00D67C74">
            <w:pPr>
              <w:pStyle w:val="NoSpacing"/>
              <w:numPr>
                <w:ilvl w:val="0"/>
                <w:numId w:val="4"/>
              </w:numPr>
              <w:rPr>
                <w:rFonts w:asciiTheme="minorHAnsi" w:hAnsiTheme="minorHAnsi" w:cstheme="minorHAnsi"/>
              </w:rPr>
            </w:pPr>
            <w:r w:rsidRPr="00D67C74">
              <w:rPr>
                <w:rFonts w:asciiTheme="minorHAnsi" w:hAnsiTheme="minorHAnsi" w:cstheme="minorHAnsi"/>
              </w:rPr>
              <w:t>Ability to be part of a team</w:t>
            </w:r>
          </w:p>
          <w:p w:rsidR="00D67C74" w:rsidRPr="00D67C74" w:rsidRDefault="00D67C74" w:rsidP="00D67C74">
            <w:pPr>
              <w:pStyle w:val="NoSpacing"/>
              <w:numPr>
                <w:ilvl w:val="0"/>
                <w:numId w:val="4"/>
              </w:numPr>
              <w:rPr>
                <w:rFonts w:asciiTheme="minorHAnsi" w:hAnsiTheme="minorHAnsi" w:cstheme="minorHAnsi"/>
              </w:rPr>
            </w:pPr>
            <w:r w:rsidRPr="00D67C74">
              <w:rPr>
                <w:rFonts w:asciiTheme="minorHAnsi" w:hAnsiTheme="minorHAnsi" w:cstheme="minorHAnsi"/>
              </w:rPr>
              <w:t>Ability to self-review effectively and set appropriate targets.</w:t>
            </w:r>
          </w:p>
          <w:p w:rsidR="00D67C74" w:rsidRPr="00D67C74" w:rsidRDefault="00D67C74" w:rsidP="00D67C74">
            <w:pPr>
              <w:pStyle w:val="NoSpacing"/>
              <w:numPr>
                <w:ilvl w:val="0"/>
                <w:numId w:val="4"/>
              </w:numPr>
              <w:rPr>
                <w:rFonts w:asciiTheme="minorHAnsi" w:hAnsiTheme="minorHAnsi" w:cstheme="minorHAnsi"/>
              </w:rPr>
            </w:pPr>
            <w:r w:rsidRPr="00D67C74">
              <w:rPr>
                <w:rFonts w:asciiTheme="minorHAnsi" w:hAnsiTheme="minorHAnsi" w:cstheme="minorHAnsi"/>
              </w:rPr>
              <w:t>Willingness to participate in school trips</w:t>
            </w:r>
          </w:p>
        </w:tc>
      </w:tr>
    </w:tbl>
    <w:p w:rsidR="00D67C74" w:rsidRPr="00EA41CE" w:rsidRDefault="00D67C74" w:rsidP="00D67C74">
      <w:pPr>
        <w:rPr>
          <w:rFonts w:cs="Arial"/>
        </w:rPr>
      </w:pPr>
    </w:p>
    <w:p w:rsidR="00795D10" w:rsidRPr="00E123D8" w:rsidRDefault="00795D10" w:rsidP="00795D10">
      <w:pPr>
        <w:rPr>
          <w:rFonts w:cstheme="minorHAnsi"/>
          <w:b/>
        </w:rPr>
      </w:pPr>
    </w:p>
    <w:p w:rsidR="00795D10" w:rsidRPr="00E123D8" w:rsidRDefault="00795D10">
      <w:pPr>
        <w:rPr>
          <w:rFonts w:cstheme="minorHAnsi"/>
        </w:rPr>
      </w:pPr>
    </w:p>
    <w:sectPr w:rsidR="00795D10" w:rsidRPr="00E123D8" w:rsidSect="00FD7327">
      <w:footerReference w:type="default" r:id="rId17"/>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EC6" w:rsidRDefault="00F15EC6" w:rsidP="00E52AA8">
      <w:pPr>
        <w:spacing w:after="0" w:line="240" w:lineRule="auto"/>
      </w:pPr>
      <w:r>
        <w:separator/>
      </w:r>
    </w:p>
  </w:endnote>
  <w:endnote w:type="continuationSeparator" w:id="0">
    <w:p w:rsidR="00F15EC6" w:rsidRDefault="00F15EC6"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87721"/>
      <w:docPartObj>
        <w:docPartGallery w:val="Page Numbers (Bottom of Page)"/>
        <w:docPartUnique/>
      </w:docPartObj>
    </w:sdtPr>
    <w:sdtEndPr>
      <w:rPr>
        <w:noProof/>
      </w:rPr>
    </w:sdtEndPr>
    <w:sdtContent>
      <w:p w:rsidR="00FD7327" w:rsidRDefault="00FD7327">
        <w:pPr>
          <w:pStyle w:val="Footer"/>
          <w:jc w:val="right"/>
        </w:pPr>
        <w:r>
          <w:fldChar w:fldCharType="begin"/>
        </w:r>
        <w:r>
          <w:instrText xml:space="preserve"> PAGE   \* MERGEFORMAT </w:instrText>
        </w:r>
        <w:r>
          <w:fldChar w:fldCharType="separate"/>
        </w:r>
        <w:r w:rsidR="00FB7D67">
          <w:rPr>
            <w:noProof/>
          </w:rPr>
          <w:t>7</w:t>
        </w:r>
        <w:r>
          <w:rPr>
            <w:noProof/>
          </w:rPr>
          <w:fldChar w:fldCharType="end"/>
        </w:r>
      </w:p>
    </w:sdtContent>
  </w:sdt>
  <w:p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EC6" w:rsidRDefault="00F15EC6" w:rsidP="00E52AA8">
      <w:pPr>
        <w:spacing w:after="0" w:line="240" w:lineRule="auto"/>
      </w:pPr>
      <w:r>
        <w:separator/>
      </w:r>
    </w:p>
  </w:footnote>
  <w:footnote w:type="continuationSeparator" w:id="0">
    <w:p w:rsidR="00F15EC6" w:rsidRDefault="00F15EC6"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506BF"/>
    <w:multiLevelType w:val="hybridMultilevel"/>
    <w:tmpl w:val="D9A2B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3"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4" w15:restartNumberingAfterBreak="0">
    <w:nsid w:val="25EC1517"/>
    <w:multiLevelType w:val="hybridMultilevel"/>
    <w:tmpl w:val="7E8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25E08"/>
    <w:multiLevelType w:val="hybridMultilevel"/>
    <w:tmpl w:val="6660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46A89"/>
    <w:multiLevelType w:val="hybridMultilevel"/>
    <w:tmpl w:val="CC1C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14C54"/>
    <w:multiLevelType w:val="hybridMultilevel"/>
    <w:tmpl w:val="0F5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0C2A6C"/>
    <w:multiLevelType w:val="hybridMultilevel"/>
    <w:tmpl w:val="E6C0F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0B6F2B"/>
    <w:multiLevelType w:val="hybridMultilevel"/>
    <w:tmpl w:val="21D8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5B4CB6"/>
    <w:multiLevelType w:val="hybridMultilevel"/>
    <w:tmpl w:val="49E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0"/>
  </w:num>
  <w:num w:numId="5">
    <w:abstractNumId w:val="12"/>
  </w:num>
  <w:num w:numId="6">
    <w:abstractNumId w:val="10"/>
  </w:num>
  <w:num w:numId="7">
    <w:abstractNumId w:val="15"/>
  </w:num>
  <w:num w:numId="8">
    <w:abstractNumId w:val="9"/>
  </w:num>
  <w:num w:numId="9">
    <w:abstractNumId w:val="8"/>
  </w:num>
  <w:num w:numId="10">
    <w:abstractNumId w:val="1"/>
  </w:num>
  <w:num w:numId="11">
    <w:abstractNumId w:val="6"/>
  </w:num>
  <w:num w:numId="12">
    <w:abstractNumId w:val="5"/>
  </w:num>
  <w:num w:numId="13">
    <w:abstractNumId w:val="11"/>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51BB0"/>
    <w:rsid w:val="000875EF"/>
    <w:rsid w:val="000C1239"/>
    <w:rsid w:val="0015228A"/>
    <w:rsid w:val="00231567"/>
    <w:rsid w:val="00231E29"/>
    <w:rsid w:val="002802AE"/>
    <w:rsid w:val="002C1BF6"/>
    <w:rsid w:val="00327AFF"/>
    <w:rsid w:val="00585667"/>
    <w:rsid w:val="00637FFE"/>
    <w:rsid w:val="006B401A"/>
    <w:rsid w:val="00772846"/>
    <w:rsid w:val="00795D10"/>
    <w:rsid w:val="00816F91"/>
    <w:rsid w:val="008238DA"/>
    <w:rsid w:val="00846A74"/>
    <w:rsid w:val="00974A96"/>
    <w:rsid w:val="00995EC9"/>
    <w:rsid w:val="00A53237"/>
    <w:rsid w:val="00A66715"/>
    <w:rsid w:val="00A95937"/>
    <w:rsid w:val="00AD38E2"/>
    <w:rsid w:val="00B42AAC"/>
    <w:rsid w:val="00BB1073"/>
    <w:rsid w:val="00BD3033"/>
    <w:rsid w:val="00BE3872"/>
    <w:rsid w:val="00C134F2"/>
    <w:rsid w:val="00C364DF"/>
    <w:rsid w:val="00C379AF"/>
    <w:rsid w:val="00CB555A"/>
    <w:rsid w:val="00CD3437"/>
    <w:rsid w:val="00D67C74"/>
    <w:rsid w:val="00D818CF"/>
    <w:rsid w:val="00D81B5E"/>
    <w:rsid w:val="00E123D8"/>
    <w:rsid w:val="00E22EBF"/>
    <w:rsid w:val="00E52AA8"/>
    <w:rsid w:val="00E75C45"/>
    <w:rsid w:val="00E93683"/>
    <w:rsid w:val="00EC304C"/>
    <w:rsid w:val="00EC5DBD"/>
    <w:rsid w:val="00ED2FB5"/>
    <w:rsid w:val="00F057CE"/>
    <w:rsid w:val="00F15EC6"/>
    <w:rsid w:val="00F271E2"/>
    <w:rsid w:val="00FB7D67"/>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C2DAF"/>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hr@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DEA2-5710-4770-B692-1BED1FE5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N Newstead</cp:lastModifiedBy>
  <cp:revision>6</cp:revision>
  <dcterms:created xsi:type="dcterms:W3CDTF">2021-10-13T08:49:00Z</dcterms:created>
  <dcterms:modified xsi:type="dcterms:W3CDTF">2021-10-14T19:41:00Z</dcterms:modified>
</cp:coreProperties>
</file>