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837"/>
        <w:gridCol w:w="6246"/>
        <w:gridCol w:w="7229"/>
      </w:tblGrid>
      <w:tr w:rsidR="00FE28E9" w14:paraId="3FA2F29E" w14:textId="06A110DB" w:rsidTr="00FE28E9">
        <w:trPr>
          <w:trHeight w:val="280"/>
        </w:trPr>
        <w:tc>
          <w:tcPr>
            <w:tcW w:w="837" w:type="dxa"/>
          </w:tcPr>
          <w:p w14:paraId="7B6E8745" w14:textId="77777777" w:rsidR="00FE28E9" w:rsidRPr="00C016A9" w:rsidRDefault="00FE28E9" w:rsidP="009059C3"/>
        </w:tc>
        <w:tc>
          <w:tcPr>
            <w:tcW w:w="6246" w:type="dxa"/>
          </w:tcPr>
          <w:p w14:paraId="5A48608B" w14:textId="7B49C276" w:rsidR="00FE28E9" w:rsidRPr="00C016A9" w:rsidRDefault="00FE28E9" w:rsidP="009059C3">
            <w:pPr>
              <w:jc w:val="center"/>
            </w:pPr>
            <w:r w:rsidRPr="00C016A9">
              <w:t xml:space="preserve">Year </w:t>
            </w:r>
            <w:r>
              <w:t>10</w:t>
            </w:r>
          </w:p>
        </w:tc>
        <w:tc>
          <w:tcPr>
            <w:tcW w:w="7229" w:type="dxa"/>
          </w:tcPr>
          <w:p w14:paraId="25ACA5B7" w14:textId="2A75B64D" w:rsidR="00FE28E9" w:rsidRPr="00C016A9" w:rsidRDefault="00FE28E9" w:rsidP="009059C3">
            <w:pPr>
              <w:jc w:val="center"/>
            </w:pPr>
            <w:r w:rsidRPr="00C016A9">
              <w:t xml:space="preserve">Year </w:t>
            </w:r>
            <w:r>
              <w:t>11</w:t>
            </w:r>
          </w:p>
        </w:tc>
      </w:tr>
      <w:tr w:rsidR="00FE28E9" w14:paraId="2A3974F3" w14:textId="525E862D" w:rsidTr="00FE28E9">
        <w:trPr>
          <w:trHeight w:val="280"/>
        </w:trPr>
        <w:tc>
          <w:tcPr>
            <w:tcW w:w="837" w:type="dxa"/>
          </w:tcPr>
          <w:p w14:paraId="694277E7" w14:textId="77777777" w:rsidR="00FE28E9" w:rsidRPr="00C016A9" w:rsidRDefault="00FE28E9" w:rsidP="009059C3"/>
        </w:tc>
        <w:tc>
          <w:tcPr>
            <w:tcW w:w="6246" w:type="dxa"/>
          </w:tcPr>
          <w:p w14:paraId="35FED753" w14:textId="6350339F" w:rsidR="00FE28E9" w:rsidRPr="00C016A9" w:rsidRDefault="00FE28E9" w:rsidP="009059C3"/>
        </w:tc>
        <w:tc>
          <w:tcPr>
            <w:tcW w:w="7229" w:type="dxa"/>
          </w:tcPr>
          <w:p w14:paraId="0C974F0A" w14:textId="297E09F1" w:rsidR="00FE28E9" w:rsidRPr="00C016A9" w:rsidRDefault="00FE28E9" w:rsidP="009059C3"/>
        </w:tc>
      </w:tr>
      <w:tr w:rsidR="00FE28E9" w14:paraId="4A426F86" w14:textId="474BF070" w:rsidTr="00FE28E9">
        <w:trPr>
          <w:trHeight w:val="3038"/>
        </w:trPr>
        <w:tc>
          <w:tcPr>
            <w:tcW w:w="837" w:type="dxa"/>
          </w:tcPr>
          <w:p w14:paraId="79486890" w14:textId="77777777" w:rsidR="00FE28E9" w:rsidRPr="00C016A9" w:rsidRDefault="00FE28E9" w:rsidP="009059C3">
            <w:pPr>
              <w:jc w:val="center"/>
            </w:pPr>
            <w:r w:rsidRPr="00C016A9">
              <w:t>Cycle 1</w:t>
            </w:r>
          </w:p>
        </w:tc>
        <w:tc>
          <w:tcPr>
            <w:tcW w:w="6246" w:type="dxa"/>
          </w:tcPr>
          <w:p w14:paraId="0F4B536F" w14:textId="77777777" w:rsidR="00FE28E9" w:rsidRPr="004E2C12" w:rsidRDefault="00FE28E9" w:rsidP="004F575C">
            <w:pPr>
              <w:rPr>
                <w:b/>
                <w:bCs/>
              </w:rPr>
            </w:pPr>
            <w:r w:rsidRPr="004E2C12">
              <w:rPr>
                <w:b/>
                <w:bCs/>
              </w:rPr>
              <w:t>Component 1 – Preparing to take part in sport</w:t>
            </w:r>
          </w:p>
          <w:p w14:paraId="1C4A932F" w14:textId="645C04B7" w:rsidR="00FE28E9" w:rsidRPr="00232131" w:rsidRDefault="00FE28E9" w:rsidP="00232131">
            <w:pPr>
              <w:rPr>
                <w:sz w:val="24"/>
                <w:szCs w:val="24"/>
              </w:rPr>
            </w:pPr>
            <w:r w:rsidRPr="00232131">
              <w:rPr>
                <w:b/>
                <w:bCs/>
                <w:sz w:val="24"/>
                <w:szCs w:val="24"/>
              </w:rPr>
              <w:t xml:space="preserve">A </w:t>
            </w:r>
            <w:r w:rsidRPr="00232131">
              <w:rPr>
                <w:sz w:val="24"/>
                <w:szCs w:val="24"/>
              </w:rPr>
              <w:t xml:space="preserve">Explore types and provision of sport </w:t>
            </w:r>
            <w:r w:rsidR="006D754F" w:rsidRPr="00232131">
              <w:rPr>
                <w:sz w:val="24"/>
                <w:szCs w:val="24"/>
              </w:rPr>
              <w:t>and</w:t>
            </w:r>
            <w:r w:rsidRPr="00232131">
              <w:rPr>
                <w:sz w:val="24"/>
                <w:szCs w:val="24"/>
              </w:rPr>
              <w:t xml:space="preserve"> physical activity for different types of participants </w:t>
            </w:r>
          </w:p>
          <w:p w14:paraId="3BE0D0BD" w14:textId="77777777" w:rsidR="00FE28E9" w:rsidRPr="00232131" w:rsidRDefault="00FE28E9" w:rsidP="004F575C">
            <w:pPr>
              <w:rPr>
                <w:sz w:val="24"/>
                <w:szCs w:val="24"/>
              </w:rPr>
            </w:pPr>
            <w:r w:rsidRPr="00232131">
              <w:rPr>
                <w:b/>
                <w:bCs/>
                <w:sz w:val="24"/>
                <w:szCs w:val="24"/>
              </w:rPr>
              <w:t>B</w:t>
            </w:r>
            <w:r w:rsidRPr="00232131">
              <w:rPr>
                <w:sz w:val="24"/>
                <w:szCs w:val="24"/>
              </w:rPr>
              <w:t xml:space="preserve"> – Examine equipment and technology required for participants to use when taking part in sport and physical activity</w:t>
            </w:r>
          </w:p>
          <w:p w14:paraId="02D1D5DF" w14:textId="77777777" w:rsidR="00FE28E9" w:rsidRPr="00232131" w:rsidRDefault="00FE28E9" w:rsidP="004F575C">
            <w:pPr>
              <w:rPr>
                <w:sz w:val="24"/>
                <w:szCs w:val="24"/>
              </w:rPr>
            </w:pPr>
            <w:r w:rsidRPr="00232131">
              <w:rPr>
                <w:b/>
                <w:bCs/>
                <w:sz w:val="24"/>
                <w:szCs w:val="24"/>
              </w:rPr>
              <w:t>C</w:t>
            </w:r>
            <w:r w:rsidRPr="00232131">
              <w:rPr>
                <w:sz w:val="24"/>
                <w:szCs w:val="24"/>
              </w:rPr>
              <w:t xml:space="preserve"> – be able to prepare participants to take part in physical activity</w:t>
            </w:r>
          </w:p>
          <w:p w14:paraId="6FD2259E" w14:textId="77777777" w:rsidR="00FE28E9" w:rsidRDefault="00FE28E9" w:rsidP="004F575C"/>
          <w:p w14:paraId="7455589F" w14:textId="77777777" w:rsidR="00FE28E9" w:rsidRDefault="00FE28E9" w:rsidP="004F575C"/>
          <w:p w14:paraId="793BC62C" w14:textId="62D3F2F2" w:rsidR="00FE28E9" w:rsidRPr="00362762" w:rsidRDefault="00FE28E9" w:rsidP="004F575C">
            <w:pPr>
              <w:rPr>
                <w:lang w:val="it-IT"/>
              </w:rPr>
            </w:pPr>
            <w:r w:rsidRPr="00362762">
              <w:rPr>
                <w:lang w:val="it-IT"/>
              </w:rPr>
              <w:t>Career</w:t>
            </w:r>
            <w:r w:rsidR="00232131">
              <w:rPr>
                <w:lang w:val="it-IT"/>
              </w:rPr>
              <w:t>s</w:t>
            </w:r>
            <w:r w:rsidRPr="00362762">
              <w:rPr>
                <w:lang w:val="it-IT"/>
              </w:rPr>
              <w:t xml:space="preserve">  - Centre manager, personal tr</w:t>
            </w:r>
            <w:r>
              <w:rPr>
                <w:lang w:val="it-IT"/>
              </w:rPr>
              <w:t xml:space="preserve">ainer , </w:t>
            </w:r>
            <w:proofErr w:type="spellStart"/>
            <w:r>
              <w:rPr>
                <w:lang w:val="it-IT"/>
              </w:rPr>
              <w:t>equipment</w:t>
            </w:r>
            <w:proofErr w:type="spellEnd"/>
            <w:r>
              <w:rPr>
                <w:lang w:val="it-IT"/>
              </w:rPr>
              <w:t xml:space="preserve"> designer </w:t>
            </w:r>
          </w:p>
        </w:tc>
        <w:tc>
          <w:tcPr>
            <w:tcW w:w="7229" w:type="dxa"/>
          </w:tcPr>
          <w:p w14:paraId="62F723D2" w14:textId="33746DB9" w:rsidR="00FE28E9" w:rsidRPr="00FE28E9" w:rsidRDefault="00FE28E9" w:rsidP="00FE28E9">
            <w:pPr>
              <w:pStyle w:val="Default"/>
              <w:rPr>
                <w:rFonts w:asciiTheme="minorHAnsi" w:hAnsiTheme="minorHAnsi"/>
                <w:b/>
                <w:bCs/>
                <w:color w:val="auto"/>
              </w:rPr>
            </w:pPr>
            <w:r w:rsidRPr="00B53353">
              <w:rPr>
                <w:rFonts w:asciiTheme="minorHAnsi" w:hAnsiTheme="minorHAnsi"/>
                <w:b/>
                <w:bCs/>
                <w:color w:val="auto"/>
              </w:rPr>
              <w:t xml:space="preserve">Component 3 </w:t>
            </w:r>
          </w:p>
          <w:p w14:paraId="549AC443" w14:textId="500E6BD2" w:rsidR="00FE28E9" w:rsidRPr="00FE28E9" w:rsidRDefault="00FE28E9" w:rsidP="00FE28E9">
            <w:pPr>
              <w:pStyle w:val="Default"/>
              <w:rPr>
                <w:sz w:val="22"/>
                <w:szCs w:val="22"/>
              </w:rPr>
            </w:pPr>
            <w:r w:rsidRPr="00FE28E9">
              <w:rPr>
                <w:b/>
                <w:bCs/>
                <w:sz w:val="22"/>
                <w:szCs w:val="22"/>
              </w:rPr>
              <w:t>AO1</w:t>
            </w:r>
            <w:r w:rsidRPr="00FE28E9">
              <w:rPr>
                <w:sz w:val="22"/>
                <w:szCs w:val="22"/>
              </w:rPr>
              <w:t xml:space="preserve"> Demonstrate knowledge of facts, components of fitness, fitness tests, training methods/processes/principles in relation to improving fitness in sport and exercise</w:t>
            </w:r>
          </w:p>
          <w:p w14:paraId="4662D823" w14:textId="72C92BBF" w:rsidR="00FE28E9" w:rsidRPr="00FE28E9" w:rsidRDefault="00FE28E9" w:rsidP="00FE28E9">
            <w:pPr>
              <w:pStyle w:val="Default"/>
              <w:rPr>
                <w:sz w:val="22"/>
                <w:szCs w:val="22"/>
              </w:rPr>
            </w:pPr>
            <w:r w:rsidRPr="00FE28E9">
              <w:rPr>
                <w:b/>
                <w:bCs/>
                <w:sz w:val="22"/>
                <w:szCs w:val="22"/>
              </w:rPr>
              <w:t>AO2</w:t>
            </w:r>
            <w:r w:rsidRPr="00FE28E9">
              <w:rPr>
                <w:sz w:val="22"/>
                <w:szCs w:val="22"/>
              </w:rPr>
              <w:t xml:space="preserve"> Demonstrate an understanding of facts, components of fitness, fitness tests, training methods/processes/principles in relation to improving fitness in sport and exercise</w:t>
            </w:r>
          </w:p>
          <w:p w14:paraId="08498761" w14:textId="210B6CB6" w:rsidR="00FE28E9" w:rsidRPr="00FE28E9" w:rsidRDefault="00FE28E9" w:rsidP="00FE28E9">
            <w:pPr>
              <w:pStyle w:val="Default"/>
              <w:rPr>
                <w:sz w:val="22"/>
                <w:szCs w:val="22"/>
              </w:rPr>
            </w:pPr>
            <w:r w:rsidRPr="00FE28E9">
              <w:rPr>
                <w:b/>
                <w:bCs/>
                <w:sz w:val="22"/>
                <w:szCs w:val="22"/>
              </w:rPr>
              <w:t>AO3</w:t>
            </w:r>
            <w:r w:rsidRPr="00FE28E9">
              <w:rPr>
                <w:sz w:val="22"/>
                <w:szCs w:val="22"/>
              </w:rPr>
              <w:t xml:space="preserve"> Apply an understanding of facts, components of fitness, fitness tests, training methods/processes/principles in relation to improving fitness in sport and exercise</w:t>
            </w:r>
          </w:p>
          <w:p w14:paraId="5554AF69" w14:textId="07DB41B9" w:rsidR="00FE28E9" w:rsidRPr="00FE28E9" w:rsidRDefault="00FE28E9" w:rsidP="00653345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E28E9">
              <w:rPr>
                <w:b/>
                <w:bCs/>
                <w:sz w:val="22"/>
                <w:szCs w:val="22"/>
              </w:rPr>
              <w:t xml:space="preserve">AO4 </w:t>
            </w:r>
            <w:r w:rsidRPr="00FE28E9">
              <w:rPr>
                <w:sz w:val="22"/>
                <w:szCs w:val="22"/>
              </w:rPr>
              <w:t>Make connections with concepts, facts, components of fitness, fitness tests, training</w:t>
            </w:r>
          </w:p>
          <w:p w14:paraId="4854BDDD" w14:textId="77777777" w:rsidR="00FE28E9" w:rsidRDefault="00FE28E9" w:rsidP="004F575C">
            <w:pPr>
              <w:pStyle w:val="Default"/>
              <w:rPr>
                <w:rFonts w:asciiTheme="minorHAnsi" w:hAnsiTheme="minorHAnsi"/>
                <w:color w:val="auto"/>
              </w:rPr>
            </w:pPr>
          </w:p>
          <w:p w14:paraId="1D5D5BDF" w14:textId="781C2B31" w:rsidR="00FE28E9" w:rsidRPr="0087657C" w:rsidRDefault="00FE28E9" w:rsidP="004F575C">
            <w:r>
              <w:t>Career</w:t>
            </w:r>
            <w:r w:rsidR="00232131">
              <w:t>s</w:t>
            </w:r>
            <w:r>
              <w:t xml:space="preserve"> – head coach, manager </w:t>
            </w:r>
          </w:p>
        </w:tc>
      </w:tr>
      <w:tr w:rsidR="00FE28E9" w14:paraId="4F1868EB" w14:textId="35A1B31D" w:rsidTr="006D754F">
        <w:trPr>
          <w:trHeight w:val="1155"/>
        </w:trPr>
        <w:tc>
          <w:tcPr>
            <w:tcW w:w="837" w:type="dxa"/>
          </w:tcPr>
          <w:p w14:paraId="688FFEE6" w14:textId="77777777" w:rsidR="00FE28E9" w:rsidRPr="00C016A9" w:rsidRDefault="00FE28E9" w:rsidP="00FE28E9"/>
        </w:tc>
        <w:tc>
          <w:tcPr>
            <w:tcW w:w="6246" w:type="dxa"/>
          </w:tcPr>
          <w:p w14:paraId="19340E0B" w14:textId="77777777" w:rsidR="00FE28E9" w:rsidRDefault="00FE28E9" w:rsidP="004F575C">
            <w:r>
              <w:t xml:space="preserve">Assessment Jan – coursework scenario </w:t>
            </w:r>
          </w:p>
          <w:p w14:paraId="0F64808A" w14:textId="6A8674F7" w:rsidR="00FE28E9" w:rsidRDefault="00FE28E9" w:rsidP="004F575C">
            <w:r>
              <w:t>Task 1 – 2 hours - written</w:t>
            </w:r>
          </w:p>
          <w:p w14:paraId="381E075B" w14:textId="62DB3DE3" w:rsidR="00FE28E9" w:rsidRDefault="00FE28E9" w:rsidP="004F575C">
            <w:r>
              <w:t>Task 2 – 1 hour - practical</w:t>
            </w:r>
          </w:p>
          <w:p w14:paraId="7732A58D" w14:textId="2B919B52" w:rsidR="00FE28E9" w:rsidRPr="00C016A9" w:rsidRDefault="00FE28E9" w:rsidP="004F575C">
            <w:r>
              <w:t>Task 3  - 2 hours – practical video/written</w:t>
            </w:r>
          </w:p>
        </w:tc>
        <w:tc>
          <w:tcPr>
            <w:tcW w:w="7229" w:type="dxa"/>
          </w:tcPr>
          <w:p w14:paraId="6D0616EB" w14:textId="343FE9E1" w:rsidR="00FE28E9" w:rsidRPr="00FE28E9" w:rsidRDefault="00FE28E9" w:rsidP="00FE28E9">
            <w:pPr>
              <w:rPr>
                <w:sz w:val="40"/>
                <w:szCs w:val="40"/>
              </w:rPr>
            </w:pPr>
            <w:r w:rsidRPr="00E62EF7">
              <w:rPr>
                <w:sz w:val="40"/>
                <w:szCs w:val="40"/>
              </w:rPr>
              <w:t xml:space="preserve">Examination – January </w:t>
            </w:r>
            <w:r>
              <w:rPr>
                <w:sz w:val="40"/>
                <w:szCs w:val="40"/>
              </w:rPr>
              <w:t>- external</w:t>
            </w:r>
          </w:p>
        </w:tc>
      </w:tr>
      <w:tr w:rsidR="00FE28E9" w14:paraId="0EF4238D" w14:textId="4217ADEC" w:rsidTr="00FE28E9">
        <w:trPr>
          <w:trHeight w:val="1424"/>
        </w:trPr>
        <w:tc>
          <w:tcPr>
            <w:tcW w:w="837" w:type="dxa"/>
          </w:tcPr>
          <w:p w14:paraId="59E2B489" w14:textId="77777777" w:rsidR="00FE28E9" w:rsidRDefault="00FE28E9" w:rsidP="009059C3">
            <w:pPr>
              <w:jc w:val="center"/>
            </w:pPr>
            <w:r w:rsidRPr="00C016A9">
              <w:t>Cycle 2</w:t>
            </w:r>
          </w:p>
          <w:p w14:paraId="71BD4244" w14:textId="7BC8B46B" w:rsidR="00FE28E9" w:rsidRPr="00C016A9" w:rsidRDefault="00FE28E9" w:rsidP="009059C3">
            <w:pPr>
              <w:jc w:val="center"/>
            </w:pPr>
          </w:p>
        </w:tc>
        <w:tc>
          <w:tcPr>
            <w:tcW w:w="6246" w:type="dxa"/>
          </w:tcPr>
          <w:p w14:paraId="139B1E5E" w14:textId="132541F1" w:rsidR="00FE28E9" w:rsidRPr="004E2C12" w:rsidRDefault="00FE28E9" w:rsidP="004F575C">
            <w:pPr>
              <w:rPr>
                <w:b/>
                <w:bCs/>
              </w:rPr>
            </w:pPr>
            <w:r w:rsidRPr="004E2C12">
              <w:rPr>
                <w:b/>
                <w:bCs/>
              </w:rPr>
              <w:t>Component 2 - Taking part and improving other participants sporting performance</w:t>
            </w:r>
          </w:p>
          <w:p w14:paraId="2D3EB4AA" w14:textId="77777777" w:rsidR="00FE28E9" w:rsidRDefault="00FE28E9" w:rsidP="004F575C"/>
          <w:p w14:paraId="6BB56443" w14:textId="23443F9A" w:rsidR="00FE28E9" w:rsidRDefault="00FE28E9" w:rsidP="00232131">
            <w:r>
              <w:t xml:space="preserve">A – understand how different components of fitness are used in different physical activities </w:t>
            </w:r>
          </w:p>
          <w:p w14:paraId="6D34CBFD" w14:textId="107BF26D" w:rsidR="00FE28E9" w:rsidRDefault="00FE28E9" w:rsidP="00232131">
            <w:r>
              <w:t>B – To be able to participate in sport and understand the roles and responsibilities of officials</w:t>
            </w:r>
          </w:p>
          <w:p w14:paraId="2A6DE373" w14:textId="5BE04CE3" w:rsidR="00FE28E9" w:rsidRPr="00483480" w:rsidRDefault="00FE28E9" w:rsidP="004F575C">
            <w:r>
              <w:t xml:space="preserve">C – Demonstrate ways to improve participants sporting techniques. </w:t>
            </w:r>
          </w:p>
        </w:tc>
        <w:tc>
          <w:tcPr>
            <w:tcW w:w="7229" w:type="dxa"/>
          </w:tcPr>
          <w:p w14:paraId="44E54A68" w14:textId="02659A23" w:rsidR="00FE28E9" w:rsidRPr="0087657C" w:rsidRDefault="00FE28E9" w:rsidP="00FE28E9">
            <w:r>
              <w:t xml:space="preserve">Practical </w:t>
            </w:r>
            <w:r w:rsidR="006D754F">
              <w:t>Sports</w:t>
            </w:r>
            <w:r>
              <w:t xml:space="preserve"> focus/ retake units if necessary </w:t>
            </w:r>
          </w:p>
        </w:tc>
      </w:tr>
      <w:tr w:rsidR="00FE28E9" w14:paraId="50CEF14A" w14:textId="1EBA918B" w:rsidTr="00FE28E9">
        <w:trPr>
          <w:trHeight w:val="2542"/>
        </w:trPr>
        <w:tc>
          <w:tcPr>
            <w:tcW w:w="837" w:type="dxa"/>
          </w:tcPr>
          <w:p w14:paraId="4704810F" w14:textId="77777777" w:rsidR="00FE28E9" w:rsidRPr="00C016A9" w:rsidRDefault="00FE28E9" w:rsidP="009059C3">
            <w:pPr>
              <w:jc w:val="center"/>
            </w:pPr>
            <w:r w:rsidRPr="00C016A9">
              <w:lastRenderedPageBreak/>
              <w:t>Cycle 3</w:t>
            </w:r>
          </w:p>
          <w:p w14:paraId="12D7F611" w14:textId="77777777" w:rsidR="00FE28E9" w:rsidRPr="00C016A9" w:rsidRDefault="00FE28E9" w:rsidP="009059C3">
            <w:pPr>
              <w:jc w:val="center"/>
            </w:pPr>
          </w:p>
        </w:tc>
        <w:tc>
          <w:tcPr>
            <w:tcW w:w="6246" w:type="dxa"/>
          </w:tcPr>
          <w:p w14:paraId="61E307B8" w14:textId="77777777" w:rsidR="00FE28E9" w:rsidRPr="004E2C12" w:rsidRDefault="00FE28E9" w:rsidP="00D55BFE">
            <w:pPr>
              <w:rPr>
                <w:b/>
                <w:bCs/>
              </w:rPr>
            </w:pPr>
            <w:r w:rsidRPr="004E2C12">
              <w:rPr>
                <w:b/>
                <w:bCs/>
              </w:rPr>
              <w:t>Component 2  - Taking part and improving other participants sporting performance</w:t>
            </w:r>
          </w:p>
          <w:p w14:paraId="5DAC1534" w14:textId="77777777" w:rsidR="00FE28E9" w:rsidRDefault="00FE28E9" w:rsidP="00D55BFE"/>
          <w:p w14:paraId="2DB6534B" w14:textId="77777777" w:rsidR="00FE28E9" w:rsidRDefault="00FE28E9" w:rsidP="00D55BFE">
            <w:r>
              <w:t xml:space="preserve">A – understand how different components of fitness are used in different physical activities </w:t>
            </w:r>
          </w:p>
          <w:p w14:paraId="46A63133" w14:textId="77777777" w:rsidR="00FE28E9" w:rsidRDefault="00FE28E9" w:rsidP="00D55BFE"/>
          <w:p w14:paraId="70BA39E8" w14:textId="77777777" w:rsidR="00FE28E9" w:rsidRDefault="00FE28E9" w:rsidP="00D55BFE">
            <w:r>
              <w:t>B – To be able to participate in sport and understand the roles and responsibilities of officials</w:t>
            </w:r>
          </w:p>
          <w:p w14:paraId="334C64F4" w14:textId="77777777" w:rsidR="00FE28E9" w:rsidRDefault="00FE28E9" w:rsidP="00D55BFE"/>
          <w:p w14:paraId="119D6A6A" w14:textId="1016A4C2" w:rsidR="00FE28E9" w:rsidRDefault="00FE28E9" w:rsidP="00D55BFE">
            <w:r>
              <w:t xml:space="preserve">C – Demonstrate ways to improve </w:t>
            </w:r>
            <w:r w:rsidR="006D754F">
              <w:t>participants'</w:t>
            </w:r>
            <w:r>
              <w:t xml:space="preserve"> sporting techniques.</w:t>
            </w:r>
          </w:p>
          <w:p w14:paraId="54D7ACDB" w14:textId="77777777" w:rsidR="00FE28E9" w:rsidRDefault="00FE28E9" w:rsidP="00D55BFE"/>
          <w:p w14:paraId="498A5DA9" w14:textId="45984375" w:rsidR="00FE28E9" w:rsidRPr="0087657C" w:rsidRDefault="00FE28E9" w:rsidP="00D55BFE">
            <w:r>
              <w:t xml:space="preserve">Career focus – Referee, coach, Performance </w:t>
            </w:r>
            <w:r w:rsidR="006D754F">
              <w:t>analyst</w:t>
            </w:r>
          </w:p>
        </w:tc>
        <w:tc>
          <w:tcPr>
            <w:tcW w:w="7229" w:type="dxa"/>
          </w:tcPr>
          <w:p w14:paraId="5DFDAA7F" w14:textId="77777777" w:rsidR="00FE28E9" w:rsidRPr="0087657C" w:rsidRDefault="00FE28E9" w:rsidP="00C6203F"/>
        </w:tc>
      </w:tr>
      <w:tr w:rsidR="00FE28E9" w14:paraId="2A898C6A" w14:textId="1F2083A8" w:rsidTr="006D754F">
        <w:trPr>
          <w:trHeight w:val="1425"/>
        </w:trPr>
        <w:tc>
          <w:tcPr>
            <w:tcW w:w="837" w:type="dxa"/>
          </w:tcPr>
          <w:p w14:paraId="282D2CE9" w14:textId="77777777" w:rsidR="00FE28E9" w:rsidRPr="00C016A9" w:rsidRDefault="00FE28E9" w:rsidP="009059C3">
            <w:pPr>
              <w:jc w:val="center"/>
            </w:pPr>
          </w:p>
        </w:tc>
        <w:tc>
          <w:tcPr>
            <w:tcW w:w="6246" w:type="dxa"/>
          </w:tcPr>
          <w:p w14:paraId="2043A8CE" w14:textId="0C006F69" w:rsidR="00FE28E9" w:rsidRDefault="00FE28E9" w:rsidP="004F575C">
            <w:r>
              <w:t xml:space="preserve">May/June assessment </w:t>
            </w:r>
          </w:p>
          <w:p w14:paraId="07BEC1BA" w14:textId="6CE7C95F" w:rsidR="00FE28E9" w:rsidRDefault="00FE28E9" w:rsidP="004F575C">
            <w:r>
              <w:t>Task 1 – 1 hour – written</w:t>
            </w:r>
          </w:p>
          <w:p w14:paraId="1360462F" w14:textId="3679EF71" w:rsidR="00FE28E9" w:rsidRDefault="00FE28E9" w:rsidP="004F575C">
            <w:r>
              <w:t>Task 2 – 1 hour practical video</w:t>
            </w:r>
          </w:p>
          <w:p w14:paraId="7EE3A554" w14:textId="1E82DD53" w:rsidR="00FE28E9" w:rsidRDefault="00FE28E9" w:rsidP="004F575C">
            <w:r>
              <w:t>Task 3 – 1 hour  - practical presentation</w:t>
            </w:r>
          </w:p>
          <w:p w14:paraId="6820BDB6" w14:textId="0AB1F8D9" w:rsidR="00FE28E9" w:rsidRPr="0087657C" w:rsidRDefault="00FE28E9" w:rsidP="006D754F">
            <w:r>
              <w:t>Task 4  - 1 hour - practical video/written</w:t>
            </w:r>
          </w:p>
        </w:tc>
        <w:tc>
          <w:tcPr>
            <w:tcW w:w="7229" w:type="dxa"/>
          </w:tcPr>
          <w:p w14:paraId="4B1ACB81" w14:textId="309B3F33" w:rsidR="00FE28E9" w:rsidRPr="0087657C" w:rsidRDefault="00FE28E9" w:rsidP="004F575C"/>
        </w:tc>
      </w:tr>
    </w:tbl>
    <w:p w14:paraId="4B26B2CE" w14:textId="77777777" w:rsidR="00000000" w:rsidRDefault="00000000"/>
    <w:sectPr w:rsidR="00942BDD" w:rsidSect="004F57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097BF" w14:textId="77777777" w:rsidR="006319CE" w:rsidRDefault="006319CE" w:rsidP="004A3964">
      <w:pPr>
        <w:spacing w:after="0" w:line="240" w:lineRule="auto"/>
      </w:pPr>
      <w:r>
        <w:separator/>
      </w:r>
    </w:p>
  </w:endnote>
  <w:endnote w:type="continuationSeparator" w:id="0">
    <w:p w14:paraId="358FE374" w14:textId="77777777" w:rsidR="006319CE" w:rsidRDefault="006319CE" w:rsidP="004A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2BBE" w14:textId="77777777" w:rsidR="004A3964" w:rsidRDefault="004A39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3C36D" w14:textId="77777777" w:rsidR="004A3964" w:rsidRDefault="004A39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F1948" w14:textId="77777777" w:rsidR="004A3964" w:rsidRDefault="004A3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809EE" w14:textId="77777777" w:rsidR="006319CE" w:rsidRDefault="006319CE" w:rsidP="004A3964">
      <w:pPr>
        <w:spacing w:after="0" w:line="240" w:lineRule="auto"/>
      </w:pPr>
      <w:r>
        <w:separator/>
      </w:r>
    </w:p>
  </w:footnote>
  <w:footnote w:type="continuationSeparator" w:id="0">
    <w:p w14:paraId="386EB175" w14:textId="77777777" w:rsidR="006319CE" w:rsidRDefault="006319CE" w:rsidP="004A3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D9C8C" w14:textId="77777777" w:rsidR="004A3964" w:rsidRDefault="004A39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9C46D" w14:textId="4A72922D" w:rsidR="004A3964" w:rsidRDefault="004A3964">
    <w:pPr>
      <w:pStyle w:val="Header"/>
    </w:pPr>
    <w:proofErr w:type="spellStart"/>
    <w:r>
      <w:t>Btec</w:t>
    </w:r>
    <w:proofErr w:type="spellEnd"/>
    <w:r>
      <w:t xml:space="preserve"> sport – tech award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DF2C8" w14:textId="77777777" w:rsidR="004A3964" w:rsidRDefault="004A39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D1AD3"/>
    <w:multiLevelType w:val="hybridMultilevel"/>
    <w:tmpl w:val="8D323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70C2D"/>
    <w:multiLevelType w:val="hybridMultilevel"/>
    <w:tmpl w:val="9E0A8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91C7F"/>
    <w:multiLevelType w:val="hybridMultilevel"/>
    <w:tmpl w:val="B4C46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E3F29"/>
    <w:multiLevelType w:val="hybridMultilevel"/>
    <w:tmpl w:val="8A72C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3251F"/>
    <w:multiLevelType w:val="hybridMultilevel"/>
    <w:tmpl w:val="7D1E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92026"/>
    <w:multiLevelType w:val="hybridMultilevel"/>
    <w:tmpl w:val="32901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765177">
    <w:abstractNumId w:val="5"/>
  </w:num>
  <w:num w:numId="2" w16cid:durableId="1847939394">
    <w:abstractNumId w:val="3"/>
  </w:num>
  <w:num w:numId="3" w16cid:durableId="1376470926">
    <w:abstractNumId w:val="0"/>
  </w:num>
  <w:num w:numId="4" w16cid:durableId="2068450261">
    <w:abstractNumId w:val="1"/>
  </w:num>
  <w:num w:numId="5" w16cid:durableId="710304610">
    <w:abstractNumId w:val="2"/>
  </w:num>
  <w:num w:numId="6" w16cid:durableId="2015261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5C"/>
    <w:rsid w:val="00005FCF"/>
    <w:rsid w:val="00023A6A"/>
    <w:rsid w:val="00063908"/>
    <w:rsid w:val="00065D84"/>
    <w:rsid w:val="001F753B"/>
    <w:rsid w:val="00232131"/>
    <w:rsid w:val="00247FE6"/>
    <w:rsid w:val="00252245"/>
    <w:rsid w:val="002945D3"/>
    <w:rsid w:val="002D271A"/>
    <w:rsid w:val="00362762"/>
    <w:rsid w:val="0046409C"/>
    <w:rsid w:val="004942F5"/>
    <w:rsid w:val="0049522E"/>
    <w:rsid w:val="004A3964"/>
    <w:rsid w:val="004E2C12"/>
    <w:rsid w:val="004F575C"/>
    <w:rsid w:val="005577FA"/>
    <w:rsid w:val="006319CE"/>
    <w:rsid w:val="00653345"/>
    <w:rsid w:val="006D754F"/>
    <w:rsid w:val="007F1C97"/>
    <w:rsid w:val="0081571E"/>
    <w:rsid w:val="008A21AA"/>
    <w:rsid w:val="008C17A2"/>
    <w:rsid w:val="00917643"/>
    <w:rsid w:val="009617DB"/>
    <w:rsid w:val="009D7534"/>
    <w:rsid w:val="009E67C1"/>
    <w:rsid w:val="00A6023E"/>
    <w:rsid w:val="00A74365"/>
    <w:rsid w:val="00B53EBC"/>
    <w:rsid w:val="00BA6AC2"/>
    <w:rsid w:val="00BB2E5F"/>
    <w:rsid w:val="00BC2D06"/>
    <w:rsid w:val="00C03B5A"/>
    <w:rsid w:val="00C61161"/>
    <w:rsid w:val="00C6203F"/>
    <w:rsid w:val="00C969E4"/>
    <w:rsid w:val="00CE66A4"/>
    <w:rsid w:val="00CF0D2C"/>
    <w:rsid w:val="00D2144B"/>
    <w:rsid w:val="00D55BFE"/>
    <w:rsid w:val="00D71ABF"/>
    <w:rsid w:val="00D83792"/>
    <w:rsid w:val="00DF041A"/>
    <w:rsid w:val="00E12409"/>
    <w:rsid w:val="00E205A3"/>
    <w:rsid w:val="00E242D3"/>
    <w:rsid w:val="00E5611B"/>
    <w:rsid w:val="00E62EF7"/>
    <w:rsid w:val="00E63F7C"/>
    <w:rsid w:val="00F0604F"/>
    <w:rsid w:val="00F0787B"/>
    <w:rsid w:val="00F4285C"/>
    <w:rsid w:val="00F56BD7"/>
    <w:rsid w:val="00FB0718"/>
    <w:rsid w:val="00FE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0742CB"/>
  <w15:chartTrackingRefBased/>
  <w15:docId w15:val="{DEF18E11-2FDD-4FDD-B6D2-38B380C2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575C"/>
    <w:pPr>
      <w:ind w:left="720"/>
      <w:contextualSpacing/>
    </w:pPr>
  </w:style>
  <w:style w:type="paragraph" w:customStyle="1" w:styleId="Default">
    <w:name w:val="Default"/>
    <w:rsid w:val="004F57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3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64"/>
  </w:style>
  <w:style w:type="paragraph" w:styleId="Footer">
    <w:name w:val="footer"/>
    <w:basedOn w:val="Normal"/>
    <w:link w:val="FooterChar"/>
    <w:uiPriority w:val="99"/>
    <w:unhideWhenUsed/>
    <w:rsid w:val="004A3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CBC8F2F97F84BBA932406F4326DA7" ma:contentTypeVersion="14" ma:contentTypeDescription="Create a new document." ma:contentTypeScope="" ma:versionID="f555aeb9c67f0a843722cff3a662ed56">
  <xsd:schema xmlns:xsd="http://www.w3.org/2001/XMLSchema" xmlns:xs="http://www.w3.org/2001/XMLSchema" xmlns:p="http://schemas.microsoft.com/office/2006/metadata/properties" xmlns:ns3="470e2517-a918-45b2-ac71-5d17cdb114f0" xmlns:ns4="91a64936-5b7d-47e7-8d3f-80b250a387a0" targetNamespace="http://schemas.microsoft.com/office/2006/metadata/properties" ma:root="true" ma:fieldsID="b8f13cb972453aa60404d9bd2d0d4374" ns3:_="" ns4:_="">
    <xsd:import namespace="470e2517-a918-45b2-ac71-5d17cdb114f0"/>
    <xsd:import namespace="91a64936-5b7d-47e7-8d3f-80b250a387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e2517-a918-45b2-ac71-5d17cdb11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64936-5b7d-47e7-8d3f-80b250a387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9F53E7-1282-4C19-9E06-D92BE8649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EDB438-D5E8-4E83-8D23-21A11FD78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e2517-a918-45b2-ac71-5d17cdb114f0"/>
    <ds:schemaRef ds:uri="91a64936-5b7d-47e7-8d3f-80b250a38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A9BF50-265F-4848-9DA5-963541B33D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1842</Characters>
  <Application>Microsoft Office Word</Application>
  <DocSecurity>0</DocSecurity>
  <Lines>75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 Minto</dc:creator>
  <cp:keywords/>
  <dc:description/>
  <cp:lastModifiedBy>Mrs A Minto</cp:lastModifiedBy>
  <cp:revision>14</cp:revision>
  <dcterms:created xsi:type="dcterms:W3CDTF">2022-09-25T15:19:00Z</dcterms:created>
  <dcterms:modified xsi:type="dcterms:W3CDTF">2024-09-01T16:15:00Z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0x010100DF2CBC8F2F97F84BBA932406F4326DA7</vt:lpwstr>
  </property>
  <property fmtid="{D5CDD505-2E9C-101B-9397-08002B2CF9AE}" pid="3" name="GrammarlyDocumentId">
    <vt:lpwstr>67245e5169bb4b1260a698221179b37eafd9c109269e1c12df564bb4d84085e3</vt:lpwstr>
  </property>
</Properties>
</file>