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F7DF6" w14:textId="7D917B81" w:rsidR="00E43E2C" w:rsidRDefault="0020327A">
      <w:pPr>
        <w:jc w:val="center"/>
        <w:rPr>
          <w:rFonts w:ascii="Arial" w:eastAsia="Arial" w:hAnsi="Arial" w:cs="Arial"/>
          <w:u w:val="single"/>
        </w:rPr>
      </w:pPr>
      <w:r w:rsidRPr="5D6E1E3D">
        <w:rPr>
          <w:rFonts w:ascii="Arial" w:eastAsia="Arial" w:hAnsi="Arial" w:cs="Arial"/>
          <w:u w:val="single"/>
        </w:rPr>
        <w:t>KS3 Curriculum 202</w:t>
      </w:r>
      <w:r w:rsidR="44DA4C74" w:rsidRPr="5D6E1E3D">
        <w:rPr>
          <w:rFonts w:ascii="Arial" w:eastAsia="Arial" w:hAnsi="Arial" w:cs="Arial"/>
          <w:u w:val="single"/>
        </w:rPr>
        <w:t>5</w:t>
      </w:r>
      <w:r w:rsidRPr="5D6E1E3D">
        <w:rPr>
          <w:rFonts w:ascii="Arial" w:eastAsia="Arial" w:hAnsi="Arial" w:cs="Arial"/>
          <w:u w:val="single"/>
        </w:rPr>
        <w:t>-202</w:t>
      </w:r>
      <w:r w:rsidR="0E6507CE" w:rsidRPr="5D6E1E3D">
        <w:rPr>
          <w:rFonts w:ascii="Arial" w:eastAsia="Arial" w:hAnsi="Arial" w:cs="Arial"/>
          <w:u w:val="single"/>
        </w:rPr>
        <w:t>6</w:t>
      </w:r>
    </w:p>
    <w:tbl>
      <w:tblPr>
        <w:tblStyle w:val="a"/>
        <w:tblW w:w="2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6"/>
        <w:gridCol w:w="3930"/>
        <w:gridCol w:w="1410"/>
        <w:gridCol w:w="1365"/>
        <w:gridCol w:w="4155"/>
        <w:gridCol w:w="1410"/>
        <w:gridCol w:w="1200"/>
        <w:gridCol w:w="4890"/>
        <w:gridCol w:w="1285"/>
        <w:gridCol w:w="1459"/>
      </w:tblGrid>
      <w:tr w:rsidR="00E43E2C" w14:paraId="2D73BE3F" w14:textId="77777777" w:rsidTr="641DDCDE">
        <w:trPr>
          <w:trHeight w:val="336"/>
        </w:trPr>
        <w:tc>
          <w:tcPr>
            <w:tcW w:w="885" w:type="dxa"/>
          </w:tcPr>
          <w:p w14:paraId="672A6659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05" w:type="dxa"/>
            <w:gridSpan w:val="3"/>
          </w:tcPr>
          <w:p w14:paraId="3E6B9C69" w14:textId="77777777" w:rsidR="00E43E2C" w:rsidRDefault="0020327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7</w:t>
            </w:r>
          </w:p>
        </w:tc>
        <w:tc>
          <w:tcPr>
            <w:tcW w:w="6765" w:type="dxa"/>
            <w:gridSpan w:val="3"/>
          </w:tcPr>
          <w:p w14:paraId="78BAB65D" w14:textId="77777777" w:rsidR="00E43E2C" w:rsidRDefault="0020327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8</w:t>
            </w:r>
          </w:p>
        </w:tc>
        <w:tc>
          <w:tcPr>
            <w:tcW w:w="7634" w:type="dxa"/>
            <w:gridSpan w:val="3"/>
          </w:tcPr>
          <w:p w14:paraId="68521701" w14:textId="77777777" w:rsidR="00E43E2C" w:rsidRDefault="0020327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9</w:t>
            </w:r>
          </w:p>
        </w:tc>
      </w:tr>
      <w:tr w:rsidR="00E43E2C" w14:paraId="061A20EF" w14:textId="77777777" w:rsidTr="641DDCDE">
        <w:trPr>
          <w:trHeight w:val="336"/>
        </w:trPr>
        <w:tc>
          <w:tcPr>
            <w:tcW w:w="885" w:type="dxa"/>
          </w:tcPr>
          <w:p w14:paraId="0A37501D" w14:textId="77777777" w:rsidR="00E43E2C" w:rsidRDefault="00E43E2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30" w:type="dxa"/>
          </w:tcPr>
          <w:p w14:paraId="3CF069AD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and skills</w:t>
            </w:r>
          </w:p>
        </w:tc>
        <w:tc>
          <w:tcPr>
            <w:tcW w:w="1410" w:type="dxa"/>
          </w:tcPr>
          <w:p w14:paraId="2CE36725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Enrichment</w:t>
            </w:r>
          </w:p>
        </w:tc>
        <w:tc>
          <w:tcPr>
            <w:tcW w:w="1365" w:type="dxa"/>
          </w:tcPr>
          <w:p w14:paraId="2DAA40E9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Cross- Curricular</w:t>
            </w:r>
          </w:p>
        </w:tc>
        <w:tc>
          <w:tcPr>
            <w:tcW w:w="4155" w:type="dxa"/>
          </w:tcPr>
          <w:p w14:paraId="6F75A192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and skills</w:t>
            </w:r>
          </w:p>
        </w:tc>
        <w:tc>
          <w:tcPr>
            <w:tcW w:w="1410" w:type="dxa"/>
          </w:tcPr>
          <w:p w14:paraId="5527DC4E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Enrichment</w:t>
            </w:r>
          </w:p>
        </w:tc>
        <w:tc>
          <w:tcPr>
            <w:tcW w:w="1200" w:type="dxa"/>
          </w:tcPr>
          <w:p w14:paraId="7306E074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Cross-curricular</w:t>
            </w:r>
          </w:p>
        </w:tc>
        <w:tc>
          <w:tcPr>
            <w:tcW w:w="4890" w:type="dxa"/>
          </w:tcPr>
          <w:p w14:paraId="02E8EFE9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and skills</w:t>
            </w:r>
          </w:p>
        </w:tc>
        <w:tc>
          <w:tcPr>
            <w:tcW w:w="1285" w:type="dxa"/>
          </w:tcPr>
          <w:p w14:paraId="4CED53BE" w14:textId="77777777" w:rsidR="00E43E2C" w:rsidRDefault="0020327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Enrichment</w:t>
            </w:r>
          </w:p>
        </w:tc>
        <w:tc>
          <w:tcPr>
            <w:tcW w:w="1459" w:type="dxa"/>
          </w:tcPr>
          <w:p w14:paraId="6FADF18E" w14:textId="77777777" w:rsidR="00E43E2C" w:rsidRDefault="0020327A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Cross-curricular </w:t>
            </w:r>
          </w:p>
        </w:tc>
      </w:tr>
      <w:tr w:rsidR="00E43E2C" w14:paraId="109EF9B0" w14:textId="77777777" w:rsidTr="641DDCDE">
        <w:trPr>
          <w:trHeight w:val="1698"/>
        </w:trPr>
        <w:tc>
          <w:tcPr>
            <w:tcW w:w="885" w:type="dxa"/>
          </w:tcPr>
          <w:p w14:paraId="5F393B3D" w14:textId="77777777" w:rsidR="00E43E2C" w:rsidRDefault="0020327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Cycle 1</w:t>
            </w:r>
          </w:p>
        </w:tc>
        <w:tc>
          <w:tcPr>
            <w:tcW w:w="3930" w:type="dxa"/>
          </w:tcPr>
          <w:p w14:paraId="6E7EE913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Creative Choices</w:t>
            </w:r>
          </w:p>
          <w:p w14:paraId="5DAB6C7B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0E26A67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Knowledge:</w:t>
            </w:r>
          </w:p>
          <w:p w14:paraId="294B5C90" w14:textId="77777777" w:rsidR="00E43E2C" w:rsidRDefault="0020327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Genre </w:t>
            </w:r>
          </w:p>
          <w:p w14:paraId="418967DB" w14:textId="77777777" w:rsidR="00E43E2C" w:rsidRDefault="0020327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Conventions of poetry forms </w:t>
            </w:r>
          </w:p>
          <w:p w14:paraId="1ED33910" w14:textId="77777777" w:rsidR="00E43E2C" w:rsidRDefault="0020327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Story Conventions </w:t>
            </w:r>
          </w:p>
          <w:p w14:paraId="044D633E" w14:textId="77777777" w:rsidR="00E43E2C" w:rsidRDefault="0020327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Types of sentence </w:t>
            </w:r>
          </w:p>
          <w:p w14:paraId="2C195D7B" w14:textId="77777777" w:rsidR="00E43E2C" w:rsidRDefault="0020327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Paragraphing </w:t>
            </w:r>
          </w:p>
          <w:p w14:paraId="02EB378F" w14:textId="2CF473F6" w:rsidR="00E43E2C" w:rsidRDefault="0020327A" w:rsidP="641DDCD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Simile, metaphor </w:t>
            </w:r>
          </w:p>
          <w:p w14:paraId="46ACBD07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Skills: </w:t>
            </w:r>
          </w:p>
          <w:p w14:paraId="23974492" w14:textId="77777777" w:rsidR="00E43E2C" w:rsidRDefault="0020327A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Spelling </w:t>
            </w:r>
          </w:p>
          <w:p w14:paraId="29147709" w14:textId="77777777" w:rsidR="00E43E2C" w:rsidRDefault="0020327A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Punctuation focus: commas </w:t>
            </w:r>
          </w:p>
          <w:p w14:paraId="6A05A809" w14:textId="3E8A22E0" w:rsidR="00E43E2C" w:rsidRDefault="0020327A" w:rsidP="641DDCD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Students can write a story and write in genre. </w:t>
            </w:r>
          </w:p>
          <w:p w14:paraId="4151B353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Assessment:</w:t>
            </w:r>
          </w:p>
          <w:p w14:paraId="2CBC06D0" w14:textId="3900A752" w:rsidR="00E43E2C" w:rsidRDefault="0020327A" w:rsidP="47104D7B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Mid: Question based assessment</w:t>
            </w:r>
          </w:p>
          <w:p w14:paraId="5A39BBE3" w14:textId="524C1A8A" w:rsidR="00E43E2C" w:rsidRDefault="0020327A" w:rsidP="641DDCD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End: Write in a specific genre, main focus = (creating meaning and writing accurately for form, audience, and purpose) </w:t>
            </w:r>
          </w:p>
          <w:p w14:paraId="314AD2DB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Careers:</w:t>
            </w:r>
          </w:p>
          <w:p w14:paraId="4CBB7D02" w14:textId="77777777" w:rsidR="00E43E2C" w:rsidRDefault="002032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Author/Poet</w:t>
            </w:r>
          </w:p>
          <w:p w14:paraId="41C8F396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0" w:type="dxa"/>
          </w:tcPr>
          <w:p w14:paraId="5FB94D46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 Launch</w:t>
            </w:r>
          </w:p>
          <w:p w14:paraId="72A3D3EC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381148F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Creative Writing club</w:t>
            </w:r>
          </w:p>
          <w:p w14:paraId="0D0B940D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9602530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Story writing competitions</w:t>
            </w:r>
          </w:p>
          <w:p w14:paraId="0E27B00A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B674124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SPOZ- poetry</w:t>
            </w:r>
          </w:p>
        </w:tc>
        <w:tc>
          <w:tcPr>
            <w:tcW w:w="1365" w:type="dxa"/>
          </w:tcPr>
          <w:p w14:paraId="09E1E214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Skills- annotation:</w:t>
            </w:r>
          </w:p>
          <w:p w14:paraId="689DA24D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DT</w:t>
            </w:r>
          </w:p>
        </w:tc>
        <w:tc>
          <w:tcPr>
            <w:tcW w:w="4155" w:type="dxa"/>
          </w:tcPr>
          <w:p w14:paraId="27FD31FF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 the Eyes of Adversity</w:t>
            </w:r>
          </w:p>
          <w:p w14:paraId="60061E4C" w14:textId="77777777" w:rsidR="00E43E2C" w:rsidRDefault="00E43E2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5EB8C6A" w14:textId="701A634D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Texts: </w:t>
            </w:r>
            <w:r w:rsidR="73001F5A" w:rsidRPr="47104D7B">
              <w:rPr>
                <w:rFonts w:ascii="Arial" w:eastAsia="Arial" w:hAnsi="Arial" w:cs="Arial"/>
                <w:sz w:val="20"/>
                <w:szCs w:val="20"/>
              </w:rPr>
              <w:t>Noughts and Crosses, variety of short texts</w:t>
            </w:r>
          </w:p>
          <w:p w14:paraId="44EAFD9C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B39C8FB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Knowledge: </w:t>
            </w:r>
          </w:p>
          <w:p w14:paraId="77AC180B" w14:textId="6C0E1CDF" w:rsidR="00E43E2C" w:rsidRDefault="4ECAB17B" w:rsidP="47104D7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Using writing to explore issues</w:t>
            </w:r>
          </w:p>
          <w:p w14:paraId="772C4C49" w14:textId="593D08FD" w:rsidR="00E43E2C" w:rsidRDefault="0020327A" w:rsidP="47104D7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Types of writing – </w:t>
            </w:r>
            <w:r w:rsidR="3EFE5EFD"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fiction, dual narratives, non-fiction, poetry.</w:t>
            </w:r>
          </w:p>
          <w:p w14:paraId="5BD375DB" w14:textId="77777777" w:rsidR="00E43E2C" w:rsidRPr="002B0318" w:rsidRDefault="002032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fr-FR"/>
              </w:rPr>
            </w:pPr>
            <w:r w:rsidRPr="002B0318">
              <w:rPr>
                <w:rFonts w:ascii="Arial" w:eastAsia="Arial" w:hAnsi="Arial" w:cs="Arial"/>
                <w:color w:val="000000"/>
                <w:sz w:val="20"/>
                <w:szCs w:val="20"/>
                <w:lang w:val="fr-FR"/>
              </w:rPr>
              <w:t>Formal structures of communication (articles etc.)</w:t>
            </w:r>
          </w:p>
          <w:p w14:paraId="043302B7" w14:textId="77777777" w:rsidR="00E43E2C" w:rsidRDefault="002032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Structural techniques</w:t>
            </w:r>
          </w:p>
          <w:p w14:paraId="35AE4B58" w14:textId="77777777" w:rsidR="00E43E2C" w:rsidRDefault="002032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Writer’s purpose</w:t>
            </w:r>
          </w:p>
          <w:p w14:paraId="79836A17" w14:textId="77777777" w:rsidR="00E43E2C" w:rsidRDefault="002032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Theme </w:t>
            </w:r>
          </w:p>
          <w:p w14:paraId="4B94D5A5" w14:textId="51D9E9AD" w:rsidR="00E43E2C" w:rsidRDefault="0020327A" w:rsidP="641DDC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Motifs, symbolism</w:t>
            </w:r>
          </w:p>
          <w:p w14:paraId="36E6BA02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Skills: </w:t>
            </w:r>
          </w:p>
          <w:p w14:paraId="6E86EB6A" w14:textId="77777777" w:rsidR="00E43E2C" w:rsidRDefault="0020327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Spelling</w:t>
            </w:r>
          </w:p>
          <w:p w14:paraId="68840704" w14:textId="77777777" w:rsidR="00E43E2C" w:rsidRDefault="0020327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Punctuation focus: commas </w:t>
            </w:r>
          </w:p>
          <w:p w14:paraId="6964645E" w14:textId="77777777" w:rsidR="00E43E2C" w:rsidRDefault="0020327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Paragraphing </w:t>
            </w:r>
          </w:p>
          <w:p w14:paraId="453B0A98" w14:textId="77777777" w:rsidR="00E43E2C" w:rsidRDefault="0020327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Students can form a cohesive argument in paragraphs. </w:t>
            </w:r>
          </w:p>
          <w:p w14:paraId="3DEEC669" w14:textId="1C684AC2" w:rsidR="00E43E2C" w:rsidRDefault="0020327A" w:rsidP="641DDC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Students can engage in a debate appropriately and understand how to do this successfully. </w:t>
            </w:r>
          </w:p>
          <w:p w14:paraId="3ECAC6B0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Assessment:</w:t>
            </w:r>
          </w:p>
          <w:p w14:paraId="02DD48BE" w14:textId="0B0EFD2A" w:rsidR="00E43E2C" w:rsidRDefault="0020327A" w:rsidP="47104D7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Mid: Question based assessment </w:t>
            </w:r>
          </w:p>
          <w:p w14:paraId="3656B9AB" w14:textId="0E9A7670" w:rsidR="00E43E2C" w:rsidRDefault="0020327A" w:rsidP="641DDC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End: </w:t>
            </w:r>
            <w:r w:rsidR="6F2B2550"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Using writing to express a point of view – main focus, paragraphing and organisation of ideas. </w:t>
            </w:r>
          </w:p>
          <w:p w14:paraId="56C8D0BC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Careers:</w:t>
            </w:r>
          </w:p>
          <w:p w14:paraId="4ED88738" w14:textId="77777777" w:rsidR="00E43E2C" w:rsidRDefault="0020327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Police Officer/Researcher/Graphic designer/ Journalist</w:t>
            </w:r>
          </w:p>
        </w:tc>
        <w:tc>
          <w:tcPr>
            <w:tcW w:w="1410" w:type="dxa"/>
          </w:tcPr>
          <w:p w14:paraId="2F608F42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 Launch</w:t>
            </w:r>
          </w:p>
          <w:p w14:paraId="45FB0818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426AF6A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Words that Burn</w:t>
            </w:r>
          </w:p>
        </w:tc>
        <w:tc>
          <w:tcPr>
            <w:tcW w:w="1200" w:type="dxa"/>
          </w:tcPr>
          <w:p w14:paraId="259E7130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Content-</w:t>
            </w:r>
          </w:p>
          <w:p w14:paraId="6BD264C8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Suffering:</w:t>
            </w:r>
          </w:p>
          <w:p w14:paraId="0917B7DE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  <w:p w14:paraId="6FFD8311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History</w:t>
            </w:r>
          </w:p>
        </w:tc>
        <w:tc>
          <w:tcPr>
            <w:tcW w:w="4890" w:type="dxa"/>
          </w:tcPr>
          <w:p w14:paraId="14159586" w14:textId="77777777" w:rsidR="00E43E2C" w:rsidRDefault="0646A9A3" w:rsidP="47104D7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Injustice in History</w:t>
            </w:r>
          </w:p>
          <w:p w14:paraId="15192D34" w14:textId="77777777" w:rsidR="00E43E2C" w:rsidRDefault="00E43E2C" w:rsidP="47104D7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E5B1825" w14:textId="699474CF" w:rsidR="00E43E2C" w:rsidRDefault="0646A9A3" w:rsidP="47104D7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Texts:</w:t>
            </w:r>
            <w:r w:rsidRPr="47104D7B">
              <w:rPr>
                <w:rFonts w:ascii="Arial" w:eastAsia="Arial" w:hAnsi="Arial" w:cs="Arial"/>
                <w:sz w:val="20"/>
                <w:szCs w:val="20"/>
              </w:rPr>
              <w:t xml:space="preserve"> The Book Thief</w:t>
            </w:r>
          </w:p>
          <w:p w14:paraId="528AA542" w14:textId="77777777" w:rsidR="00E43E2C" w:rsidRDefault="00E43E2C" w:rsidP="47104D7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178B98F" w14:textId="77777777" w:rsidR="00E43E2C" w:rsidRDefault="0646A9A3" w:rsidP="47104D7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Knowledge</w:t>
            </w:r>
          </w:p>
          <w:p w14:paraId="256AC5E8" w14:textId="77777777" w:rsidR="00E43E2C" w:rsidRDefault="0646A9A3" w:rsidP="47104D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Writer’s purpose </w:t>
            </w:r>
          </w:p>
          <w:p w14:paraId="4211F117" w14:textId="77777777" w:rsidR="00E43E2C" w:rsidRDefault="0646A9A3" w:rsidP="47104D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Use of symbolism, motif</w:t>
            </w:r>
          </w:p>
          <w:p w14:paraId="7478E24E" w14:textId="77777777" w:rsidR="00E43E2C" w:rsidRDefault="0646A9A3" w:rsidP="47104D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Structural features</w:t>
            </w:r>
          </w:p>
          <w:p w14:paraId="21F0785C" w14:textId="77777777" w:rsidR="00E43E2C" w:rsidRDefault="0646A9A3" w:rsidP="47104D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Character </w:t>
            </w:r>
          </w:p>
          <w:p w14:paraId="0DC6DE0C" w14:textId="77777777" w:rsidR="00E43E2C" w:rsidRDefault="0646A9A3" w:rsidP="47104D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Narrative perspectives </w:t>
            </w:r>
          </w:p>
          <w:p w14:paraId="2B5FBB36" w14:textId="6567CC4A" w:rsidR="00E43E2C" w:rsidRDefault="0646A9A3" w:rsidP="641DDCD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Imagery, motif</w:t>
            </w:r>
          </w:p>
          <w:p w14:paraId="5E84A702" w14:textId="77777777" w:rsidR="00E43E2C" w:rsidRDefault="0646A9A3" w:rsidP="47104D7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Skills: </w:t>
            </w:r>
          </w:p>
          <w:p w14:paraId="45234687" w14:textId="77777777" w:rsidR="00E43E2C" w:rsidRDefault="0646A9A3" w:rsidP="47104D7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Punctuation focus: colons </w:t>
            </w:r>
          </w:p>
          <w:p w14:paraId="3F39006D" w14:textId="77777777" w:rsidR="00E43E2C" w:rsidRDefault="0646A9A3" w:rsidP="47104D7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Spelling </w:t>
            </w:r>
          </w:p>
          <w:p w14:paraId="7E939C94" w14:textId="77777777" w:rsidR="00E43E2C" w:rsidRDefault="0646A9A3" w:rsidP="47104D7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Students can write in specified form (diary entry)</w:t>
            </w:r>
          </w:p>
          <w:p w14:paraId="10CB5978" w14:textId="77777777" w:rsidR="00E43E2C" w:rsidRDefault="0646A9A3" w:rsidP="47104D7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Students can write to create meaning </w:t>
            </w:r>
          </w:p>
          <w:p w14:paraId="110F870E" w14:textId="0CB755D9" w:rsidR="00E43E2C" w:rsidRDefault="0646A9A3" w:rsidP="641DDCD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Students can show understanding of character and character voice</w:t>
            </w:r>
          </w:p>
          <w:p w14:paraId="454AE83E" w14:textId="77777777" w:rsidR="00E43E2C" w:rsidRDefault="0646A9A3" w:rsidP="47104D7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Assessment:</w:t>
            </w:r>
          </w:p>
          <w:p w14:paraId="185C4F92" w14:textId="0832D5A0" w:rsidR="00E43E2C" w:rsidRDefault="0646A9A3" w:rsidP="47104D7B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Mid: Question based assessment </w:t>
            </w:r>
          </w:p>
          <w:p w14:paraId="0C30AA19" w14:textId="5F4868CD" w:rsidR="00E43E2C" w:rsidRDefault="0646A9A3" w:rsidP="641DDCD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End: Write a diary for one of the characters in the novel you are studying</w:t>
            </w:r>
          </w:p>
          <w:p w14:paraId="1C91DEC6" w14:textId="77777777" w:rsidR="00E43E2C" w:rsidRDefault="0646A9A3" w:rsidP="47104D7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Careers:</w:t>
            </w:r>
          </w:p>
          <w:p w14:paraId="5BBFB02D" w14:textId="1A678B2C" w:rsidR="00E43E2C" w:rsidRDefault="0646A9A3" w:rsidP="47104D7B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Lawyer/ Historian/ Foster Parent/ social worker.</w:t>
            </w:r>
          </w:p>
          <w:p w14:paraId="636ABCA0" w14:textId="2F002933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85" w:type="dxa"/>
          </w:tcPr>
          <w:p w14:paraId="5684F5BB" w14:textId="51877763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9" w:type="dxa"/>
          </w:tcPr>
          <w:p w14:paraId="0480243D" w14:textId="6107658A" w:rsidR="00E43E2C" w:rsidRDefault="0646A9A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sz w:val="20"/>
                <w:szCs w:val="20"/>
              </w:rPr>
              <w:t>Content:Holocaust, history</w:t>
            </w:r>
          </w:p>
        </w:tc>
      </w:tr>
      <w:tr w:rsidR="00E43E2C" w14:paraId="46F861EA" w14:textId="77777777" w:rsidTr="641DDCDE">
        <w:trPr>
          <w:trHeight w:val="5080"/>
        </w:trPr>
        <w:tc>
          <w:tcPr>
            <w:tcW w:w="885" w:type="dxa"/>
          </w:tcPr>
          <w:p w14:paraId="28541334" w14:textId="77777777" w:rsidR="00E43E2C" w:rsidRDefault="0020327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Cycle 2</w:t>
            </w:r>
          </w:p>
        </w:tc>
        <w:tc>
          <w:tcPr>
            <w:tcW w:w="3930" w:type="dxa"/>
          </w:tcPr>
          <w:p w14:paraId="546C0E6C" w14:textId="77777777" w:rsidR="00E43E2C" w:rsidRDefault="31C26D64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Choices and Consequences</w:t>
            </w:r>
          </w:p>
          <w:p w14:paraId="738122A4" w14:textId="77777777" w:rsidR="00E43E2C" w:rsidRDefault="00E43E2C" w:rsidP="641DDCDE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81A315" w14:textId="09197035" w:rsidR="00E43E2C" w:rsidRDefault="31C26D64" w:rsidP="641DDCDE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Texts:</w:t>
            </w:r>
            <w:r w:rsidRPr="641DDCDE">
              <w:rPr>
                <w:rFonts w:ascii="Arial" w:eastAsia="Arial" w:hAnsi="Arial" w:cs="Arial"/>
                <w:sz w:val="20"/>
                <w:szCs w:val="20"/>
              </w:rPr>
              <w:t xml:space="preserve"> Listen to Your Parents/ Our Day Out </w:t>
            </w:r>
          </w:p>
          <w:p w14:paraId="1768DFDC" w14:textId="77777777" w:rsidR="00E43E2C" w:rsidRDefault="00E43E2C" w:rsidP="641DDCDE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A2806E" w14:textId="77777777" w:rsidR="00E43E2C" w:rsidRDefault="31C26D64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Knowledge:</w:t>
            </w:r>
          </w:p>
          <w:p w14:paraId="580A1833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Play conventions: soliloquy, dramatic irony, stage directions</w:t>
            </w:r>
          </w:p>
          <w:p w14:paraId="303F585F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Context</w:t>
            </w:r>
          </w:p>
          <w:p w14:paraId="1E3B64A1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Pathetic fallacy, tricolons, listing</w:t>
            </w:r>
          </w:p>
          <w:p w14:paraId="24950A3D" w14:textId="77777777" w:rsidR="00E43E2C" w:rsidRDefault="00E43E2C" w:rsidP="641DDCDE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11F871" w14:textId="77777777" w:rsidR="00E43E2C" w:rsidRDefault="31C26D64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Skills:</w:t>
            </w:r>
          </w:p>
          <w:p w14:paraId="15BC8B7A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Punctuation focus: semicolons</w:t>
            </w:r>
          </w:p>
          <w:p w14:paraId="05A46CCF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Spelling </w:t>
            </w:r>
          </w:p>
          <w:p w14:paraId="27E5A018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 xml:space="preserve">Students can analyse how a character is presented in a play </w:t>
            </w:r>
          </w:p>
          <w:p w14:paraId="349ED75C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Students can write in the form of a play </w:t>
            </w:r>
          </w:p>
          <w:p w14:paraId="45684CD5" w14:textId="77777777" w:rsidR="00E43E2C" w:rsidRDefault="31C26D64" w:rsidP="641DDCD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Students can select and embed relevant quotations</w:t>
            </w:r>
          </w:p>
          <w:p w14:paraId="1CB204BF" w14:textId="77777777" w:rsidR="00E43E2C" w:rsidRDefault="00E43E2C" w:rsidP="641DDCDE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69BD23" w14:textId="77777777" w:rsidR="00E43E2C" w:rsidRDefault="31C26D64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Assessment:</w:t>
            </w:r>
          </w:p>
          <w:p w14:paraId="53E67AD4" w14:textId="7FA665D2" w:rsidR="00E43E2C" w:rsidRDefault="31C26D64" w:rsidP="641DDCD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Mid: Question based assessment</w:t>
            </w:r>
          </w:p>
          <w:p w14:paraId="1529794C" w14:textId="78043562" w:rsidR="00E43E2C" w:rsidRDefault="31C26D64" w:rsidP="641DDCD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End: Extract and character question </w:t>
            </w:r>
          </w:p>
          <w:p w14:paraId="53102F76" w14:textId="77777777" w:rsidR="00E43E2C" w:rsidRDefault="00E43E2C" w:rsidP="641DDCDE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607A5A" w14:textId="77777777" w:rsidR="00E43E2C" w:rsidRDefault="31C26D64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Careers:</w:t>
            </w:r>
          </w:p>
          <w:p w14:paraId="312F2046" w14:textId="5893E1E2" w:rsidR="00E43E2C" w:rsidRDefault="31C26D64" w:rsidP="641DDCDE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Soldier/ Teacher</w:t>
            </w:r>
          </w:p>
        </w:tc>
        <w:tc>
          <w:tcPr>
            <w:tcW w:w="1410" w:type="dxa"/>
          </w:tcPr>
          <w:p w14:paraId="23CACDAF" w14:textId="762A9741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</w:tcPr>
          <w:p w14:paraId="5EE64ACA" w14:textId="77777777" w:rsidR="00E43E2C" w:rsidRDefault="4486CAFA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Skills-</w:t>
            </w:r>
          </w:p>
          <w:p w14:paraId="27B41D7E" w14:textId="77777777" w:rsidR="00E43E2C" w:rsidRDefault="4486CAFA" w:rsidP="641DDCD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Evaluation writing: DT</w:t>
            </w:r>
          </w:p>
          <w:p w14:paraId="25EA1AD0" w14:textId="3CF4611A" w:rsidR="00E43E2C" w:rsidRDefault="00E43E2C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4F1EE3B" w14:textId="46BD9F87" w:rsidR="00E43E2C" w:rsidRDefault="00E43E2C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AB22ACA" w14:textId="45C4D6DB" w:rsidR="00E43E2C" w:rsidRDefault="00E43E2C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55" w:type="dxa"/>
          </w:tcPr>
          <w:p w14:paraId="645BB370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Writers of the 19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Century</w:t>
            </w:r>
          </w:p>
          <w:p w14:paraId="2946DB82" w14:textId="77777777" w:rsidR="00E43E2C" w:rsidRDefault="00E43E2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80265A1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Texts: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Oliver Twist extracts, Sherlock Holmes short story, The Yellow Wallpaper, The Canterville Ghost. </w:t>
            </w:r>
          </w:p>
          <w:p w14:paraId="5997CC1D" w14:textId="77777777" w:rsidR="00E43E2C" w:rsidRDefault="00E43E2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1206671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Knowledge </w:t>
            </w:r>
          </w:p>
          <w:p w14:paraId="626C44CA" w14:textId="77777777" w:rsidR="00E43E2C" w:rsidRDefault="0020327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Implicit and explicit readings</w:t>
            </w:r>
          </w:p>
          <w:p w14:paraId="20130855" w14:textId="77777777" w:rsidR="00E43E2C" w:rsidRDefault="0020327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Nineteenth century context </w:t>
            </w:r>
          </w:p>
          <w:p w14:paraId="3C93724B" w14:textId="77777777" w:rsidR="00E43E2C" w:rsidRDefault="0020327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Writer’s purpose </w:t>
            </w:r>
          </w:p>
          <w:p w14:paraId="110FFD37" w14:textId="6A3D8485" w:rsidR="00E43E2C" w:rsidRDefault="0020327A" w:rsidP="641DDCD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Figurative language, emotive language</w:t>
            </w:r>
          </w:p>
          <w:p w14:paraId="335B76BC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Skills:</w:t>
            </w:r>
          </w:p>
          <w:p w14:paraId="5091CF12" w14:textId="77777777" w:rsidR="00E43E2C" w:rsidRDefault="0020327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Punctuation focus: colons </w:t>
            </w:r>
          </w:p>
          <w:p w14:paraId="4E5BFA2F" w14:textId="77777777" w:rsidR="00E43E2C" w:rsidRDefault="0020327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Spelling </w:t>
            </w:r>
          </w:p>
          <w:p w14:paraId="5876E7A7" w14:textId="77777777" w:rsidR="00E43E2C" w:rsidRDefault="0020327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Students can comment on writer’s purpose and link it to content in a relevant way.</w:t>
            </w:r>
          </w:p>
          <w:p w14:paraId="1D73FDEE" w14:textId="77777777" w:rsidR="00E43E2C" w:rsidRDefault="0020327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Students can select and embed relevant quotations </w:t>
            </w:r>
          </w:p>
          <w:p w14:paraId="373717D6" w14:textId="77777777" w:rsidR="00E43E2C" w:rsidRDefault="0020327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Students can analyse language </w:t>
            </w:r>
          </w:p>
          <w:p w14:paraId="6B699379" w14:textId="77777777" w:rsidR="00E43E2C" w:rsidRDefault="00E43E2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DCB40F1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Assessment:</w:t>
            </w:r>
          </w:p>
          <w:p w14:paraId="519D8FA7" w14:textId="11FEF1D6" w:rsidR="00E43E2C" w:rsidRDefault="0020327A" w:rsidP="47104D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Mid: Question based assessment </w:t>
            </w:r>
          </w:p>
          <w:p w14:paraId="77EC7F59" w14:textId="5B67FCA5" w:rsidR="00E43E2C" w:rsidRDefault="0020327A" w:rsidP="47104D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End: Extract based, main focus is  use of context and writer’s purpose</w:t>
            </w:r>
          </w:p>
          <w:p w14:paraId="3FE9F23F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8A3A397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Careers:</w:t>
            </w:r>
          </w:p>
          <w:p w14:paraId="7A04AA12" w14:textId="77777777" w:rsidR="00E43E2C" w:rsidRDefault="0020327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Detective/ Doctor/ Police Officer.</w:t>
            </w:r>
          </w:p>
          <w:p w14:paraId="1F72F646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0" w:type="dxa"/>
          </w:tcPr>
          <w:p w14:paraId="218B1DCD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Book club</w:t>
            </w:r>
          </w:p>
          <w:p w14:paraId="16C421EC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Carnegie shadowing</w:t>
            </w:r>
          </w:p>
        </w:tc>
        <w:tc>
          <w:tcPr>
            <w:tcW w:w="1200" w:type="dxa"/>
          </w:tcPr>
          <w:p w14:paraId="08CE6F91" w14:textId="77777777" w:rsidR="00E43E2C" w:rsidRDefault="00E43E2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890" w:type="dxa"/>
          </w:tcPr>
          <w:p w14:paraId="5FD33292" w14:textId="327A1C8D" w:rsidR="00E43E2C" w:rsidRDefault="4843305F" w:rsidP="47104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Defining Decisions</w:t>
            </w:r>
          </w:p>
          <w:p w14:paraId="5598439D" w14:textId="77777777" w:rsidR="00E43E2C" w:rsidRDefault="00E43E2C" w:rsidP="47104D7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26D9047" w14:textId="77E40662" w:rsidR="00E43E2C" w:rsidRDefault="4843305F" w:rsidP="47104D7B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Texts: </w:t>
            </w:r>
            <w:r w:rsidRPr="47104D7B">
              <w:rPr>
                <w:rFonts w:ascii="Arial" w:eastAsia="Arial" w:hAnsi="Arial" w:cs="Arial"/>
                <w:sz w:val="20"/>
                <w:szCs w:val="20"/>
              </w:rPr>
              <w:t>Othello</w:t>
            </w:r>
          </w:p>
          <w:p w14:paraId="33F803A7" w14:textId="77777777" w:rsidR="00E43E2C" w:rsidRDefault="00E43E2C" w:rsidP="47104D7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C10D1A1" w14:textId="77777777" w:rsidR="00E43E2C" w:rsidRDefault="4843305F" w:rsidP="47104D7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Knowledge: </w:t>
            </w:r>
          </w:p>
          <w:p w14:paraId="00E0CD52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Genre (tragedy, play conventions)</w:t>
            </w:r>
          </w:p>
          <w:p w14:paraId="7277BF48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Elizabethan/Jacobean context </w:t>
            </w:r>
          </w:p>
          <w:p w14:paraId="5158CA50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Archetypes</w:t>
            </w:r>
          </w:p>
          <w:p w14:paraId="05A6E992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Theme</w:t>
            </w:r>
          </w:p>
          <w:p w14:paraId="3B979C27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Shakespearean conventions</w:t>
            </w:r>
          </w:p>
          <w:p w14:paraId="1886DA10" w14:textId="0C3A00FF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Essay writing </w:t>
            </w:r>
          </w:p>
          <w:p w14:paraId="172568E0" w14:textId="1CC346D6" w:rsidR="641DDCDE" w:rsidRDefault="641DDCDE" w:rsidP="641DD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36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E521C05" w14:textId="77777777" w:rsidR="00E43E2C" w:rsidRDefault="4843305F" w:rsidP="47104D7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Skills</w:t>
            </w:r>
          </w:p>
          <w:p w14:paraId="2A992973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Spelling </w:t>
            </w:r>
          </w:p>
          <w:p w14:paraId="2C56AD37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Punctuation focus: commas </w:t>
            </w:r>
          </w:p>
          <w:p w14:paraId="1151EADE" w14:textId="55703003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Writing about a theme </w:t>
            </w:r>
          </w:p>
          <w:p w14:paraId="62264312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Students can form an argument in an essay</w:t>
            </w:r>
          </w:p>
          <w:p w14:paraId="45904DB5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Students can write about writer’s methods</w:t>
            </w:r>
          </w:p>
          <w:p w14:paraId="766090B0" w14:textId="77777777" w:rsidR="00E43E2C" w:rsidRDefault="4843305F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Students can analyse a theme in a text</w:t>
            </w:r>
          </w:p>
          <w:p w14:paraId="04191887" w14:textId="77777777" w:rsidR="00E43E2C" w:rsidRDefault="00E43E2C" w:rsidP="47104D7B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B8689" w14:textId="77777777" w:rsidR="00E43E2C" w:rsidRDefault="4843305F" w:rsidP="47104D7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Assessment:</w:t>
            </w:r>
          </w:p>
          <w:p w14:paraId="63B5A134" w14:textId="062B696E" w:rsidR="00E43E2C" w:rsidRDefault="4843305F" w:rsidP="641DDCDE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Mid: Identify and explore different ways of staging a scene </w:t>
            </w:r>
          </w:p>
          <w:p w14:paraId="125358CA" w14:textId="71DE21C4" w:rsidR="00E43E2C" w:rsidRDefault="4843305F" w:rsidP="641DDCDE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End: Main focus = (analysis of language and structure). Students to be provided with relevant quotations on jealousy/madness to learn they will then answer a question on how the theme is presented in the text. </w:t>
            </w:r>
          </w:p>
          <w:p w14:paraId="7E09A7B8" w14:textId="77777777" w:rsidR="00E43E2C" w:rsidRDefault="00E43E2C" w:rsidP="47104D7B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DD529D" w14:textId="77777777" w:rsidR="00E43E2C" w:rsidRDefault="4843305F" w:rsidP="47104D7B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Careers:</w:t>
            </w:r>
          </w:p>
          <w:p w14:paraId="59FA3C29" w14:textId="2A55DD77" w:rsidR="00E43E2C" w:rsidRDefault="4843305F" w:rsidP="641DDCDE">
            <w:pPr>
              <w:spacing w:after="16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Playwright/Director</w:t>
            </w:r>
          </w:p>
        </w:tc>
        <w:tc>
          <w:tcPr>
            <w:tcW w:w="1285" w:type="dxa"/>
          </w:tcPr>
          <w:p w14:paraId="5043CB0F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9" w:type="dxa"/>
          </w:tcPr>
          <w:p w14:paraId="6E875607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Content-</w:t>
            </w:r>
          </w:p>
          <w:p w14:paraId="56707B2C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Holocaust:</w:t>
            </w:r>
          </w:p>
          <w:p w14:paraId="07F7F634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History</w:t>
            </w:r>
          </w:p>
        </w:tc>
      </w:tr>
      <w:tr w:rsidR="00E43E2C" w14:paraId="38AB112A" w14:textId="77777777" w:rsidTr="641DDCDE">
        <w:trPr>
          <w:trHeight w:val="2036"/>
        </w:trPr>
        <w:tc>
          <w:tcPr>
            <w:tcW w:w="885" w:type="dxa"/>
          </w:tcPr>
          <w:p w14:paraId="4F03CAC4" w14:textId="77777777" w:rsidR="00E43E2C" w:rsidRDefault="0020327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Cycle 3</w:t>
            </w:r>
          </w:p>
          <w:p w14:paraId="07459315" w14:textId="77777777" w:rsidR="00E43E2C" w:rsidRDefault="00E43E2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30" w:type="dxa"/>
          </w:tcPr>
          <w:p w14:paraId="4D7E7C69" w14:textId="1FF0BD27" w:rsidR="00E43E2C" w:rsidRDefault="51F41059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Power and Privilege </w:t>
            </w:r>
          </w:p>
          <w:p w14:paraId="089A7284" w14:textId="59437A37" w:rsidR="00E43E2C" w:rsidRDefault="51F41059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Texts: </w:t>
            </w:r>
            <w:r w:rsidRPr="641DDCDE">
              <w:rPr>
                <w:rFonts w:ascii="Arial" w:eastAsia="Arial" w:hAnsi="Arial" w:cs="Arial"/>
                <w:sz w:val="20"/>
                <w:szCs w:val="20"/>
              </w:rPr>
              <w:t>Animal Farm</w:t>
            </w:r>
          </w:p>
          <w:p w14:paraId="750529B9" w14:textId="77777777" w:rsidR="00E43E2C" w:rsidRDefault="51F41059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Knowledge: </w:t>
            </w:r>
          </w:p>
          <w:p w14:paraId="4BC14C01" w14:textId="77777777" w:rsidR="00E43E2C" w:rsidRDefault="51F41059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Character </w:t>
            </w:r>
          </w:p>
          <w:p w14:paraId="4699F305" w14:textId="77777777" w:rsidR="00E43E2C" w:rsidRDefault="51F41059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Theme</w:t>
            </w:r>
          </w:p>
          <w:p w14:paraId="546A91EC" w14:textId="77777777" w:rsidR="00E43E2C" w:rsidRDefault="51F41059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Writer’s purpose </w:t>
            </w:r>
          </w:p>
          <w:p w14:paraId="5E14E41E" w14:textId="77777777" w:rsidR="00E43E2C" w:rsidRDefault="51F41059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Global perspectives </w:t>
            </w:r>
          </w:p>
          <w:p w14:paraId="2A6E7F4E" w14:textId="77777777" w:rsidR="00E43E2C" w:rsidRDefault="51F41059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Structural techniques</w:t>
            </w:r>
          </w:p>
          <w:p w14:paraId="44109E07" w14:textId="77777777" w:rsidR="00E43E2C" w:rsidRDefault="51F41059" w:rsidP="641DDC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Imagery, personification </w:t>
            </w:r>
          </w:p>
          <w:p w14:paraId="0FAD036A" w14:textId="77777777" w:rsidR="00E43E2C" w:rsidRDefault="51F41059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Skills: </w:t>
            </w:r>
          </w:p>
          <w:p w14:paraId="09666E9B" w14:textId="77777777" w:rsidR="00E43E2C" w:rsidRDefault="51F41059" w:rsidP="641DDC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Punctuation focus: Colons </w:t>
            </w:r>
          </w:p>
          <w:p w14:paraId="116D0FC1" w14:textId="77777777" w:rsidR="00E43E2C" w:rsidRDefault="51F41059" w:rsidP="641DDC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Spelling </w:t>
            </w:r>
          </w:p>
          <w:p w14:paraId="519E623C" w14:textId="77777777" w:rsidR="00E43E2C" w:rsidRDefault="51F41059" w:rsidP="641DDC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Students can understand theme and discuss how it is presented in a text</w:t>
            </w:r>
          </w:p>
          <w:p w14:paraId="39F8D21E" w14:textId="77777777" w:rsidR="00E43E2C" w:rsidRDefault="51F41059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Assessment:</w:t>
            </w:r>
          </w:p>
          <w:p w14:paraId="6999BA70" w14:textId="00309F84" w:rsidR="00E43E2C" w:rsidRDefault="51F41059" w:rsidP="641DDCD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Mid: Question based assessment</w:t>
            </w:r>
          </w:p>
          <w:p w14:paraId="02D25EB8" w14:textId="759E34F3" w:rsidR="00E43E2C" w:rsidRDefault="51F41059" w:rsidP="641DDCD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End: Presentation on a choice of theme </w:t>
            </w:r>
          </w:p>
          <w:p w14:paraId="066B9FAA" w14:textId="77777777" w:rsidR="00E43E2C" w:rsidRDefault="51F41059" w:rsidP="641DDCDE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Careers:</w:t>
            </w:r>
          </w:p>
          <w:p w14:paraId="2C940650" w14:textId="77777777" w:rsidR="00E43E2C" w:rsidRDefault="51F41059" w:rsidP="641DDCD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Politician/Speech writer/ Civil rights lawyer.</w:t>
            </w:r>
          </w:p>
          <w:p w14:paraId="7D39A3E9" w14:textId="5B7FC963" w:rsidR="00E43E2C" w:rsidRDefault="00E43E2C" w:rsidP="641DD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</w:tcPr>
          <w:p w14:paraId="1013A744" w14:textId="77777777" w:rsidR="00E43E2C" w:rsidRDefault="46160893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Book club</w:t>
            </w:r>
          </w:p>
          <w:p w14:paraId="6E292346" w14:textId="77777777" w:rsidR="00E43E2C" w:rsidRDefault="46160893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Carnegie shadowing</w:t>
            </w:r>
          </w:p>
          <w:p w14:paraId="31799082" w14:textId="77777777" w:rsidR="00E43E2C" w:rsidRDefault="00E43E2C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C400237" w14:textId="77777777" w:rsidR="00E43E2C" w:rsidRDefault="46160893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World Book Day</w:t>
            </w:r>
          </w:p>
          <w:p w14:paraId="738610EB" w14:textId="4964D8DD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</w:tcPr>
          <w:p w14:paraId="57433000" w14:textId="77777777" w:rsidR="00E43E2C" w:rsidRDefault="1EDBA8A8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Content- propaganda:</w:t>
            </w:r>
          </w:p>
          <w:p w14:paraId="556B54C9" w14:textId="77777777" w:rsidR="00E43E2C" w:rsidRDefault="1EDBA8A8" w:rsidP="641DDCD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sz w:val="20"/>
                <w:szCs w:val="20"/>
              </w:rPr>
              <w:t>History</w:t>
            </w:r>
          </w:p>
          <w:p w14:paraId="1F703081" w14:textId="07B19120" w:rsidR="00E43E2C" w:rsidRDefault="00E43E2C" w:rsidP="641DDCD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55" w:type="dxa"/>
          </w:tcPr>
          <w:p w14:paraId="30AA2B4B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Family Feuds</w:t>
            </w:r>
          </w:p>
          <w:p w14:paraId="637805D2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0378C7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Texts: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Tempest, Romeo and Juliet </w:t>
            </w:r>
          </w:p>
          <w:p w14:paraId="463F29E8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FA3B382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Knowledge: </w:t>
            </w:r>
          </w:p>
          <w:p w14:paraId="3A10A9D8" w14:textId="77777777" w:rsidR="00E43E2C" w:rsidRDefault="0020327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Genre (tragedy, play conventions)</w:t>
            </w:r>
          </w:p>
          <w:p w14:paraId="279F4B88" w14:textId="77777777" w:rsidR="00E43E2C" w:rsidRDefault="0020327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Elizabethan/Jacobean context </w:t>
            </w:r>
          </w:p>
          <w:p w14:paraId="261BB67F" w14:textId="77777777" w:rsidR="00E43E2C" w:rsidRDefault="0020327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Theme </w:t>
            </w:r>
          </w:p>
          <w:p w14:paraId="0885CB68" w14:textId="77777777" w:rsidR="00E43E2C" w:rsidRDefault="0020327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Character</w:t>
            </w:r>
          </w:p>
          <w:p w14:paraId="5D076F27" w14:textId="77777777" w:rsidR="00E43E2C" w:rsidRDefault="0020327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Shakespearean conventions </w:t>
            </w:r>
          </w:p>
          <w:p w14:paraId="0DB2F665" w14:textId="77777777" w:rsidR="00E43E2C" w:rsidRDefault="0020327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Personification, simile, metaphor </w:t>
            </w:r>
          </w:p>
          <w:p w14:paraId="3B7B4B86" w14:textId="77777777" w:rsidR="00E43E2C" w:rsidRDefault="00E43E2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985BD7A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Skills:</w:t>
            </w:r>
          </w:p>
          <w:p w14:paraId="77EF5361" w14:textId="77777777" w:rsidR="00E43E2C" w:rsidRDefault="0020327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Punctuation focus: semicolons</w:t>
            </w:r>
          </w:p>
          <w:p w14:paraId="4D12A251" w14:textId="77777777" w:rsidR="00E43E2C" w:rsidRDefault="0020327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Spelling</w:t>
            </w:r>
          </w:p>
          <w:p w14:paraId="47F45015" w14:textId="77777777" w:rsidR="00E43E2C" w:rsidRDefault="0020327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Students can understand how a character is presented in a text </w:t>
            </w:r>
          </w:p>
          <w:p w14:paraId="3A0FF5F2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E2B5580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Assessment:</w:t>
            </w:r>
          </w:p>
          <w:p w14:paraId="534398FD" w14:textId="39622D0F" w:rsidR="00E43E2C" w:rsidRDefault="0020327A" w:rsidP="47104D7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Mid</w:t>
            </w:r>
            <w:r w:rsidR="2933AD21"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: Presenting a theatrical or informative piece. </w:t>
            </w:r>
          </w:p>
          <w:p w14:paraId="01DF8BBC" w14:textId="4D8C85C5" w:rsidR="00E43E2C" w:rsidRDefault="0020327A" w:rsidP="47104D7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End: Extract based, how is a key character presented throughout the play? </w:t>
            </w:r>
          </w:p>
          <w:p w14:paraId="31B48482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Careers:</w:t>
            </w:r>
          </w:p>
          <w:p w14:paraId="31C1D169" w14:textId="77777777" w:rsidR="00E43E2C" w:rsidRDefault="0020327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Actor/ Stage Manager</w:t>
            </w:r>
          </w:p>
        </w:tc>
        <w:tc>
          <w:tcPr>
            <w:tcW w:w="1410" w:type="dxa"/>
          </w:tcPr>
          <w:p w14:paraId="2591C2D8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Book club</w:t>
            </w:r>
          </w:p>
          <w:p w14:paraId="2B604E23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Carnegie shadowing</w:t>
            </w:r>
          </w:p>
          <w:p w14:paraId="61829076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5BE35BC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Book club</w:t>
            </w:r>
          </w:p>
          <w:p w14:paraId="3CE5777C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RSC watch live broadcasts. </w:t>
            </w:r>
          </w:p>
          <w:p w14:paraId="2BA226A1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932701E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Globe project.</w:t>
            </w:r>
          </w:p>
        </w:tc>
        <w:tc>
          <w:tcPr>
            <w:tcW w:w="1200" w:type="dxa"/>
          </w:tcPr>
          <w:p w14:paraId="79669D7F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Skills-(c2) Graphics and Illustration:</w:t>
            </w:r>
          </w:p>
          <w:p w14:paraId="56979F28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</w:t>
            </w:r>
          </w:p>
          <w:p w14:paraId="17AD93B2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37042F2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Content-</w:t>
            </w:r>
          </w:p>
          <w:p w14:paraId="33CD89B0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 concerns:</w:t>
            </w:r>
          </w:p>
          <w:p w14:paraId="6BCA477B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</w:t>
            </w:r>
          </w:p>
          <w:p w14:paraId="4D35A9A9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4890" w:type="dxa"/>
          </w:tcPr>
          <w:p w14:paraId="26D62EFA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The Art of Rhetoric</w:t>
            </w:r>
          </w:p>
          <w:p w14:paraId="0DE4B5B7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007E62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Texts: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Key speeches </w:t>
            </w:r>
          </w:p>
          <w:p w14:paraId="66204FF1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436C775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Knowledge: </w:t>
            </w:r>
          </w:p>
          <w:p w14:paraId="6EB83782" w14:textId="77777777" w:rsidR="00E43E2C" w:rsidRDefault="0020327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Formal structures of communication e.g. letters, articles, speeches</w:t>
            </w:r>
          </w:p>
          <w:p w14:paraId="0626DBA6" w14:textId="77777777" w:rsidR="00E43E2C" w:rsidRDefault="0020327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Speaking and listening conventions </w:t>
            </w:r>
          </w:p>
          <w:p w14:paraId="2DBF0D7D" w14:textId="3E7C616A" w:rsidR="00E43E2C" w:rsidRDefault="0020327A" w:rsidP="641DDCD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Subject terminology: rhetoric, ethos, logos, pathos, hyperbole, anaphora, irony, tricolon, rhetorical questions, anecdotes</w:t>
            </w:r>
          </w:p>
          <w:p w14:paraId="3CA8AEB4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Skills:</w:t>
            </w:r>
          </w:p>
          <w:p w14:paraId="69394A0E" w14:textId="77777777" w:rsidR="00E43E2C" w:rsidRDefault="0020327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Punctuation focus: semicolons</w:t>
            </w:r>
          </w:p>
          <w:p w14:paraId="72813F0A" w14:textId="77777777" w:rsidR="00E43E2C" w:rsidRDefault="0020327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Spelling</w:t>
            </w:r>
          </w:p>
          <w:p w14:paraId="14244245" w14:textId="77777777" w:rsidR="00E43E2C" w:rsidRDefault="0020327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Students can compare two texts and write about comparative points</w:t>
            </w:r>
          </w:p>
          <w:p w14:paraId="1C3C70EE" w14:textId="77777777" w:rsidR="00E43E2C" w:rsidRDefault="0020327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Students can use rhetorical techniques to form an argument </w:t>
            </w:r>
          </w:p>
          <w:p w14:paraId="6B62F1B3" w14:textId="4152767A" w:rsidR="00E43E2C" w:rsidRDefault="0020327A" w:rsidP="641DDCD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41DDC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Students can use speaking and listening techniques to present effectively </w:t>
            </w:r>
          </w:p>
          <w:p w14:paraId="10E4D06F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Assessment:</w:t>
            </w:r>
          </w:p>
          <w:p w14:paraId="07304D51" w14:textId="1883282B" w:rsidR="00E43E2C" w:rsidRDefault="0020327A" w:rsidP="47104D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Mid: Compare the methods used in two speeches </w:t>
            </w:r>
          </w:p>
          <w:p w14:paraId="489959A1" w14:textId="652C7B6B" w:rsidR="00E43E2C" w:rsidRDefault="0020327A" w:rsidP="47104D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7104D7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End:  Write and present a speech on a societal issue </w:t>
            </w:r>
          </w:p>
          <w:p w14:paraId="05FF52D3" w14:textId="77777777" w:rsidR="00E43E2C" w:rsidRDefault="0020327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Careers:</w:t>
            </w:r>
          </w:p>
          <w:p w14:paraId="1313D584" w14:textId="77777777" w:rsidR="00E43E2C" w:rsidRDefault="0020327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Politician/Speech Writer/Motivational speaker/ Political adviser/ Influencer.</w:t>
            </w:r>
          </w:p>
        </w:tc>
        <w:tc>
          <w:tcPr>
            <w:tcW w:w="1285" w:type="dxa"/>
          </w:tcPr>
          <w:p w14:paraId="3D9B4CC8" w14:textId="77777777" w:rsidR="00E43E2C" w:rsidRDefault="0020327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Public Speaking Competition-CC</w:t>
            </w:r>
          </w:p>
        </w:tc>
        <w:tc>
          <w:tcPr>
            <w:tcW w:w="1459" w:type="dxa"/>
          </w:tcPr>
          <w:p w14:paraId="19219836" w14:textId="77777777" w:rsidR="00E43E2C" w:rsidRDefault="00E43E2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96FEF7D" w14:textId="77777777" w:rsidR="00E43E2C" w:rsidRDefault="00E43E2C">
      <w:pPr>
        <w:rPr>
          <w:sz w:val="20"/>
          <w:szCs w:val="20"/>
          <w:u w:val="single"/>
        </w:rPr>
      </w:pPr>
    </w:p>
    <w:sectPr w:rsidR="00E43E2C">
      <w:pgSz w:w="23811" w:h="16838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3F19D1-37CE-408E-861D-4B78B2DC27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B1BE7E-1196-4C05-979F-B75B6F06029D}"/>
    <w:embedBold r:id="rId3" w:fontKey="{E253EE97-E8EC-473B-9054-CD807EA1F9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945174-0767-49ED-B8ED-A5661303A4F7}"/>
    <w:embedItalic r:id="rId5" w:fontKey="{6613ADBA-8E42-4D5B-954E-9DEBB283BEB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07E1E32-C046-4F91-BA2B-75B6116FFA6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44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1614F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F92C9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B07D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0B14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E2407A"/>
    <w:multiLevelType w:val="hybridMultilevel"/>
    <w:tmpl w:val="FFFFFFFF"/>
    <w:lvl w:ilvl="0" w:tplc="9A02EA04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59161A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DE803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 w:tplc="4210D67A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 w:tplc="A9F22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58924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 w:tplc="4BF69322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 w:tplc="11AC44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200232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6" w15:restartNumberingAfterBreak="0">
    <w:nsid w:val="295D1DA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C1623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3800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E219D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4D1A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584DA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12E4E1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96242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AB101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C3822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0CA6A7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C343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A862FB1"/>
    <w:multiLevelType w:val="hybridMultilevel"/>
    <w:tmpl w:val="177E90AE"/>
    <w:lvl w:ilvl="0" w:tplc="E8C8FF26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FBB260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5E2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A7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761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9AAB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C837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2FE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A89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B4B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C4907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E70C6FB"/>
    <w:multiLevelType w:val="hybridMultilevel"/>
    <w:tmpl w:val="C400DF7A"/>
    <w:lvl w:ilvl="0" w:tplc="EF74C426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779623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D23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C1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85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F679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1E26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B8D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D46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20EE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B4858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F62204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FA70B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6475530">
    <w:abstractNumId w:val="18"/>
  </w:num>
  <w:num w:numId="2" w16cid:durableId="53431327">
    <w:abstractNumId w:val="21"/>
  </w:num>
  <w:num w:numId="3" w16cid:durableId="1188905269">
    <w:abstractNumId w:val="14"/>
  </w:num>
  <w:num w:numId="4" w16cid:durableId="219752152">
    <w:abstractNumId w:val="10"/>
  </w:num>
  <w:num w:numId="5" w16cid:durableId="276185555">
    <w:abstractNumId w:val="24"/>
  </w:num>
  <w:num w:numId="6" w16cid:durableId="782112109">
    <w:abstractNumId w:val="8"/>
  </w:num>
  <w:num w:numId="7" w16cid:durableId="587547308">
    <w:abstractNumId w:val="5"/>
  </w:num>
  <w:num w:numId="8" w16cid:durableId="1015351407">
    <w:abstractNumId w:val="22"/>
  </w:num>
  <w:num w:numId="9" w16cid:durableId="802967539">
    <w:abstractNumId w:val="6"/>
  </w:num>
  <w:num w:numId="10" w16cid:durableId="91825946">
    <w:abstractNumId w:val="11"/>
  </w:num>
  <w:num w:numId="11" w16cid:durableId="215167398">
    <w:abstractNumId w:val="12"/>
  </w:num>
  <w:num w:numId="12" w16cid:durableId="534389171">
    <w:abstractNumId w:val="2"/>
  </w:num>
  <w:num w:numId="13" w16cid:durableId="388305154">
    <w:abstractNumId w:val="0"/>
  </w:num>
  <w:num w:numId="14" w16cid:durableId="1068306592">
    <w:abstractNumId w:val="20"/>
  </w:num>
  <w:num w:numId="15" w16cid:durableId="218173903">
    <w:abstractNumId w:val="3"/>
  </w:num>
  <w:num w:numId="16" w16cid:durableId="1190071009">
    <w:abstractNumId w:val="15"/>
  </w:num>
  <w:num w:numId="17" w16cid:durableId="803474504">
    <w:abstractNumId w:val="1"/>
  </w:num>
  <w:num w:numId="18" w16cid:durableId="959610286">
    <w:abstractNumId w:val="23"/>
  </w:num>
  <w:num w:numId="19" w16cid:durableId="1824423671">
    <w:abstractNumId w:val="19"/>
  </w:num>
  <w:num w:numId="20" w16cid:durableId="1717312547">
    <w:abstractNumId w:val="13"/>
  </w:num>
  <w:num w:numId="21" w16cid:durableId="1827546024">
    <w:abstractNumId w:val="7"/>
  </w:num>
  <w:num w:numId="22" w16cid:durableId="507256754">
    <w:abstractNumId w:val="17"/>
  </w:num>
  <w:num w:numId="23" w16cid:durableId="1193032529">
    <w:abstractNumId w:val="4"/>
  </w:num>
  <w:num w:numId="24" w16cid:durableId="665548279">
    <w:abstractNumId w:val="16"/>
  </w:num>
  <w:num w:numId="25" w16cid:durableId="296691037">
    <w:abstractNumId w:val="9"/>
  </w:num>
  <w:num w:numId="26" w16cid:durableId="126768928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E2C"/>
    <w:rsid w:val="0020327A"/>
    <w:rsid w:val="002B0318"/>
    <w:rsid w:val="008D542F"/>
    <w:rsid w:val="00E43E2C"/>
    <w:rsid w:val="00E66EF8"/>
    <w:rsid w:val="0468B360"/>
    <w:rsid w:val="0646A9A3"/>
    <w:rsid w:val="0E6507CE"/>
    <w:rsid w:val="1EDBA8A8"/>
    <w:rsid w:val="1F7206EF"/>
    <w:rsid w:val="205E3FD8"/>
    <w:rsid w:val="21C56C2E"/>
    <w:rsid w:val="21DA1B51"/>
    <w:rsid w:val="2933AD21"/>
    <w:rsid w:val="2B0FFFAC"/>
    <w:rsid w:val="2F85785B"/>
    <w:rsid w:val="30C0C3AB"/>
    <w:rsid w:val="31C26D64"/>
    <w:rsid w:val="3534B143"/>
    <w:rsid w:val="3AE67883"/>
    <w:rsid w:val="3D76508E"/>
    <w:rsid w:val="3EFE5EFD"/>
    <w:rsid w:val="42B8B387"/>
    <w:rsid w:val="4486CAFA"/>
    <w:rsid w:val="44DA4C74"/>
    <w:rsid w:val="46160893"/>
    <w:rsid w:val="47104D7B"/>
    <w:rsid w:val="4843305F"/>
    <w:rsid w:val="4ECAB17B"/>
    <w:rsid w:val="51F41059"/>
    <w:rsid w:val="55E32679"/>
    <w:rsid w:val="5D6E1E3D"/>
    <w:rsid w:val="641DDCDE"/>
    <w:rsid w:val="6A9D9076"/>
    <w:rsid w:val="6BE286F8"/>
    <w:rsid w:val="6F2B2550"/>
    <w:rsid w:val="6F4FB9E1"/>
    <w:rsid w:val="73001F5A"/>
    <w:rsid w:val="787C4D73"/>
    <w:rsid w:val="7E59C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45253"/>
  <w15:docId w15:val="{FA04CAD0-8C5D-47DE-A172-67FC175DB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C01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66D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R7r1jNXp53xaZjyDo8IjCJEsjQ==">CgMxLjA4AHIhMWI2T2Nja1diampFSVhxZFlzcjZGbGFab1FxWi1sMEEt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879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S Battershill</dc:creator>
  <cp:lastModifiedBy>Mr G Sampson</cp:lastModifiedBy>
  <cp:revision>5</cp:revision>
  <dcterms:created xsi:type="dcterms:W3CDTF">2025-08-14T10:39:00Z</dcterms:created>
  <dcterms:modified xsi:type="dcterms:W3CDTF">2025-08-18T08:35:00Z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0x01010052F6E8DE7A80EA4CB21672221535FF36</vt:lpwstr>
  </property>
  <property fmtid="{D5CDD505-2E9C-101B-9397-08002B2CF9AE}" pid="3" name="GrammarlyDocumentId">
    <vt:lpwstr>dcafe9e4eb4b90305b7ad7b944e1915c6649c8b563dbf4776f0e0af4a6fb0906</vt:lpwstr>
  </property>
</Properties>
</file>